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2F9" w:rsidRDefault="007E22F9" w:rsidP="007D6240">
      <w:pPr>
        <w:ind w:left="-284"/>
        <w:rPr>
          <w:rFonts w:ascii="Verdana" w:hAnsi="Verdana"/>
          <w:noProof/>
          <w:lang w:eastAsia="ru-RU"/>
        </w:rPr>
      </w:pPr>
      <w:r>
        <w:rPr>
          <w:rFonts w:ascii="Verdana" w:hAnsi="Verdana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-1092835</wp:posOffset>
                </wp:positionH>
                <wp:positionV relativeFrom="paragraph">
                  <wp:posOffset>-711200</wp:posOffset>
                </wp:positionV>
                <wp:extent cx="7559566" cy="10655272"/>
                <wp:effectExtent l="0" t="0" r="381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566" cy="10655272"/>
                          <a:chOff x="0" y="0"/>
                          <a:chExt cx="7559566" cy="10655272"/>
                        </a:xfrm>
                      </wpg:grpSpPr>
                      <wps:wsp>
                        <wps:cNvPr id="2" name="Прямоугольник с одним вырезанным углом 2"/>
                        <wps:cNvSpPr/>
                        <wps:spPr>
                          <a:xfrm flipH="1">
                            <a:off x="15766" y="1734207"/>
                            <a:ext cx="7543800" cy="8921065"/>
                          </a:xfrm>
                          <a:custGeom>
                            <a:avLst/>
                            <a:gdLst>
                              <a:gd name="connsiteX0" fmla="*/ 0 w 7543800"/>
                              <a:gd name="connsiteY0" fmla="*/ 0 h 8934450"/>
                              <a:gd name="connsiteX1" fmla="*/ 5295898 w 7543800"/>
                              <a:gd name="connsiteY1" fmla="*/ 0 h 8934450"/>
                              <a:gd name="connsiteX2" fmla="*/ 7543800 w 7543800"/>
                              <a:gd name="connsiteY2" fmla="*/ 2247902 h 8934450"/>
                              <a:gd name="connsiteX3" fmla="*/ 7543800 w 7543800"/>
                              <a:gd name="connsiteY3" fmla="*/ 8934450 h 8934450"/>
                              <a:gd name="connsiteX4" fmla="*/ 0 w 7543800"/>
                              <a:gd name="connsiteY4" fmla="*/ 8934450 h 8934450"/>
                              <a:gd name="connsiteX5" fmla="*/ 0 w 7543800"/>
                              <a:gd name="connsiteY5" fmla="*/ 0 h 8934450"/>
                              <a:gd name="connsiteX0" fmla="*/ 0 w 7543800"/>
                              <a:gd name="connsiteY0" fmla="*/ 19050 h 8953500"/>
                              <a:gd name="connsiteX1" fmla="*/ 6362698 w 7543800"/>
                              <a:gd name="connsiteY1" fmla="*/ 0 h 8953500"/>
                              <a:gd name="connsiteX2" fmla="*/ 7543800 w 7543800"/>
                              <a:gd name="connsiteY2" fmla="*/ 2266952 h 8953500"/>
                              <a:gd name="connsiteX3" fmla="*/ 7543800 w 7543800"/>
                              <a:gd name="connsiteY3" fmla="*/ 8953500 h 8953500"/>
                              <a:gd name="connsiteX4" fmla="*/ 0 w 7543800"/>
                              <a:gd name="connsiteY4" fmla="*/ 8953500 h 8953500"/>
                              <a:gd name="connsiteX5" fmla="*/ 0 w 7543800"/>
                              <a:gd name="connsiteY5" fmla="*/ 19050 h 8953500"/>
                              <a:gd name="connsiteX0" fmla="*/ 0 w 7543800"/>
                              <a:gd name="connsiteY0" fmla="*/ 19050 h 8953500"/>
                              <a:gd name="connsiteX1" fmla="*/ 6362698 w 7543800"/>
                              <a:gd name="connsiteY1" fmla="*/ 0 h 8953500"/>
                              <a:gd name="connsiteX2" fmla="*/ 7543800 w 7543800"/>
                              <a:gd name="connsiteY2" fmla="*/ 2476502 h 8953500"/>
                              <a:gd name="connsiteX3" fmla="*/ 7543800 w 7543800"/>
                              <a:gd name="connsiteY3" fmla="*/ 8953500 h 8953500"/>
                              <a:gd name="connsiteX4" fmla="*/ 0 w 7543800"/>
                              <a:gd name="connsiteY4" fmla="*/ 8953500 h 8953500"/>
                              <a:gd name="connsiteX5" fmla="*/ 0 w 7543800"/>
                              <a:gd name="connsiteY5" fmla="*/ 19050 h 8953500"/>
                              <a:gd name="connsiteX0" fmla="*/ 0 w 7543800"/>
                              <a:gd name="connsiteY0" fmla="*/ 0 h 8934450"/>
                              <a:gd name="connsiteX1" fmla="*/ 6438898 w 7543800"/>
                              <a:gd name="connsiteY1" fmla="*/ 57150 h 8934450"/>
                              <a:gd name="connsiteX2" fmla="*/ 7543800 w 7543800"/>
                              <a:gd name="connsiteY2" fmla="*/ 2457452 h 8934450"/>
                              <a:gd name="connsiteX3" fmla="*/ 7543800 w 7543800"/>
                              <a:gd name="connsiteY3" fmla="*/ 8934450 h 8934450"/>
                              <a:gd name="connsiteX4" fmla="*/ 0 w 7543800"/>
                              <a:gd name="connsiteY4" fmla="*/ 8934450 h 8934450"/>
                              <a:gd name="connsiteX5" fmla="*/ 0 w 7543800"/>
                              <a:gd name="connsiteY5" fmla="*/ 0 h 8934450"/>
                              <a:gd name="connsiteX0" fmla="*/ 19050 w 7543800"/>
                              <a:gd name="connsiteY0" fmla="*/ 0 h 8915400"/>
                              <a:gd name="connsiteX1" fmla="*/ 6438898 w 7543800"/>
                              <a:gd name="connsiteY1" fmla="*/ 38100 h 8915400"/>
                              <a:gd name="connsiteX2" fmla="*/ 7543800 w 7543800"/>
                              <a:gd name="connsiteY2" fmla="*/ 2438402 h 8915400"/>
                              <a:gd name="connsiteX3" fmla="*/ 7543800 w 7543800"/>
                              <a:gd name="connsiteY3" fmla="*/ 8915400 h 8915400"/>
                              <a:gd name="connsiteX4" fmla="*/ 0 w 7543800"/>
                              <a:gd name="connsiteY4" fmla="*/ 8915400 h 8915400"/>
                              <a:gd name="connsiteX5" fmla="*/ 19050 w 7543800"/>
                              <a:gd name="connsiteY5" fmla="*/ 0 h 8915400"/>
                              <a:gd name="connsiteX0" fmla="*/ 19050 w 7543800"/>
                              <a:gd name="connsiteY0" fmla="*/ 35052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19050 w 7543800"/>
                              <a:gd name="connsiteY5" fmla="*/ 35052 h 8950452"/>
                              <a:gd name="connsiteX0" fmla="*/ 0 w 7543800"/>
                              <a:gd name="connsiteY0" fmla="*/ 20422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0 w 7543800"/>
                              <a:gd name="connsiteY5" fmla="*/ 20422 h 8950452"/>
                              <a:gd name="connsiteX0" fmla="*/ 19051 w 7543800"/>
                              <a:gd name="connsiteY0" fmla="*/ 7680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19051 w 7543800"/>
                              <a:gd name="connsiteY5" fmla="*/ 7680 h 8950452"/>
                              <a:gd name="connsiteX0" fmla="*/ 6350 w 7543800"/>
                              <a:gd name="connsiteY0" fmla="*/ 20422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6350 w 7543800"/>
                              <a:gd name="connsiteY5" fmla="*/ 20422 h 8950452"/>
                              <a:gd name="connsiteX0" fmla="*/ 6350 w 7543800"/>
                              <a:gd name="connsiteY0" fmla="*/ 14051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6350 w 7543800"/>
                              <a:gd name="connsiteY5" fmla="*/ 14051 h 8950452"/>
                              <a:gd name="connsiteX0" fmla="*/ 12289 w 7543800"/>
                              <a:gd name="connsiteY0" fmla="*/ 0 h 8950452"/>
                              <a:gd name="connsiteX1" fmla="*/ 6409637 w 7543800"/>
                              <a:gd name="connsiteY1" fmla="*/ 0 h 8950452"/>
                              <a:gd name="connsiteX2" fmla="*/ 7543800 w 7543800"/>
                              <a:gd name="connsiteY2" fmla="*/ 2473454 h 8950452"/>
                              <a:gd name="connsiteX3" fmla="*/ 7543800 w 7543800"/>
                              <a:gd name="connsiteY3" fmla="*/ 8950452 h 8950452"/>
                              <a:gd name="connsiteX4" fmla="*/ 0 w 7543800"/>
                              <a:gd name="connsiteY4" fmla="*/ 8950452 h 8950452"/>
                              <a:gd name="connsiteX5" fmla="*/ 12289 w 7543800"/>
                              <a:gd name="connsiteY5" fmla="*/ 0 h 89504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43800" h="8950452">
                                <a:moveTo>
                                  <a:pt x="12289" y="0"/>
                                </a:moveTo>
                                <a:lnTo>
                                  <a:pt x="6409637" y="0"/>
                                </a:lnTo>
                                <a:lnTo>
                                  <a:pt x="7543800" y="2473454"/>
                                </a:lnTo>
                                <a:lnTo>
                                  <a:pt x="7543800" y="8950452"/>
                                </a:lnTo>
                                <a:lnTo>
                                  <a:pt x="0" y="8950452"/>
                                </a:lnTo>
                                <a:cubicBezTo>
                                  <a:pt x="6350" y="5969528"/>
                                  <a:pt x="5939" y="2980924"/>
                                  <a:pt x="122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>
                            <a:reflection endPos="0" dist="50800" dir="5400000" sy="-100000" algn="bl" rotWithShape="0"/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6">
                          <a:extLst>
                            <a:ext uri="{FF2B5EF4-FFF2-40B4-BE49-F238E27FC236}">
                              <a16:creationId xmlns:a16="http://schemas.microsoft.com/office/drawing/2014/main" id="{7CB4857B-ED7C-444D-9F04-2F885114A1C2}"/>
                            </a:ext>
                            <a:ext uri="{C183D7F6-B498-43B3-948B-1728B52AA6E4}">
                              <adec:decorativ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dec="http://schemas.microsoft.com/office/drawing/2017/decorative" xmlns="" xmlns:lc="http://schemas.openxmlformats.org/drawingml/2006/lockedCanvas" val="1"/>
                            </a:ext>
                          </a:extLst>
                        </wps:cNvPr>
                        <wps:cNvSpPr>
                          <a:spLocks noGrp="1" noRot="1" noChangeAspect="1" noMove="1" noResize="1" noEditPoints="1" noAdjustHandles="1" noChangeArrowheads="1" noChangeShapeType="1" noTextEdit="1"/>
                        </wps:cNvSpPr>
                        <wps:spPr>
                          <a:xfrm>
                            <a:off x="0" y="0"/>
                            <a:ext cx="1764099" cy="1558212"/>
                          </a:xfrm>
                          <a:custGeom>
                            <a:avLst/>
                            <a:gdLst>
                              <a:gd name="connsiteX0" fmla="*/ 0 w 1764099"/>
                              <a:gd name="connsiteY0" fmla="*/ 0 h 1558212"/>
                              <a:gd name="connsiteX1" fmla="*/ 1764099 w 1764099"/>
                              <a:gd name="connsiteY1" fmla="*/ 0 h 1558212"/>
                              <a:gd name="connsiteX2" fmla="*/ 1042087 w 1764099"/>
                              <a:gd name="connsiteY2" fmla="*/ 1558212 h 1558212"/>
                              <a:gd name="connsiteX3" fmla="*/ 0 w 1764099"/>
                              <a:gd name="connsiteY3" fmla="*/ 1558212 h 15582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64099" h="1558212">
                                <a:moveTo>
                                  <a:pt x="0" y="0"/>
                                </a:moveTo>
                                <a:lnTo>
                                  <a:pt x="1764099" y="0"/>
                                </a:lnTo>
                                <a:lnTo>
                                  <a:pt x="1042087" y="1558212"/>
                                </a:lnTo>
                                <a:lnTo>
                                  <a:pt x="0" y="1558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478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1" name="Freeform: Shape 20">
                          <a:extLst>
                            <a:ext uri="{FF2B5EF4-FFF2-40B4-BE49-F238E27FC236}">
                              <a16:creationId xmlns:a16="http://schemas.microsoft.com/office/drawing/2014/main" id="{479F5F2B-8B58-4140-AE6A-51F6C67B18D9}"/>
                            </a:ext>
                            <a:ext uri="{C183D7F6-B498-43B3-948B-1728B52AA6E4}">
                              <adec:decorativ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dec="http://schemas.microsoft.com/office/drawing/2017/decorative" xmlns="" xmlns:lc="http://schemas.openxmlformats.org/drawingml/2006/lockedCanvas" val="1"/>
                            </a:ext>
                          </a:extLst>
                        </wps:cNvPr>
                        <wps:cNvSpPr>
                          <a:spLocks noGrp="1" noRot="1" noChangeAspect="1" noMove="1" noResize="1" noEditPoints="1" noAdjustHandles="1" noChangeArrowheads="1" noChangeShapeType="1" noTextEdit="1"/>
                        </wps:cNvSpPr>
                        <wps:spPr>
                          <a:xfrm>
                            <a:off x="15766" y="1734207"/>
                            <a:ext cx="971550" cy="2096770"/>
                          </a:xfrm>
                          <a:custGeom>
                            <a:avLst/>
                            <a:gdLst>
                              <a:gd name="connsiteX0" fmla="*/ 0 w 971654"/>
                              <a:gd name="connsiteY0" fmla="*/ 0 h 2096979"/>
                              <a:gd name="connsiteX1" fmla="*/ 971654 w 971654"/>
                              <a:gd name="connsiteY1" fmla="*/ 0 h 2096979"/>
                              <a:gd name="connsiteX2" fmla="*/ 0 w 971654"/>
                              <a:gd name="connsiteY2" fmla="*/ 2096979 h 2096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71654" h="2096979">
                                <a:moveTo>
                                  <a:pt x="0" y="0"/>
                                </a:moveTo>
                                <a:lnTo>
                                  <a:pt x="971654" y="0"/>
                                </a:lnTo>
                                <a:lnTo>
                                  <a:pt x="0" y="209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6E4B3505-40B1-420C-A179-FC7D7DB62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186" y="362607"/>
                            <a:ext cx="1122045" cy="1191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16229123-2395-4C4D-970B-AF6D69A1CA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0441" y="740979"/>
                            <a:ext cx="7239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1D9504" id="Группа 6" o:spid="_x0000_s1026" style="position:absolute;margin-left:-86.05pt;margin-top:-56pt;width:595.25pt;height:839pt;z-index:-251650048" coordsize="75595,106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">
                <v:shape id="Прямоугольник с одним вырезанным углом 2" o:spid="_x0000_s1027" style="position:absolute;left:157;top:17342;width:75438;height:89210;flip:x;visibility:visible;mso-wrap-style:square;v-text-anchor:middle" coordsize="7543800,895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JtMEA&#10;AADaAAAADwAAAGRycy9kb3ducmV2LnhtbESPwWrDMBBE74X+g9hCb43sHIJxI4cQEgghUJL2AxZr&#10;YwtbK2Epsf33UaHQ4zAzb5j1ZrK9eNAQjGMF+SIDQVw7bbhR8PN9+ChAhIissXdMCmYKsKleX9ZY&#10;ajfyhR7X2IgE4VCigjZGX0oZ6pYshoXzxMm7ucFiTHJopB5wTHDby2WWraRFw2mhRU+7luruercK&#10;OvS77dl4sz+ZOX6dijwfL71S72/T9hNEpCn+h//aR61gCb9X0g2Q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7ibTBAAAA2gAAAA8AAAAAAAAAAAAAAAAAmAIAAGRycy9kb3du&#10;cmV2LnhtbFBLBQYAAAAABAAEAPUAAACGAwAAAAA=&#10;" path="m12289,l6409637,,7543800,2473454r,6476998l,8950452c6350,5969528,5939,2980924,12289,xe" fillcolor="#d8d8d8 [2732]" stroked="f" strokeweight="1pt">
                  <v:stroke joinstyle="miter"/>
                  <v:path arrowok="t" o:connecttype="custom" o:connectlocs="12289,0;6409637,0;7543800,2465333;7543800,8921065;0,8921065;12289,0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8" type="#_x0000_t75" style="position:absolute;left:1891;top:3626;width:11221;height:11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a7O+AAAA2wAAAA8AAABkcnMvZG93bnJldi54bWxET8uqwjAQ3V/wH8II7q6p4hWpRtFCQRAu&#10;+MD10IxNsZmUJmr9eyMI7uZwnrNYdbYWd2p95VjBaJiAIC6crrhUcDrmvzMQPiBrrB2Tgid5WC17&#10;PwtMtXvwnu6HUIoYwj5FBSaEJpXSF4Ys+qFriCN3ca3FEGFbSt3iI4bbWo6TZCotVhwbDDaUGSqu&#10;h5tVkO1mJ2Mqembn7G9T/+9cjrlTatDv1nMQgbrwFX/cWx3nT+D9SzxAL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Bua7O+AAAA2wAAAA8AAAAAAAAAAAAAAAAAnwIAAGRy&#10;cy9kb3ducmV2LnhtbFBLBQYAAAAABAAEAPcAAACKAwAAAAA=&#10;">
                  <v:imagedata r:id="rId12" o:title=""/>
                  <v:path arrowok="t"/>
                </v:shape>
                <v:shape id="Рисунок 3" o:spid="_x0000_s1029" type="#_x0000_t75" style="position:absolute;left:62904;top:7409;width:7239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5aUvBAAAA2gAAAA8AAABkcnMvZG93bnJldi54bWxEj82qwjAUhPeC7xCO4EY09QeRahS9IFfB&#10;jdWNu0NzbIvNSWlybe/bG0FwOczMN8xq05pSPKl2hWUF41EEgji1uuBMwfWyHy5AOI+ssbRMCv7J&#10;wWbd7aww1rbhMz0Tn4kAYRejgtz7KpbSpTkZdCNbEQfvbmuDPsg6k7rGJsBNKSdRNJcGCw4LOVb0&#10;k1P6SP6MgulY2mYw2elfK53m5ORuzfGkVL/XbpcgPLX+G/60D1rBDN5Xwg2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5aUvBAAAA2gAAAA8AAAAAAAAAAAAAAAAAnwIA&#10;AGRycy9kb3ducmV2LnhtbFBLBQYAAAAABAAEAPcAAACNAwAAAAA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7F5E38" w:rsidRDefault="006A56BB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  <w:sdt>
        <w:sdtPr>
          <w:rPr>
            <w:rFonts w:ascii="Verdana" w:hAnsi="Verdana"/>
          </w:rPr>
          <w:id w:val="1413509501"/>
          <w:docPartObj>
            <w:docPartGallery w:val="Cover Pages"/>
            <w:docPartUnique/>
          </w:docPartObj>
        </w:sdtPr>
        <w:sdtEndPr>
          <w:rPr>
            <w:rFonts w:eastAsia="Times New Roman" w:cs="Times New Roman"/>
            <w:noProof/>
            <w:sz w:val="24"/>
            <w:szCs w:val="24"/>
          </w:rPr>
        </w:sdtEndPr>
        <w:sdtContent>
          <w:r w:rsidR="00A211AA">
            <w:rPr>
              <w:rFonts w:ascii="Verdana" w:hAnsi="Verdana"/>
            </w:rPr>
            <w:softHyphen/>
          </w:r>
        </w:sdtContent>
      </w:sdt>
      <w:r w:rsidR="00960D2F">
        <w:rPr>
          <w:rFonts w:ascii="Verdana" w:eastAsia="Times New Roman" w:hAnsi="Verdana" w:cs="Times New Roman"/>
          <w:noProof/>
          <w:sz w:val="24"/>
          <w:szCs w:val="24"/>
        </w:rPr>
        <w:softHyphen/>
      </w: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1C3BDB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  <w:r w:rsidRPr="002044E3"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182880" distR="182880" simplePos="0" relativeHeight="251652096" behindDoc="0" locked="0" layoutInCell="1" allowOverlap="1" wp14:anchorId="232251EE" wp14:editId="76ADD952">
                <wp:simplePos x="0" y="0"/>
                <wp:positionH relativeFrom="margin">
                  <wp:posOffset>1090295</wp:posOffset>
                </wp:positionH>
                <wp:positionV relativeFrom="page">
                  <wp:posOffset>5118735</wp:posOffset>
                </wp:positionV>
                <wp:extent cx="4594860" cy="2532380"/>
                <wp:effectExtent l="0" t="0" r="15240" b="1270"/>
                <wp:wrapSquare wrapText="bothSides"/>
                <wp:docPr id="93" name="Текстовое 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2532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56BB" w:rsidRPr="00A95314" w:rsidRDefault="006A56BB" w:rsidP="007D6240">
                            <w:pPr>
                              <w:pStyle w:val="aa"/>
                              <w:tabs>
                                <w:tab w:val="left" w:pos="4962"/>
                              </w:tabs>
                              <w:spacing w:before="40" w:after="560" w:line="216" w:lineRule="auto"/>
                              <w:rPr>
                                <w:color w:val="1F3864" w:themeColor="accent5" w:themeShade="80"/>
                                <w:sz w:val="72"/>
                                <w:szCs w:val="72"/>
                              </w:rPr>
                            </w:pPr>
                            <w:r w:rsidRPr="00040C7D">
                              <w:rPr>
                                <w:color w:val="1F3864" w:themeColor="accent5" w:themeShade="80"/>
                                <w:sz w:val="72"/>
                                <w:szCs w:val="72"/>
                              </w:rPr>
                              <w:t xml:space="preserve">Руководство пользователя </w:t>
                            </w:r>
                            <w:r w:rsidRPr="00040C7D">
                              <w:rPr>
                                <w:color w:val="1F3864" w:themeColor="accent5" w:themeShade="80"/>
                                <w:sz w:val="72"/>
                                <w:szCs w:val="72"/>
                                <w:lang w:val="en-US"/>
                              </w:rPr>
                              <w:t>MES</w:t>
                            </w:r>
                          </w:p>
                          <w:p w:rsidR="006A56BB" w:rsidRDefault="006A56BB" w:rsidP="007D6240">
                            <w:pPr>
                              <w:pStyle w:val="aa"/>
                              <w:tabs>
                                <w:tab w:val="left" w:pos="4962"/>
                              </w:tabs>
                              <w:spacing w:before="40" w:after="40"/>
                              <w:rPr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  <w:sdt>
                            <w:sdtPr>
                              <w:rPr>
                                <w:caps/>
                                <w:sz w:val="28"/>
                                <w:szCs w:val="28"/>
                              </w:rPr>
                              <w:alias w:val="Подзаголовок"/>
                              <w:tag w:val=""/>
                              <w:id w:val="193153463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6A56BB" w:rsidRPr="008E7B6E" w:rsidRDefault="006A56BB" w:rsidP="007D6240">
                                <w:pPr>
                                  <w:pStyle w:val="aa"/>
                                  <w:tabs>
                                    <w:tab w:val="left" w:pos="4962"/>
                                  </w:tabs>
                                  <w:spacing w:before="40" w:after="40"/>
                                  <w:rPr>
                                    <w:cap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72C4" w:themeColor="accent5"/>
                                <w:sz w:val="24"/>
                                <w:szCs w:val="24"/>
                              </w:rPr>
                              <w:alias w:val="Автор"/>
                              <w:tag w:val=""/>
                              <w:id w:val="96902045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6A56BB" w:rsidRDefault="006A56BB" w:rsidP="007D6240">
                                <w:pPr>
                                  <w:pStyle w:val="aa"/>
                                  <w:tabs>
                                    <w:tab w:val="left" w:pos="4962"/>
                                  </w:tabs>
                                  <w:spacing w:before="8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Подкопаева Татьяна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251EE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1" o:spid="_x0000_s1026" type="#_x0000_t202" style="position:absolute;left:0;text-align:left;margin-left:85.85pt;margin-top:403.05pt;width:361.8pt;height:199.4pt;z-index:251652096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" filled="f" stroked="f" strokeweight=".5pt">
                <v:textbox inset="0,0,0,0">
                  <w:txbxContent>
                    <w:p w:rsidR="006A56BB" w:rsidRPr="00A95314" w:rsidRDefault="006A56BB" w:rsidP="007D6240">
                      <w:pPr>
                        <w:pStyle w:val="aa"/>
                        <w:tabs>
                          <w:tab w:val="left" w:pos="4962"/>
                        </w:tabs>
                        <w:spacing w:before="40" w:after="560" w:line="216" w:lineRule="auto"/>
                        <w:rPr>
                          <w:color w:val="1F3864" w:themeColor="accent5" w:themeShade="80"/>
                          <w:sz w:val="72"/>
                          <w:szCs w:val="72"/>
                        </w:rPr>
                      </w:pPr>
                      <w:r w:rsidRPr="00040C7D">
                        <w:rPr>
                          <w:color w:val="1F3864" w:themeColor="accent5" w:themeShade="80"/>
                          <w:sz w:val="72"/>
                          <w:szCs w:val="72"/>
                        </w:rPr>
                        <w:t xml:space="preserve">Руководство пользователя </w:t>
                      </w:r>
                      <w:r w:rsidRPr="00040C7D">
                        <w:rPr>
                          <w:color w:val="1F3864" w:themeColor="accent5" w:themeShade="80"/>
                          <w:sz w:val="72"/>
                          <w:szCs w:val="72"/>
                          <w:lang w:val="en-US"/>
                        </w:rPr>
                        <w:t>MES</w:t>
                      </w:r>
                    </w:p>
                    <w:p w:rsidR="006A56BB" w:rsidRDefault="006A56BB" w:rsidP="007D6240">
                      <w:pPr>
                        <w:pStyle w:val="aa"/>
                        <w:tabs>
                          <w:tab w:val="left" w:pos="4962"/>
                        </w:tabs>
                        <w:spacing w:before="40" w:after="40"/>
                        <w:rPr>
                          <w:color w:val="1F3864" w:themeColor="accent5" w:themeShade="80"/>
                          <w:sz w:val="52"/>
                          <w:szCs w:val="52"/>
                        </w:rPr>
                      </w:pPr>
                    </w:p>
                    <w:sdt>
                      <w:sdtPr>
                        <w:rPr>
                          <w:caps/>
                          <w:sz w:val="28"/>
                          <w:szCs w:val="28"/>
                        </w:rPr>
                        <w:alias w:val="Подзаголовок"/>
                        <w:tag w:val=""/>
                        <w:id w:val="1931534639"/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6A56BB" w:rsidRPr="008E7B6E" w:rsidRDefault="006A56BB" w:rsidP="007D6240">
                          <w:pPr>
                            <w:pStyle w:val="aa"/>
                            <w:tabs>
                              <w:tab w:val="left" w:pos="4962"/>
                            </w:tabs>
                            <w:spacing w:before="40" w:after="40"/>
                            <w:rPr>
                              <w:caps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sdtContent>
                    </w:sdt>
                    <w:sdt>
                      <w:sdtPr>
                        <w:rPr>
                          <w:caps/>
                          <w:color w:val="4472C4" w:themeColor="accent5"/>
                          <w:sz w:val="24"/>
                          <w:szCs w:val="24"/>
                        </w:rPr>
                        <w:alias w:val="Автор"/>
                        <w:tag w:val=""/>
                        <w:id w:val="969020454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p w:rsidR="006A56BB" w:rsidRDefault="006A56BB" w:rsidP="007D6240">
                          <w:pPr>
                            <w:pStyle w:val="aa"/>
                            <w:tabs>
                              <w:tab w:val="left" w:pos="4962"/>
                            </w:tabs>
                            <w:spacing w:before="8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t>Подкопаева Татьяна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p w:rsidR="007E22F9" w:rsidRDefault="007E22F9" w:rsidP="007D6240">
      <w:pPr>
        <w:ind w:left="-284"/>
        <w:rPr>
          <w:rFonts w:ascii="Verdana" w:eastAsia="Times New Roman" w:hAnsi="Verdana" w:cs="Times New Roman"/>
          <w:noProof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385796231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lang w:eastAsia="ru-RU"/>
        </w:rPr>
      </w:sdtEndPr>
      <w:sdtContent>
        <w:p w:rsidR="007E22F9" w:rsidRPr="00B02325" w:rsidRDefault="007E22F9">
          <w:pPr>
            <w:pStyle w:val="ac"/>
            <w:rPr>
              <w:rFonts w:ascii="Verdana" w:hAnsi="Verdana"/>
              <w:b/>
              <w:sz w:val="24"/>
              <w:szCs w:val="24"/>
            </w:rPr>
          </w:pPr>
          <w:r w:rsidRPr="00B5348C">
            <w:rPr>
              <w:rFonts w:ascii="Verdana" w:hAnsi="Verdana"/>
              <w:color w:val="auto"/>
              <w:sz w:val="24"/>
              <w:szCs w:val="24"/>
            </w:rPr>
            <w:t>Оглавление</w:t>
          </w:r>
          <w:r w:rsidR="000C2161" w:rsidRPr="00B02325">
            <w:rPr>
              <w:rFonts w:ascii="Verdana" w:hAnsi="Verdana"/>
              <w:sz w:val="24"/>
              <w:szCs w:val="24"/>
            </w:rPr>
            <w:t xml:space="preserve"> </w:t>
          </w:r>
        </w:p>
        <w:sdt>
          <w:sdtPr>
            <w:rPr>
              <w:rFonts w:ascii="Verdana" w:eastAsiaTheme="minorEastAsia" w:hAnsi="Verdana"/>
              <w:sz w:val="24"/>
              <w:szCs w:val="24"/>
              <w:lang w:eastAsia="ru-RU"/>
            </w:rPr>
            <w:id w:val="-431123034"/>
            <w:docPartObj>
              <w:docPartGallery w:val="Table of Contents"/>
              <w:docPartUnique/>
            </w:docPartObj>
          </w:sdtPr>
          <w:sdtEndPr/>
          <w:sdtContent>
            <w:p w:rsidR="00B5348C" w:rsidRPr="00B02325" w:rsidRDefault="007E22F9" w:rsidP="009254E2">
              <w:pPr>
                <w:pStyle w:val="11"/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r w:rsidRPr="00B02325">
                <w:rPr>
                  <w:rFonts w:ascii="Verdana" w:hAnsi="Verdana"/>
                  <w:sz w:val="24"/>
                  <w:szCs w:val="24"/>
                </w:rPr>
                <w:fldChar w:fldCharType="begin"/>
              </w:r>
              <w:r w:rsidRPr="00B02325">
                <w:rPr>
                  <w:rFonts w:ascii="Verdana" w:hAnsi="Verdana"/>
                  <w:sz w:val="24"/>
                  <w:szCs w:val="24"/>
                </w:rPr>
                <w:instrText xml:space="preserve"> TOC \h \u \z </w:instrText>
              </w:r>
              <w:r w:rsidRPr="00B02325">
                <w:rPr>
                  <w:rFonts w:ascii="Verdana" w:hAnsi="Verdana"/>
                  <w:sz w:val="24"/>
                  <w:szCs w:val="24"/>
                </w:rPr>
                <w:fldChar w:fldCharType="separate"/>
              </w:r>
              <w:hyperlink w:anchor="_Toc98501158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1. Описание элементов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_Toc98501158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8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159" w:history="1">
                <w:r w:rsidR="00B5348C" w:rsidRPr="00B02325">
                  <w:rPr>
                    <w:rStyle w:val="ad"/>
                    <w:rFonts w:ascii="Verdana" w:hAnsi="Verdana" w:cs="Arial"/>
                    <w:noProof/>
                    <w:sz w:val="24"/>
                    <w:szCs w:val="24"/>
                  </w:rPr>
                  <w:t>1.1</w:t>
                </w:r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 xml:space="preserve"> Константы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_Toc98501159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8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160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1.2 Справочники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_Toc98501160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9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61" w:history="1">
                <w:r w:rsidR="00B5348C" w:rsidRPr="00B02325">
                  <w:rPr>
                    <w:rStyle w:val="ad"/>
                    <w:b w:val="0"/>
                  </w:rPr>
                  <w:t>«Автомобили»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_Toc98501161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9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62" w:history="1">
                <w:r w:rsidR="00B5348C" w:rsidRPr="00B02325">
                  <w:rPr>
                    <w:rStyle w:val="ad"/>
                    <w:rFonts w:cs="Calibri"/>
                    <w:b w:val="0"/>
                  </w:rPr>
                  <w:t>«АРМ»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_Toc98501162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9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63" w:history="1">
                <w:r w:rsidR="00B5348C" w:rsidRPr="00B02325">
                  <w:rPr>
                    <w:rStyle w:val="ad"/>
                    <w:b w:val="0"/>
                    <w:lang w:eastAsia="ru-RU"/>
                  </w:rPr>
                  <w:t>«Варианты дальнейшего использования брака»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_Toc98501163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9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64" w:history="1">
                <w:r w:rsidR="00B5348C" w:rsidRPr="00B02325">
                  <w:rPr>
                    <w:rStyle w:val="ad"/>
                    <w:b w:val="0"/>
                    <w:lang w:eastAsia="ru-RU"/>
                  </w:rPr>
                  <w:t>«Варианты отгрузки»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_Toc98501164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10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65" w:history="1">
                <w:r w:rsidR="00B5348C" w:rsidRPr="00B02325">
                  <w:rPr>
                    <w:rStyle w:val="ad"/>
                    <w:b w:val="0"/>
                  </w:rPr>
                  <w:t xml:space="preserve">«Виды несоответствий по процессу»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_Toc98501165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10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66" w:history="1">
                <w:r w:rsidR="00B5348C" w:rsidRPr="00B02325">
                  <w:rPr>
                    <w:rStyle w:val="ad"/>
                    <w:b w:val="0"/>
                  </w:rPr>
                  <w:t>«Виды списания»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_Toc98501166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10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67" w:history="1">
                <w:r w:rsidR="00B5348C" w:rsidRPr="00B02325">
                  <w:rPr>
                    <w:rStyle w:val="ad"/>
                    <w:b w:val="0"/>
                  </w:rPr>
                  <w:t>«Виды сырья»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_Toc98501167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11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68" w:history="1">
                <w:r w:rsidR="00B5348C" w:rsidRPr="00B02325">
                  <w:rPr>
                    <w:rStyle w:val="ad"/>
                    <w:b w:val="0"/>
                  </w:rPr>
                  <w:t>«Временная тара»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_Toc98501168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11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69" w:history="1">
                <w:r w:rsidR="00B5348C" w:rsidRPr="00B02325">
                  <w:rPr>
                    <w:rStyle w:val="ad"/>
                    <w:b w:val="0"/>
                  </w:rPr>
                  <w:t>«Графики работы»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_Toc98501169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11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70" w:history="1">
                <w:r w:rsidR="00B5348C" w:rsidRPr="00B02325">
                  <w:rPr>
                    <w:rStyle w:val="ad"/>
                    <w:b w:val="0"/>
                  </w:rPr>
                  <w:t>«Группы продукции»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_Toc98501170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11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71" w:history="1">
                <w:r w:rsidR="00B5348C" w:rsidRPr="00B02325">
                  <w:rPr>
                    <w:rStyle w:val="ad"/>
                    <w:b w:val="0"/>
                  </w:rPr>
                  <w:t xml:space="preserve">«Заводы»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_Toc98501171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11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72" w:history="1">
                <w:r w:rsidR="00B5348C" w:rsidRPr="00B02325">
                  <w:rPr>
                    <w:rStyle w:val="ad"/>
                    <w:b w:val="0"/>
                  </w:rPr>
                  <w:t>«Зоны помещений»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_Toc98501172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73" w:history="1">
                <w:r w:rsidR="00B5348C" w:rsidRPr="00B02325">
                  <w:rPr>
                    <w:rStyle w:val="ad"/>
                    <w:b w:val="0"/>
                  </w:rPr>
                  <w:t>«Карточки инженерной службы»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_Toc98501173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74" w:history="1">
                <w:r w:rsidR="00B5348C" w:rsidRPr="00B02325">
                  <w:rPr>
                    <w:rStyle w:val="ad"/>
                    <w:b w:val="0"/>
                  </w:rPr>
                  <w:t>«Классификатор единиц измерения»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_Toc98501174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75" w:history="1">
                <w:r w:rsidR="00B5348C" w:rsidRPr="00B02325">
                  <w:rPr>
                    <w:rStyle w:val="ad"/>
                    <w:b w:val="0"/>
                  </w:rPr>
                  <w:t>«Компьютеры»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_Toc98501175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76" w:history="1">
                <w:r w:rsidR="00B5348C" w:rsidRPr="00B02325">
                  <w:rPr>
                    <w:rStyle w:val="ad"/>
                    <w:b w:val="0"/>
                  </w:rPr>
                  <w:t>«Контрагенты»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_Toc98501176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13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77" w:history="1">
                <w:r w:rsidR="00B5348C" w:rsidRPr="00B02325">
                  <w:rPr>
                    <w:rStyle w:val="ad"/>
                    <w:b w:val="0"/>
                  </w:rPr>
                  <w:t>«Магазины»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_Toc98501177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14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78" w:history="1">
                <w:r w:rsidR="00B5348C" w:rsidRPr="00B02325">
                  <w:rPr>
                    <w:rStyle w:val="ad"/>
                    <w:b w:val="0"/>
                  </w:rPr>
                  <w:t>«Направления движений»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_Toc98501178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15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79" w:history="1">
                <w:r w:rsidR="00B5348C" w:rsidRPr="00B02325">
                  <w:rPr>
                    <w:rStyle w:val="ad"/>
                    <w:b w:val="0"/>
                  </w:rPr>
                  <w:t>«Настройки АРМ»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_Toc98501179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15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80" w:history="1">
                <w:r w:rsidR="00B5348C" w:rsidRPr="00B02325">
                  <w:rPr>
                    <w:rStyle w:val="ad"/>
                    <w:b w:val="0"/>
                  </w:rPr>
                  <w:t>«Настройки выгрузки в РМК»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_Toc98501180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16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81" w:history="1">
                <w:r w:rsidR="00B5348C" w:rsidRPr="00B02325">
                  <w:rPr>
                    <w:rStyle w:val="ad"/>
                    <w:b w:val="0"/>
                  </w:rPr>
                  <w:t>«Настройки обмена данными»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_Toc98501181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16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82" w:history="1">
                <w:r w:rsidR="00B5348C" w:rsidRPr="00B02325">
                  <w:rPr>
                    <w:rStyle w:val="ad"/>
                    <w:b w:val="0"/>
                  </w:rPr>
                  <w:t xml:space="preserve">«Настройки распределения материалов»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_Toc98501182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16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83" w:history="1">
                <w:r w:rsidR="00B5348C" w:rsidRPr="00B02325">
                  <w:rPr>
                    <w:rStyle w:val="ad"/>
                    <w:b w:val="0"/>
                  </w:rPr>
                  <w:t>«Номенклатура»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_Toc98501183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16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84" w:history="1">
                <w:r w:rsidR="00B5348C" w:rsidRPr="00B02325">
                  <w:rPr>
                    <w:rStyle w:val="ad"/>
                    <w:b w:val="0"/>
                  </w:rPr>
                  <w:t>«Номенклатура РМК»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_Toc98501184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85" w:history="1">
                <w:r w:rsidR="00B5348C" w:rsidRPr="00B02325">
                  <w:rPr>
                    <w:rStyle w:val="ad"/>
                    <w:b w:val="0"/>
                  </w:rPr>
                  <w:t>«Номера производственных партий»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_Toc98501185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86" w:history="1">
                <w:r w:rsidR="00B5348C" w:rsidRPr="00B02325">
                  <w:rPr>
                    <w:rStyle w:val="ad"/>
                    <w:b w:val="0"/>
                  </w:rPr>
                  <w:t>«Нумераторы производственных партий»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_Toc98501186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87" w:history="1">
                <w:r w:rsidR="00B5348C" w:rsidRPr="00B02325">
                  <w:rPr>
                    <w:rStyle w:val="ad"/>
                    <w:b w:val="0"/>
                  </w:rPr>
                  <w:t xml:space="preserve">«Оборудование»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_Toc98501187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88" w:history="1">
                <w:r w:rsidR="00B5348C" w:rsidRPr="00B02325">
                  <w:rPr>
                    <w:rStyle w:val="ad"/>
                    <w:b w:val="0"/>
                  </w:rPr>
                  <w:t>«Операции рабочих»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_Toc98501188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19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89" w:history="1">
                <w:r w:rsidR="00B5348C" w:rsidRPr="00B02325">
                  <w:rPr>
                    <w:rStyle w:val="ad"/>
                    <w:b w:val="0"/>
                  </w:rPr>
                  <w:t>«Партии»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_Toc98501189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19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90" w:history="1">
                <w:r w:rsidR="00B5348C" w:rsidRPr="00B02325">
                  <w:rPr>
                    <w:rStyle w:val="ad"/>
                    <w:b w:val="0"/>
                  </w:rPr>
                  <w:t xml:space="preserve">«Партии </w:t>
                </w:r>
                <w:r w:rsidR="00B5348C" w:rsidRPr="00B02325">
                  <w:rPr>
                    <w:rStyle w:val="ad"/>
                    <w:b w:val="0"/>
                    <w:lang w:val="en-US"/>
                  </w:rPr>
                  <w:t>MES</w:t>
                </w:r>
                <w:r w:rsidR="00B5348C" w:rsidRPr="00B02325">
                  <w:rPr>
                    <w:rStyle w:val="ad"/>
                    <w:b w:val="0"/>
                  </w:rPr>
                  <w:t>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_Toc98501190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20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91" w:history="1">
                <w:r w:rsidR="00B5348C" w:rsidRPr="00B02325">
                  <w:rPr>
                    <w:rStyle w:val="ad"/>
                    <w:b w:val="0"/>
                  </w:rPr>
                  <w:t>«Переделы»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_Toc98501191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20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92" w:history="1">
                <w:r w:rsidR="00B5348C" w:rsidRPr="00B02325">
                  <w:rPr>
                    <w:rStyle w:val="ad"/>
                    <w:b w:val="0"/>
                  </w:rPr>
                  <w:t>«Пользователи»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_Toc98501192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21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93" w:history="1">
                <w:r w:rsidR="00B5348C" w:rsidRPr="00B02325">
                  <w:rPr>
                    <w:rStyle w:val="ad"/>
                    <w:b w:val="0"/>
                  </w:rPr>
                  <w:t>«Поля этикеток»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_Toc98501193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94" w:history="1">
                <w:r w:rsidR="00B5348C" w:rsidRPr="00B02325">
                  <w:rPr>
                    <w:rStyle w:val="ad"/>
                    <w:b w:val="0"/>
                  </w:rPr>
                  <w:t>«Причины брака»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_Toc98501194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95" w:history="1">
                <w:r w:rsidR="00B5348C" w:rsidRPr="00B02325">
                  <w:rPr>
                    <w:rStyle w:val="ad"/>
                    <w:b w:val="0"/>
                  </w:rPr>
                  <w:t>«Причины возв</w:t>
                </w:r>
                <w:r w:rsidR="007A7999" w:rsidRPr="00B02325">
                  <w:rPr>
                    <w:rStyle w:val="ad"/>
                    <w:b w:val="0"/>
                  </w:rPr>
                  <w:t xml:space="preserve">рата продукции в производство»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_Toc98501195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96" w:history="1">
                <w:r w:rsidR="00B5348C" w:rsidRPr="00B02325">
                  <w:rPr>
                    <w:rStyle w:val="ad"/>
                    <w:b w:val="0"/>
                  </w:rPr>
                  <w:t>«Причины отклонений»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_Toc98501196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97" w:history="1">
                <w:r w:rsidR="00B5348C" w:rsidRPr="00B02325">
                  <w:rPr>
                    <w:rStyle w:val="ad"/>
                    <w:b w:val="0"/>
                  </w:rPr>
                  <w:t>«Причины переупаковки»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_Toc98501197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98" w:history="1">
                <w:r w:rsidR="00B5348C" w:rsidRPr="00B02325">
                  <w:rPr>
                    <w:rStyle w:val="ad"/>
                    <w:b w:val="0"/>
                  </w:rPr>
                  <w:t>«Причины прерывания работы в рабочем центре»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_Toc98501198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199" w:history="1">
                <w:r w:rsidR="00B5348C" w:rsidRPr="00B02325">
                  <w:rPr>
                    <w:rStyle w:val="ad"/>
                    <w:b w:val="0"/>
                  </w:rPr>
                  <w:t>«Причины простоя оборудования»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_Toc98501199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00" w:history="1">
                <w:r w:rsidR="00B5348C" w:rsidRPr="00B02325">
                  <w:rPr>
                    <w:rStyle w:val="ad"/>
                    <w:b w:val="0"/>
                  </w:rPr>
                  <w:t>«Причины сторно»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_Toc98501200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01" w:history="1">
                <w:r w:rsidR="00B5348C" w:rsidRPr="00B02325">
                  <w:rPr>
                    <w:rStyle w:val="ad"/>
                    <w:b w:val="0"/>
                  </w:rPr>
                  <w:t>«Программы тех. операций»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_Toc98501201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02" w:history="1">
                <w:r w:rsidR="00B5348C" w:rsidRPr="00B02325">
                  <w:rPr>
                    <w:rStyle w:val="ad"/>
                    <w:b w:val="0"/>
                  </w:rPr>
                  <w:t>«Рабочие центры»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_Toc98501202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23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03" w:history="1">
                <w:r w:rsidR="00B5348C" w:rsidRPr="00B02325">
                  <w:rPr>
                    <w:rStyle w:val="ad"/>
                    <w:b w:val="0"/>
                  </w:rPr>
                  <w:t>«Рейсы»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_Toc98501203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24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04" w:history="1">
                <w:r w:rsidR="00B5348C" w:rsidRPr="00B02325">
                  <w:rPr>
                    <w:rStyle w:val="ad"/>
                    <w:b w:val="0"/>
                  </w:rPr>
                  <w:t>«Рекомендованные способы приготовления»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_Toc98501204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24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05" w:history="1">
                <w:r w:rsidR="00B5348C" w:rsidRPr="00B02325">
                  <w:rPr>
                    <w:rStyle w:val="ad"/>
                    <w:b w:val="0"/>
                  </w:rPr>
                  <w:t>«Смены»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_Toc98501205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24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06" w:history="1">
                <w:r w:rsidR="00B5348C" w:rsidRPr="00B02325">
                  <w:rPr>
                    <w:rStyle w:val="ad"/>
                    <w:b w:val="0"/>
                  </w:rPr>
                  <w:t>«Состав операции ТО»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_Toc98501206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25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07" w:history="1">
                <w:r w:rsidR="00B5348C" w:rsidRPr="00B02325">
                  <w:rPr>
                    <w:rStyle w:val="ad"/>
                    <w:b w:val="0"/>
                  </w:rPr>
                  <w:t>«Сотрудники»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_Toc98501207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25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08" w:history="1">
                <w:r w:rsidR="00B5348C" w:rsidRPr="00B02325">
                  <w:rPr>
                    <w:rStyle w:val="ad"/>
                    <w:b w:val="0"/>
                  </w:rPr>
                  <w:t>«Сохраненные настройки»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_Toc98501208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09" w:history="1">
                <w:r w:rsidR="00B5348C" w:rsidRPr="00B02325">
                  <w:rPr>
                    <w:rStyle w:val="ad"/>
                    <w:b w:val="0"/>
                  </w:rPr>
                  <w:t>«Статусы акцептования документов»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_Toc98501209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10" w:history="1">
                <w:r w:rsidR="00B5348C" w:rsidRPr="00B02325">
                  <w:rPr>
                    <w:rStyle w:val="ad"/>
                    <w:b w:val="0"/>
                  </w:rPr>
                  <w:t>«Статусы партий»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_Toc98501210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11" w:history="1">
                <w:r w:rsidR="00B5348C" w:rsidRPr="00B02325">
                  <w:rPr>
                    <w:rStyle w:val="ad"/>
                    <w:b w:val="0"/>
                  </w:rPr>
                  <w:t>«Страны мира»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_Toc98501211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12" w:history="1">
                <w:r w:rsidR="00B5348C" w:rsidRPr="00B02325">
                  <w:rPr>
                    <w:rStyle w:val="ad"/>
                    <w:b w:val="0"/>
                  </w:rPr>
                  <w:t>«Технологические операции»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_Toc98501212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13" w:history="1">
                <w:r w:rsidR="00B5348C" w:rsidRPr="00B02325">
                  <w:rPr>
                    <w:rStyle w:val="ad"/>
                    <w:b w:val="0"/>
                  </w:rPr>
                  <w:t>«Типы тары»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_Toc98501213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14" w:history="1">
                <w:r w:rsidR="00B5348C" w:rsidRPr="00B02325">
                  <w:rPr>
                    <w:rStyle w:val="ad"/>
                    <w:b w:val="0"/>
                  </w:rPr>
                  <w:t>«Участки»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_Toc98501214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15" w:history="1">
                <w:r w:rsidR="00B5348C" w:rsidRPr="00B02325">
                  <w:rPr>
                    <w:rStyle w:val="ad"/>
                    <w:b w:val="0"/>
                  </w:rPr>
                  <w:t>«Форматы маркировки»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_Toc98501215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16" w:history="1">
                <w:r w:rsidR="00B5348C" w:rsidRPr="00B02325">
                  <w:rPr>
                    <w:rStyle w:val="ad"/>
                    <w:b w:val="0"/>
                  </w:rPr>
                  <w:t xml:space="preserve">«Форматы маркировки </w:t>
                </w:r>
                <w:r w:rsidR="00B5348C" w:rsidRPr="00B02325">
                  <w:rPr>
                    <w:rStyle w:val="ad"/>
                    <w:b w:val="0"/>
                    <w:lang w:val="en-US"/>
                  </w:rPr>
                  <w:t>BIZERBA</w:t>
                </w:r>
                <w:r w:rsidR="00B5348C" w:rsidRPr="00B02325">
                  <w:rPr>
                    <w:rStyle w:val="ad"/>
                    <w:b w:val="0"/>
                  </w:rPr>
                  <w:t>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_Toc98501216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17" w:history="1">
                <w:r w:rsidR="00B5348C" w:rsidRPr="00B02325">
                  <w:rPr>
                    <w:rStyle w:val="ad"/>
                    <w:b w:val="0"/>
                  </w:rPr>
                  <w:t xml:space="preserve">«Форматы маркировки </w:t>
                </w:r>
                <w:r w:rsidR="00B5348C" w:rsidRPr="00B02325">
                  <w:rPr>
                    <w:rStyle w:val="ad"/>
                    <w:b w:val="0"/>
                    <w:lang w:val="en-US"/>
                  </w:rPr>
                  <w:t>HI</w:t>
                </w:r>
                <w:r w:rsidR="00B5348C" w:rsidRPr="00B02325">
                  <w:rPr>
                    <w:rStyle w:val="ad"/>
                    <w:b w:val="0"/>
                  </w:rPr>
                  <w:t xml:space="preserve"> 700»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_Toc98501217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18" w:history="1">
                <w:r w:rsidR="00B5348C" w:rsidRPr="00B02325">
                  <w:rPr>
                    <w:rStyle w:val="ad"/>
                    <w:b w:val="0"/>
                  </w:rPr>
                  <w:t>«Форматы упаковки»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_Toc98501218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19" w:history="1">
                <w:r w:rsidR="00B5348C" w:rsidRPr="00B02325">
                  <w:rPr>
                    <w:rStyle w:val="ad"/>
                    <w:b w:val="0"/>
                  </w:rPr>
                  <w:t>«Форматы упаковки производственных линий»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_Toc98501219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20" w:history="1">
                <w:r w:rsidR="00B5348C" w:rsidRPr="00B02325">
                  <w:rPr>
                    <w:rStyle w:val="ad"/>
                    <w:b w:val="0"/>
                  </w:rPr>
                  <w:t>«Цветовая индикация»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_Toc98501220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21" w:history="1">
                <w:r w:rsidR="00B5348C" w:rsidRPr="00B02325">
                  <w:rPr>
                    <w:rStyle w:val="ad"/>
                    <w:b w:val="0"/>
                  </w:rPr>
                  <w:t>«Ячейки»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_Toc98501221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222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1.3 Документы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_Toc98501222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29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23" w:history="1">
                <w:r w:rsidR="00B5348C" w:rsidRPr="00B02325">
                  <w:rPr>
                    <w:rStyle w:val="ad"/>
                    <w:b w:val="0"/>
                  </w:rPr>
                  <w:t>«Выгрузка из оборудования»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_Toc98501223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29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24" w:history="1">
                <w:r w:rsidR="00B5348C" w:rsidRPr="00B02325">
                  <w:rPr>
                    <w:rStyle w:val="ad"/>
                    <w:b w:val="0"/>
                  </w:rPr>
                  <w:t>«Выпуск» -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_Toc98501224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31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25" w:history="1">
                <w:r w:rsidR="00B5348C" w:rsidRPr="00B02325">
                  <w:rPr>
                    <w:rStyle w:val="ad"/>
                    <w:b w:val="0"/>
                  </w:rPr>
                  <w:t>«График работы сотрудника»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_Toc98501225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33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26" w:history="1">
                <w:r w:rsidR="00B5348C" w:rsidRPr="00B02325">
                  <w:rPr>
                    <w:rStyle w:val="ad"/>
                    <w:b w:val="0"/>
                  </w:rPr>
                  <w:t>«Задание на инвентаризацию»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_Toc98501226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33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27" w:history="1">
                <w:r w:rsidR="00B5348C" w:rsidRPr="00B02325">
                  <w:rPr>
                    <w:rStyle w:val="ad"/>
                    <w:b w:val="0"/>
                  </w:rPr>
                  <w:t>«Задание на производство»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_Toc98501227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34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28" w:history="1">
                <w:r w:rsidR="00B5348C" w:rsidRPr="00B02325">
                  <w:rPr>
                    <w:rStyle w:val="ad"/>
                    <w:b w:val="0"/>
                    <w:lang w:eastAsia="ru-RU"/>
                  </w:rPr>
                  <w:t xml:space="preserve">«Задание на упаковку </w:t>
                </w:r>
                <w:r w:rsidR="00B5348C" w:rsidRPr="00B02325">
                  <w:rPr>
                    <w:rStyle w:val="ad"/>
                    <w:b w:val="0"/>
                    <w:lang w:val="en-US" w:eastAsia="ru-RU"/>
                  </w:rPr>
                  <w:t>MES</w:t>
                </w:r>
                <w:r w:rsidR="009254E2" w:rsidRPr="00B02325">
                  <w:rPr>
                    <w:rStyle w:val="ad"/>
                    <w:b w:val="0"/>
                    <w:lang w:eastAsia="ru-RU"/>
                  </w:rPr>
                  <w:t xml:space="preserve">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_Toc98501228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35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29" w:history="1">
                <w:r w:rsidR="009254E2" w:rsidRPr="00B02325">
                  <w:rPr>
                    <w:rStyle w:val="ad"/>
                    <w:b w:val="0"/>
                  </w:rPr>
                  <w:t xml:space="preserve">«Запуск тех. операции»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_Toc98501229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35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30" w:history="1">
                <w:r w:rsidR="00B5348C" w:rsidRPr="00B02325">
                  <w:rPr>
                    <w:rStyle w:val="ad"/>
                    <w:b w:val="0"/>
                    <w:lang w:eastAsia="ru-RU"/>
                  </w:rPr>
                  <w:t>«Инвентаризация» -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_Toc98501230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36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31" w:history="1">
                <w:r w:rsidR="00B5348C" w:rsidRPr="00B02325">
                  <w:rPr>
                    <w:rStyle w:val="ad"/>
                    <w:b w:val="0"/>
                    <w:lang w:eastAsia="ru-RU"/>
                  </w:rPr>
                  <w:t xml:space="preserve">«Мотивация инженерной службы»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_Toc98501231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37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32" w:history="1">
                <w:r w:rsidR="009254E2" w:rsidRPr="00B02325">
                  <w:rPr>
                    <w:rStyle w:val="ad"/>
                    <w:b w:val="0"/>
                    <w:lang w:eastAsia="ru-RU"/>
                  </w:rPr>
                  <w:t xml:space="preserve">«Отвес»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_Toc98501232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37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33" w:history="1">
                <w:r w:rsidR="00B5348C" w:rsidRPr="00B02325">
                  <w:rPr>
                    <w:rStyle w:val="ad"/>
                    <w:rFonts w:eastAsia="Times New Roman" w:cs="Times New Roman"/>
                    <w:b w:val="0"/>
                    <w:lang w:eastAsia="ru-RU"/>
                  </w:rPr>
                  <w:t>«Перемещение тары»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_Toc98501233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39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34" w:history="1">
                <w:r w:rsidR="00B5348C" w:rsidRPr="00B02325">
                  <w:rPr>
                    <w:rStyle w:val="ad"/>
                    <w:b w:val="0"/>
                  </w:rPr>
                  <w:t>«План на возврат или реализацию»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_Toc98501234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40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35" w:history="1">
                <w:r w:rsidR="00B5348C" w:rsidRPr="00B02325">
                  <w:rPr>
                    <w:rStyle w:val="ad"/>
                    <w:rFonts w:cs="Calibri"/>
                    <w:b w:val="0"/>
                  </w:rPr>
                  <w:t>«План на перемещение»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_Toc98501235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41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36" w:history="1">
                <w:r w:rsidR="00B5348C" w:rsidRPr="00B02325">
                  <w:rPr>
                    <w:rStyle w:val="ad"/>
                    <w:b w:val="0"/>
                  </w:rPr>
                  <w:t>«Распределение материалов на выпуск»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_Toc98501236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37" w:history="1">
                <w:r w:rsidR="00B5348C" w:rsidRPr="00B02325">
                  <w:rPr>
                    <w:rStyle w:val="ad"/>
                    <w:b w:val="0"/>
                  </w:rPr>
                  <w:t>«Составление мясного набора»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_Toc98501237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43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38" w:history="1">
                <w:r w:rsidR="00B5348C" w:rsidRPr="00B02325">
                  <w:rPr>
                    <w:rStyle w:val="ad"/>
                    <w:b w:val="0"/>
                  </w:rPr>
                  <w:t>«Спецификация» (Маршрутная карта)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_Toc98501238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44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39" w:history="1">
                <w:r w:rsidR="00B5348C" w:rsidRPr="00B02325">
                  <w:rPr>
                    <w:rStyle w:val="ad"/>
                    <w:b w:val="0"/>
                  </w:rPr>
                  <w:t>«Требование на склад»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_Toc98501239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46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40" w:history="1">
                <w:r w:rsidR="00B5348C" w:rsidRPr="00B02325">
                  <w:rPr>
                    <w:rStyle w:val="ad"/>
                    <w:b w:val="0"/>
                  </w:rPr>
                  <w:t>«Установка статуса партий»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_Toc98501240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41" w:history="1">
                <w:r w:rsidR="00B5348C" w:rsidRPr="00B02325">
                  <w:rPr>
                    <w:rStyle w:val="ad"/>
                    <w:b w:val="0"/>
                  </w:rPr>
                  <w:t>«Фиксация качественных показателей»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_Toc98501241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42" w:history="1">
                <w:r w:rsidR="00B5348C" w:rsidRPr="00B02325">
                  <w:rPr>
                    <w:rStyle w:val="ad"/>
                    <w:b w:val="0"/>
                  </w:rPr>
                  <w:t>«Фиксация несоответствий»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_Toc98501242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243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1.4 Регистры сведений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_Toc98501243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49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44" w:history="1">
                <w:r w:rsidR="00B5348C" w:rsidRPr="00B02325">
                  <w:rPr>
                    <w:rStyle w:val="ad"/>
                    <w:b w:val="0"/>
                  </w:rPr>
                  <w:t>«Вложенность тары»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_Toc98501244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49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45" w:history="1">
                <w:r w:rsidR="00B5348C" w:rsidRPr="00B02325">
                  <w:rPr>
                    <w:rStyle w:val="ad"/>
                    <w:b w:val="0"/>
                  </w:rPr>
                  <w:t>«Дата ветеринарного свидетельства»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_Toc98501245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49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46" w:history="1">
                <w:r w:rsidR="00B5348C" w:rsidRPr="00B02325">
                  <w:rPr>
                    <w:rStyle w:val="ad"/>
                    <w:b w:val="0"/>
                  </w:rPr>
                  <w:t>«Заводы ТМ для номенклатуры»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_Toc98501246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49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47" w:history="1">
                <w:r w:rsidR="00B5348C" w:rsidRPr="00B02325">
                  <w:rPr>
                    <w:rStyle w:val="ad"/>
                    <w:b w:val="0"/>
                  </w:rPr>
                  <w:t>«Исполнение требований на склад»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_Toc98501247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50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48" w:history="1">
                <w:r w:rsidR="00B5348C" w:rsidRPr="00B02325">
                  <w:rPr>
                    <w:rStyle w:val="ad"/>
                    <w:b w:val="0"/>
                  </w:rPr>
                  <w:t>«История изменения объектов»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_Toc98501248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50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49" w:history="1">
                <w:r w:rsidR="00B5348C" w:rsidRPr="00B02325">
                  <w:rPr>
                    <w:rStyle w:val="ad"/>
                    <w:b w:val="0"/>
                  </w:rPr>
                  <w:t>«Качественные характеристики партий (</w:t>
                </w:r>
                <w:r w:rsidR="00B5348C" w:rsidRPr="00B02325">
                  <w:rPr>
                    <w:rStyle w:val="ad"/>
                    <w:b w:val="0"/>
                    <w:lang w:val="en-US"/>
                  </w:rPr>
                  <w:t>MES</w:t>
                </w:r>
                <w:r w:rsidR="00B5348C" w:rsidRPr="00B02325">
                  <w:rPr>
                    <w:rStyle w:val="ad"/>
                    <w:b w:val="0"/>
                  </w:rPr>
                  <w:t>)»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_Toc98501249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50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50" w:history="1">
                <w:r w:rsidR="00B5348C" w:rsidRPr="00B02325">
                  <w:rPr>
                    <w:rStyle w:val="ad"/>
                    <w:b w:val="0"/>
                  </w:rPr>
                  <w:t>«Нестандартные веса тары»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_Toc98501250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51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51" w:history="1">
                <w:r w:rsidR="00B5348C" w:rsidRPr="00B02325">
                  <w:rPr>
                    <w:rStyle w:val="ad"/>
                    <w:b w:val="0"/>
                  </w:rPr>
                  <w:t>«Состав тары (</w:t>
                </w:r>
                <w:r w:rsidR="00B5348C" w:rsidRPr="00B02325">
                  <w:rPr>
                    <w:rStyle w:val="ad"/>
                    <w:b w:val="0"/>
                    <w:lang w:val="en-US"/>
                  </w:rPr>
                  <w:t>MES</w:t>
                </w:r>
                <w:r w:rsidR="00B5348C" w:rsidRPr="00B02325">
                  <w:rPr>
                    <w:rStyle w:val="ad"/>
                    <w:b w:val="0"/>
                  </w:rPr>
                  <w:t xml:space="preserve">)»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_Toc98501251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51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52" w:history="1">
                <w:r w:rsidR="00B5348C" w:rsidRPr="00B02325">
                  <w:rPr>
                    <w:rStyle w:val="ad"/>
                    <w:b w:val="0"/>
                  </w:rPr>
                  <w:t>«Составление наборов»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_Toc98501252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51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53" w:history="1">
                <w:r w:rsidR="00B5348C" w:rsidRPr="00B02325">
                  <w:rPr>
                    <w:rStyle w:val="ad"/>
                    <w:b w:val="0"/>
                  </w:rPr>
                  <w:t>«Статусы акцептования документов»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_Toc98501253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54" w:history="1">
                <w:r w:rsidR="00B5348C" w:rsidRPr="00B02325">
                  <w:rPr>
                    <w:rStyle w:val="ad"/>
                    <w:b w:val="0"/>
                  </w:rPr>
                  <w:t>«Статусы партий»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_Toc98501254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53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55" w:history="1">
                <w:r w:rsidR="00B5348C" w:rsidRPr="00B02325">
                  <w:rPr>
                    <w:rStyle w:val="ad"/>
                    <w:b w:val="0"/>
                  </w:rPr>
                  <w:t>«Сырье в партии»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_Toc98501255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53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56" w:history="1">
                <w:r w:rsidR="00B5348C" w:rsidRPr="00B02325">
                  <w:rPr>
                    <w:rStyle w:val="ad"/>
                    <w:b w:val="0"/>
                  </w:rPr>
                  <w:t>«Тестирование оборудования»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_Toc98501256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53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57" w:history="1">
                <w:r w:rsidR="00B5348C" w:rsidRPr="00B02325">
                  <w:rPr>
                    <w:rStyle w:val="ad"/>
                    <w:b w:val="0"/>
                  </w:rPr>
                  <w:t>«Технологические операции (</w:t>
                </w:r>
                <w:r w:rsidR="00B5348C" w:rsidRPr="00B02325">
                  <w:rPr>
                    <w:rStyle w:val="ad"/>
                    <w:b w:val="0"/>
                    <w:lang w:val="en-US"/>
                  </w:rPr>
                  <w:t>MES</w:t>
                </w:r>
                <w:r w:rsidR="00B5348C" w:rsidRPr="00B02325">
                  <w:rPr>
                    <w:rStyle w:val="ad"/>
                    <w:b w:val="0"/>
                  </w:rPr>
                  <w:t>)»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_Toc98501257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54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58" w:history="1">
                <w:r w:rsidR="009254E2" w:rsidRPr="00B02325">
                  <w:rPr>
                    <w:rStyle w:val="ad"/>
                    <w:b w:val="0"/>
                  </w:rPr>
                  <w:t xml:space="preserve">«Типы партий»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_Toc98501258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54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259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1.5 Регистры накоплений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_Toc98501259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55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60" w:history="1">
                <w:r w:rsidR="009254E2" w:rsidRPr="00B02325">
                  <w:rPr>
                    <w:rStyle w:val="ad"/>
                    <w:b w:val="0"/>
                  </w:rPr>
                  <w:t xml:space="preserve">«Выпуск партий»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_Toc98501260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55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61" w:history="1">
                <w:r w:rsidR="00B5348C" w:rsidRPr="00B02325">
                  <w:rPr>
                    <w:rStyle w:val="ad"/>
                    <w:b w:val="0"/>
                  </w:rPr>
                  <w:t>«Задания н</w:t>
                </w:r>
                <w:r w:rsidR="009254E2" w:rsidRPr="00B02325">
                  <w:rPr>
                    <w:rStyle w:val="ad"/>
                    <w:b w:val="0"/>
                  </w:rPr>
                  <w:t xml:space="preserve">а производство» 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_Toc98501261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55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62" w:history="1">
                <w:r w:rsidR="00B5348C" w:rsidRPr="00B02325">
                  <w:rPr>
                    <w:rStyle w:val="ad"/>
                    <w:b w:val="0"/>
                  </w:rPr>
                  <w:t>«Отклонения остатков ТМЦ»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_Toc98501262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55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63" w:history="1">
                <w:r w:rsidR="00B5348C" w:rsidRPr="00B02325">
                  <w:rPr>
                    <w:rStyle w:val="ad"/>
                    <w:b w:val="0"/>
                  </w:rPr>
                  <w:t>«Отложенные взвешивания»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_Toc98501263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55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64" w:history="1">
                <w:r w:rsidR="00B5348C" w:rsidRPr="00B02325">
                  <w:rPr>
                    <w:rStyle w:val="ad"/>
                    <w:b w:val="0"/>
                  </w:rPr>
                  <w:t>«Партии в работе»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_Toc98501264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56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65" w:history="1">
                <w:r w:rsidR="00B5348C" w:rsidRPr="00B02325">
                  <w:rPr>
                    <w:rStyle w:val="ad"/>
                    <w:b w:val="0"/>
                  </w:rPr>
                  <w:t>«Перемещение по заданию»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_Toc98501265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56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66" w:history="1">
                <w:r w:rsidR="00B5348C" w:rsidRPr="00B02325">
                  <w:rPr>
                    <w:rStyle w:val="ad"/>
                    <w:b w:val="0"/>
                  </w:rPr>
                  <w:t>«Состав партий»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_Toc98501266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56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267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2. Общие положения по работе в системе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_Toc98501267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57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68" w:history="1">
                <w:r w:rsidR="00B5348C" w:rsidRPr="00B02325">
                  <w:rPr>
                    <w:rStyle w:val="ad"/>
                    <w:b w:val="0"/>
                  </w:rPr>
                  <w:t>2.1 Открытие смены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_Toc98501268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69" w:history="1">
                <w:r w:rsidR="00B5348C" w:rsidRPr="00B02325">
                  <w:rPr>
                    <w:rStyle w:val="ad"/>
                    <w:b w:val="0"/>
                  </w:rPr>
                  <w:t>2.2 Закрытие смены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_Toc98501269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70" w:history="1">
                <w:r w:rsidR="00B5348C" w:rsidRPr="00B02325">
                  <w:rPr>
                    <w:rStyle w:val="ad"/>
                    <w:b w:val="0"/>
                  </w:rPr>
                  <w:t>2.3 Авторизация в системе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_Toc98501270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271" w:history="1">
                <w:r w:rsidR="00B5348C" w:rsidRPr="00B02325">
                  <w:rPr>
                    <w:rStyle w:val="ad"/>
                    <w:rFonts w:ascii="Verdana" w:hAnsi="Verdana" w:cs="Times New Roman"/>
                    <w:noProof/>
                    <w:sz w:val="24"/>
                    <w:szCs w:val="24"/>
                  </w:rPr>
                  <w:t>3. Работа пользователя в системе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_Toc98501271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59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72" w:history="1">
                <w:r w:rsidR="00B5348C" w:rsidRPr="00B02325">
                  <w:rPr>
                    <w:rStyle w:val="ad"/>
                    <w:rFonts w:cs="Times New Roman"/>
                    <w:b w:val="0"/>
                  </w:rPr>
                  <w:t>3.1 АРМ «Приемка»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_Toc98501272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59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73" w:history="1">
                <w:r w:rsidR="00B5348C" w:rsidRPr="00B02325">
                  <w:rPr>
                    <w:rStyle w:val="ad"/>
                    <w:rFonts w:ascii="Verdana" w:hAnsi="Verdana" w:cs="Times New Roman"/>
                    <w:noProof/>
                    <w:sz w:val="24"/>
                    <w:szCs w:val="24"/>
                  </w:rPr>
                  <w:t>3.1.1 Настройка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_Toc98501273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59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74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3.1.2 Работа в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_Toc98501274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64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75" w:history="1">
                <w:r w:rsidR="00B5348C" w:rsidRPr="00B02325">
                  <w:rPr>
                    <w:rStyle w:val="ad"/>
                    <w:rFonts w:cs="Times New Roman"/>
                    <w:b w:val="0"/>
                  </w:rPr>
                  <w:t>3.2 АРМ «Перемещение сырья»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_Toc98501275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78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76" w:history="1">
                <w:r w:rsidR="00B5348C" w:rsidRPr="00B02325">
                  <w:rPr>
                    <w:rStyle w:val="ad"/>
                    <w:rFonts w:ascii="Verdana" w:hAnsi="Verdana" w:cs="Times New Roman"/>
                    <w:noProof/>
                    <w:sz w:val="24"/>
                    <w:szCs w:val="24"/>
                  </w:rPr>
                  <w:t>3.2.1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 w:cs="Times New Roman"/>
                    <w:noProof/>
                    <w:sz w:val="24"/>
                    <w:szCs w:val="24"/>
                  </w:rPr>
                  <w:t>Настройка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_Toc98501276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78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77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3.2.2 Работа в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_Toc98501277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81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78" w:history="1">
                <w:r w:rsidR="00B5348C" w:rsidRPr="00B02325">
                  <w:rPr>
                    <w:rStyle w:val="ad"/>
                    <w:rFonts w:cs="Times New Roman"/>
                    <w:b w:val="0"/>
                  </w:rPr>
                  <w:t>3.3 АРМ «Загрузить в оборудование»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_Toc98501278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82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79" w:history="1">
                <w:r w:rsidR="00B5348C" w:rsidRPr="00B02325">
                  <w:rPr>
                    <w:rStyle w:val="ad"/>
                    <w:rFonts w:ascii="Verdana" w:hAnsi="Verdana" w:cs="Times New Roman"/>
                    <w:noProof/>
                    <w:sz w:val="24"/>
                    <w:szCs w:val="24"/>
                  </w:rPr>
                  <w:t>3.3.1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 w:cs="Times New Roman"/>
                    <w:noProof/>
                    <w:sz w:val="24"/>
                    <w:szCs w:val="24"/>
                  </w:rPr>
                  <w:t>Настройка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_Toc98501279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82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80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3.3.2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Работа в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_Toc98501280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85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81" w:history="1">
                <w:r w:rsidR="00B5348C" w:rsidRPr="00B02325">
                  <w:rPr>
                    <w:rStyle w:val="ad"/>
                    <w:rFonts w:cs="Times New Roman"/>
                    <w:b w:val="0"/>
                  </w:rPr>
                  <w:t>3.4 АРМ «Выгрузить из оборудования»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_Toc98501281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86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82" w:history="1">
                <w:r w:rsidR="00B5348C" w:rsidRPr="00B02325">
                  <w:rPr>
                    <w:rStyle w:val="ad"/>
                    <w:rFonts w:ascii="Verdana" w:hAnsi="Verdana" w:cs="Times New Roman"/>
                    <w:noProof/>
                    <w:sz w:val="24"/>
                    <w:szCs w:val="24"/>
                  </w:rPr>
                  <w:t>3.4.1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 w:cs="Times New Roman"/>
                    <w:noProof/>
                    <w:sz w:val="24"/>
                    <w:szCs w:val="24"/>
                  </w:rPr>
                  <w:t>Настройка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_Toc98501282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86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83" w:history="1">
                <w:r w:rsidR="00B5348C" w:rsidRPr="00B02325">
                  <w:rPr>
                    <w:rStyle w:val="ad"/>
                    <w:rFonts w:ascii="Verdana" w:hAnsi="Verdana" w:cs="Times New Roman"/>
                    <w:noProof/>
                    <w:sz w:val="24"/>
                    <w:szCs w:val="24"/>
                  </w:rPr>
                  <w:t>3.4.2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 w:cs="Times New Roman"/>
                    <w:noProof/>
                    <w:sz w:val="24"/>
                    <w:szCs w:val="24"/>
                  </w:rPr>
                  <w:t>Работа в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_Toc98501283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89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84" w:history="1">
                <w:r w:rsidR="00B5348C" w:rsidRPr="00B02325">
                  <w:rPr>
                    <w:rStyle w:val="ad"/>
                    <w:b w:val="0"/>
                  </w:rPr>
                  <w:t>3.5 АРМ «Инвентаризация»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_Toc98501284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94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85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3.5.1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Настройка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_Toc98501285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94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86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3.5.2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Работа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_Toc98501286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96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87" w:history="1">
                <w:r w:rsidR="00B5348C" w:rsidRPr="00B02325">
                  <w:rPr>
                    <w:rStyle w:val="ad"/>
                    <w:b w:val="0"/>
                  </w:rPr>
                  <w:t>3.6 Инвентаризация по заданию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_Toc98501287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97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88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3.6.1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Настройка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_Toc98501288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97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89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3.6.2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Работа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_Toc98501289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99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90" w:history="1">
                <w:r w:rsidR="00B5348C" w:rsidRPr="00B02325">
                  <w:rPr>
                    <w:rStyle w:val="ad"/>
                    <w:b w:val="0"/>
                  </w:rPr>
                  <w:t>3.7 Составление наборов специй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_Toc98501290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100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91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3.7.1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Настройка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_Toc98501291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100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92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3.7.2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Работа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_Toc98501292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105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7A7999">
              <w:pPr>
                <w:pStyle w:val="31"/>
                <w:rPr>
                  <w:rFonts w:eastAsiaTheme="minorEastAsia"/>
                  <w:b w:val="0"/>
                  <w:lang w:eastAsia="ru-RU"/>
                </w:rPr>
              </w:pPr>
              <w:hyperlink w:anchor="_Toc98501293" w:history="1">
                <w:r w:rsidR="00B5348C" w:rsidRPr="00B02325">
                  <w:rPr>
                    <w:rStyle w:val="ad"/>
                    <w:b w:val="0"/>
                  </w:rPr>
                  <w:t>3.8 Составление мясных наборов</w:t>
                </w:r>
                <w:r w:rsidR="00B5348C" w:rsidRPr="00B02325">
                  <w:rPr>
                    <w:b w:val="0"/>
                    <w:webHidden/>
                  </w:rPr>
                  <w:tab/>
                </w:r>
                <w:r w:rsidR="00B5348C" w:rsidRPr="00B02325">
                  <w:rPr>
                    <w:b w:val="0"/>
                    <w:webHidden/>
                  </w:rPr>
                  <w:fldChar w:fldCharType="begin"/>
                </w:r>
                <w:r w:rsidR="00B5348C" w:rsidRPr="00B02325">
                  <w:rPr>
                    <w:b w:val="0"/>
                    <w:webHidden/>
                  </w:rPr>
                  <w:instrText xml:space="preserve"> PAGEREF _Toc98501293 \h </w:instrText>
                </w:r>
                <w:r w:rsidR="00B5348C" w:rsidRPr="00B02325">
                  <w:rPr>
                    <w:b w:val="0"/>
                    <w:webHidden/>
                  </w:rPr>
                </w:r>
                <w:r w:rsidR="00B5348C" w:rsidRPr="00B02325">
                  <w:rPr>
                    <w:b w:val="0"/>
                    <w:webHidden/>
                  </w:rPr>
                  <w:fldChar w:fldCharType="separate"/>
                </w:r>
                <w:r w:rsidR="00B02325" w:rsidRPr="00B02325">
                  <w:rPr>
                    <w:b w:val="0"/>
                    <w:webHidden/>
                  </w:rPr>
                  <w:t>110</w:t>
                </w:r>
                <w:r w:rsidR="00B5348C" w:rsidRPr="00B02325">
                  <w:rPr>
                    <w:b w:val="0"/>
                    <w:webHidden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94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3.8.1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Настройка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_Toc98501294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110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41"/>
                <w:tabs>
                  <w:tab w:val="left" w:pos="1540"/>
                  <w:tab w:val="right" w:pos="9345"/>
                </w:tabs>
                <w:rPr>
                  <w:rFonts w:ascii="Verdana" w:hAnsi="Verdana"/>
                  <w:noProof/>
                  <w:sz w:val="24"/>
                  <w:szCs w:val="24"/>
                </w:rPr>
              </w:pPr>
              <w:hyperlink w:anchor="_Toc98501295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3.8.2</w:t>
                </w:r>
                <w:r w:rsidR="00B5348C" w:rsidRPr="00B02325">
                  <w:rPr>
                    <w:rFonts w:ascii="Verdana" w:hAnsi="Verdana"/>
                    <w:noProof/>
                    <w:sz w:val="24"/>
                    <w:szCs w:val="24"/>
                  </w:rPr>
                  <w:tab/>
                </w:r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Работа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_Toc98501295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112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 w:rsidP="009254E2">
              <w:pPr>
                <w:pStyle w:val="11"/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296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 Первичное заполнение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_Toc98501296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116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297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4.1 Участки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_Toc98501297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116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298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4.2 Зоны помещений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_Toc98501298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116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299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4.3 Ячейки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_Toc98501299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117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9254E2" w:rsidP="009254E2">
              <w:pPr>
                <w:pStyle w:val="11"/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r w:rsidRPr="00B02325">
                <w:rPr>
                  <w:rStyle w:val="ad"/>
                  <w:rFonts w:ascii="Verdana" w:hAnsi="Verdana"/>
                  <w:noProof/>
                  <w:sz w:val="24"/>
                  <w:szCs w:val="24"/>
                  <w:u w:val="none"/>
                </w:rPr>
                <w:t xml:space="preserve"> </w:t>
              </w:r>
              <w:hyperlink w:anchor="_Toc98501300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4.4 Рабочие центры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_Toc98501300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117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01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4.5 Переделы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_Toc98501301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118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02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4.6 Номенклатура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_Toc98501302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119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03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4.7 Направления движения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_Toc98501303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121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04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4.8 Формат маркировки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_Toc98501304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122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05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4.9 Классификатор единиц измерения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_Toc98501305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122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06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4.10 Тип тары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_Toc98501306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122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07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4.11 Вид сырья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_Toc98501307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122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08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4.12 Сотрудники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_Toc98501308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123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09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4.13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_Toc98501309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124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10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4.14 Настройки АРМ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_Toc98501310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124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11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4.15 Пользователи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_Toc98501311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125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12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4.16 Компьютеры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_Toc98501312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126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13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4.17 Контрагенты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_Toc98501313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127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14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4.18 Оборудование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_Toc98501314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128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B5348C" w:rsidRPr="00B02325" w:rsidRDefault="006A56BB">
              <w:pPr>
                <w:pStyle w:val="21"/>
                <w:tabs>
                  <w:tab w:val="right" w:pos="9345"/>
                </w:tabs>
                <w:rPr>
                  <w:rFonts w:ascii="Verdana" w:eastAsiaTheme="minorEastAsia" w:hAnsi="Verdana"/>
                  <w:noProof/>
                  <w:sz w:val="24"/>
                  <w:szCs w:val="24"/>
                  <w:lang w:eastAsia="ru-RU"/>
                </w:rPr>
              </w:pPr>
              <w:hyperlink w:anchor="_Toc98501315" w:history="1">
                <w:r w:rsidR="00B5348C" w:rsidRPr="00B02325">
                  <w:rPr>
                    <w:rStyle w:val="ad"/>
                    <w:rFonts w:ascii="Verdana" w:hAnsi="Verdana"/>
                    <w:noProof/>
                    <w:sz w:val="24"/>
                    <w:szCs w:val="24"/>
                  </w:rPr>
                  <w:t>4.19 Нумераторы производственных партий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ab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instrText xml:space="preserve"> PAGEREF _Toc98501315 \h </w:instrTex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B02325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t>128</w:t>
                </w:r>
                <w:r w:rsidR="00B5348C" w:rsidRPr="00B02325">
                  <w:rPr>
                    <w:rFonts w:ascii="Verdana" w:hAnsi="Verdana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7150AB" w:rsidRDefault="007E22F9" w:rsidP="00BF3816">
              <w:pPr>
                <w:pStyle w:val="41"/>
                <w:tabs>
                  <w:tab w:val="left" w:pos="1540"/>
                  <w:tab w:val="right" w:pos="9345"/>
                </w:tabs>
                <w:rPr>
                  <w:b/>
                  <w:bCs/>
                </w:rPr>
              </w:pPr>
              <w:r w:rsidRPr="00B02325">
                <w:rPr>
                  <w:rFonts w:ascii="Verdana" w:hAnsi="Verdana"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0F7DD3" w:rsidRDefault="000F7DD3" w:rsidP="007150AB">
      <w:pPr>
        <w:tabs>
          <w:tab w:val="right" w:pos="9030"/>
        </w:tabs>
        <w:spacing w:before="200" w:line="240" w:lineRule="auto"/>
        <w:rPr>
          <w:rFonts w:ascii="Verdana" w:hAnsi="Verdana"/>
          <w:sz w:val="28"/>
          <w:szCs w:val="28"/>
        </w:rPr>
      </w:pPr>
    </w:p>
    <w:p w:rsidR="000F7DD3" w:rsidRDefault="000F7DD3" w:rsidP="007150AB">
      <w:pPr>
        <w:tabs>
          <w:tab w:val="right" w:pos="9030"/>
        </w:tabs>
        <w:spacing w:before="200" w:line="240" w:lineRule="auto"/>
        <w:rPr>
          <w:rFonts w:ascii="Verdana" w:hAnsi="Verdana"/>
          <w:sz w:val="28"/>
          <w:szCs w:val="28"/>
        </w:rPr>
      </w:pPr>
    </w:p>
    <w:p w:rsidR="000F7DD3" w:rsidRDefault="000F7DD3" w:rsidP="007150AB">
      <w:pPr>
        <w:tabs>
          <w:tab w:val="right" w:pos="9030"/>
        </w:tabs>
        <w:spacing w:before="200" w:line="240" w:lineRule="auto"/>
        <w:rPr>
          <w:rFonts w:ascii="Verdana" w:hAnsi="Verdana"/>
          <w:sz w:val="28"/>
          <w:szCs w:val="28"/>
        </w:rPr>
      </w:pPr>
    </w:p>
    <w:p w:rsidR="000F7DD3" w:rsidRDefault="000F7DD3" w:rsidP="007150AB">
      <w:pPr>
        <w:tabs>
          <w:tab w:val="right" w:pos="9030"/>
        </w:tabs>
        <w:spacing w:before="200" w:line="240" w:lineRule="auto"/>
        <w:rPr>
          <w:rFonts w:ascii="Verdana" w:hAnsi="Verdana"/>
          <w:sz w:val="28"/>
          <w:szCs w:val="28"/>
        </w:rPr>
      </w:pPr>
    </w:p>
    <w:p w:rsidR="000F7DD3" w:rsidRDefault="000F7DD3" w:rsidP="007150AB">
      <w:pPr>
        <w:tabs>
          <w:tab w:val="right" w:pos="9030"/>
        </w:tabs>
        <w:spacing w:before="200" w:line="240" w:lineRule="auto"/>
        <w:rPr>
          <w:rFonts w:ascii="Verdana" w:hAnsi="Verdana"/>
          <w:sz w:val="28"/>
          <w:szCs w:val="28"/>
        </w:rPr>
      </w:pPr>
    </w:p>
    <w:p w:rsidR="000F7DD3" w:rsidRDefault="000F7DD3" w:rsidP="007150AB">
      <w:pPr>
        <w:tabs>
          <w:tab w:val="right" w:pos="9030"/>
        </w:tabs>
        <w:spacing w:before="200" w:line="240" w:lineRule="auto"/>
        <w:rPr>
          <w:rFonts w:ascii="Verdana" w:hAnsi="Verdana"/>
          <w:sz w:val="28"/>
          <w:szCs w:val="28"/>
        </w:rPr>
      </w:pPr>
    </w:p>
    <w:p w:rsidR="000F7DD3" w:rsidRDefault="000F7DD3" w:rsidP="007150AB">
      <w:pPr>
        <w:tabs>
          <w:tab w:val="right" w:pos="9030"/>
        </w:tabs>
        <w:spacing w:before="200" w:line="240" w:lineRule="auto"/>
        <w:rPr>
          <w:rFonts w:ascii="Verdana" w:hAnsi="Verdana"/>
          <w:sz w:val="28"/>
          <w:szCs w:val="28"/>
        </w:rPr>
      </w:pPr>
    </w:p>
    <w:p w:rsidR="000F7DD3" w:rsidRDefault="000F7DD3" w:rsidP="007150AB">
      <w:pPr>
        <w:tabs>
          <w:tab w:val="right" w:pos="9030"/>
        </w:tabs>
        <w:spacing w:before="200" w:line="240" w:lineRule="auto"/>
        <w:rPr>
          <w:rFonts w:ascii="Verdana" w:hAnsi="Verdana"/>
          <w:sz w:val="28"/>
          <w:szCs w:val="28"/>
        </w:rPr>
      </w:pPr>
    </w:p>
    <w:p w:rsidR="000F7DD3" w:rsidRDefault="000F7DD3" w:rsidP="007150AB">
      <w:pPr>
        <w:tabs>
          <w:tab w:val="right" w:pos="9030"/>
        </w:tabs>
        <w:spacing w:before="200" w:line="240" w:lineRule="auto"/>
        <w:rPr>
          <w:rFonts w:ascii="Verdana" w:hAnsi="Verdana"/>
          <w:sz w:val="28"/>
          <w:szCs w:val="28"/>
        </w:rPr>
      </w:pPr>
    </w:p>
    <w:p w:rsidR="000F7DD3" w:rsidRDefault="000F7DD3" w:rsidP="007150AB">
      <w:pPr>
        <w:tabs>
          <w:tab w:val="right" w:pos="9030"/>
        </w:tabs>
        <w:spacing w:before="200" w:line="240" w:lineRule="auto"/>
        <w:rPr>
          <w:rFonts w:ascii="Verdana" w:hAnsi="Verdana"/>
          <w:sz w:val="28"/>
          <w:szCs w:val="28"/>
        </w:rPr>
      </w:pPr>
    </w:p>
    <w:p w:rsidR="000F7DD3" w:rsidRDefault="000F7DD3" w:rsidP="007150AB">
      <w:pPr>
        <w:tabs>
          <w:tab w:val="right" w:pos="9030"/>
        </w:tabs>
        <w:spacing w:before="200" w:line="240" w:lineRule="auto"/>
        <w:rPr>
          <w:rFonts w:ascii="Verdana" w:hAnsi="Verdana"/>
          <w:sz w:val="28"/>
          <w:szCs w:val="28"/>
        </w:rPr>
      </w:pPr>
      <w:bookmarkStart w:id="0" w:name="_GoBack"/>
      <w:bookmarkEnd w:id="0"/>
    </w:p>
    <w:p w:rsidR="00555085" w:rsidRPr="007150AB" w:rsidRDefault="00555085" w:rsidP="007150AB">
      <w:pPr>
        <w:tabs>
          <w:tab w:val="right" w:pos="9030"/>
        </w:tabs>
        <w:spacing w:before="200" w:line="240" w:lineRule="auto"/>
        <w:rPr>
          <w:b/>
          <w:color w:val="000000"/>
        </w:rPr>
      </w:pPr>
      <w:r w:rsidRPr="007150AB">
        <w:rPr>
          <w:rFonts w:ascii="Verdana" w:hAnsi="Verdana"/>
          <w:sz w:val="28"/>
          <w:szCs w:val="28"/>
        </w:rPr>
        <w:lastRenderedPageBreak/>
        <w:t>Введение</w:t>
      </w:r>
      <w:r w:rsidR="001805A0" w:rsidRPr="007150AB">
        <w:rPr>
          <w:rFonts w:ascii="Verdana" w:hAnsi="Verdana"/>
          <w:sz w:val="28"/>
          <w:szCs w:val="28"/>
        </w:rPr>
        <w:t xml:space="preserve"> </w:t>
      </w:r>
    </w:p>
    <w:p w:rsidR="00840DE1" w:rsidRPr="00943692" w:rsidRDefault="001D4C09" w:rsidP="00C37477">
      <w:pPr>
        <w:spacing w:line="276" w:lineRule="auto"/>
        <w:ind w:firstLine="709"/>
        <w:jc w:val="both"/>
        <w:rPr>
          <w:rFonts w:ascii="Verdana" w:eastAsia="Times New Roman" w:hAnsi="Verdana" w:cs="Arial"/>
          <w:sz w:val="24"/>
          <w:szCs w:val="24"/>
          <w:lang w:eastAsia="ru-RU"/>
        </w:rPr>
      </w:pPr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Уникальность MES-системы состоит в том, что </w:t>
      </w:r>
      <w:r w:rsidR="00FB70A0"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в </w:t>
      </w:r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ней учтены недостатки универсальных программных платформ от ведущих мировых разработчиков и наиболее интересных отечественных решений. Длительные поиски готового решения под клиента привели к выводу, что н</w:t>
      </w:r>
      <w:r w:rsidR="00840DE1"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еобходимо</w:t>
      </w:r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 создать собственный программный продукт. MES (</w:t>
      </w:r>
      <w:proofErr w:type="spellStart"/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manufacturing</w:t>
      </w:r>
      <w:proofErr w:type="spellEnd"/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execution</w:t>
      </w:r>
      <w:proofErr w:type="spellEnd"/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system</w:t>
      </w:r>
      <w:proofErr w:type="spellEnd"/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 – система управления производственными процессами) – это программный продукт, призванный решать задачи по сбору и анализу информации о производственных процессах, обеспечить максимальную их </w:t>
      </w:r>
      <w:proofErr w:type="spellStart"/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прослеживаемость</w:t>
      </w:r>
      <w:proofErr w:type="spellEnd"/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, оптимизировать использование ресурсов. MES-системы применяются для оптимизации деятельности, как отдельных участк</w:t>
      </w:r>
      <w:r w:rsidR="00840DE1"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ов производства, так и компании в </w:t>
      </w:r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целом.</w:t>
      </w:r>
    </w:p>
    <w:p w:rsidR="00840DE1" w:rsidRPr="00943692" w:rsidRDefault="001D4C09" w:rsidP="00C37477">
      <w:pPr>
        <w:spacing w:line="276" w:lineRule="auto"/>
        <w:ind w:firstLine="708"/>
        <w:jc w:val="both"/>
        <w:rPr>
          <w:rFonts w:ascii="Verdana" w:eastAsia="Times New Roman" w:hAnsi="Verdana" w:cs="Arial"/>
          <w:sz w:val="24"/>
          <w:szCs w:val="24"/>
          <w:lang w:eastAsia="ru-RU"/>
        </w:rPr>
      </w:pPr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MES-система </w:t>
      </w:r>
      <w:r w:rsidR="00840DE1"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ПРИЗМЫ </w:t>
      </w:r>
      <w:r w:rsidR="00840DE1"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val="en-US" w:eastAsia="ru-RU"/>
        </w:rPr>
        <w:t>PIC</w:t>
      </w:r>
      <w:r w:rsidR="00840DE1"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 </w:t>
      </w:r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позволяет сократить бумажный документооборот, автоматизировать (по заданным параметрам) формирование отчетов, в том числе, для контролирующих органов, а также консолидировать данные, необходимые для работы с ГИС «Меркурий»</w:t>
      </w:r>
      <w:r w:rsidR="00840DE1" w:rsidRPr="00943692">
        <w:rPr>
          <w:rFonts w:ascii="Verdana" w:eastAsia="Times New Roman" w:hAnsi="Verdana" w:cs="Arial"/>
          <w:sz w:val="24"/>
          <w:szCs w:val="24"/>
          <w:lang w:eastAsia="ru-RU"/>
        </w:rPr>
        <w:t xml:space="preserve">. </w:t>
      </w:r>
    </w:p>
    <w:p w:rsidR="001D4C09" w:rsidRPr="00943692" w:rsidRDefault="00840DE1" w:rsidP="00C37477">
      <w:pPr>
        <w:spacing w:after="0" w:line="276" w:lineRule="auto"/>
        <w:ind w:firstLine="708"/>
        <w:jc w:val="both"/>
        <w:rPr>
          <w:rFonts w:ascii="Verdana" w:eastAsia="Times New Roman" w:hAnsi="Verdana" w:cs="Arial"/>
          <w:sz w:val="24"/>
          <w:szCs w:val="24"/>
          <w:lang w:eastAsia="ru-RU"/>
        </w:rPr>
      </w:pPr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Основным</w:t>
      </w:r>
      <w:r w:rsidR="001D4C09"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 принцип</w:t>
      </w:r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ом</w:t>
      </w:r>
      <w:r w:rsidR="001D4C09"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 MES-</w:t>
      </w:r>
      <w:proofErr w:type="spellStart"/>
      <w:r w:rsidR="001D4C09"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cистемы</w:t>
      </w:r>
      <w:proofErr w:type="spellEnd"/>
      <w:r w:rsidR="001D4C09"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 </w:t>
      </w:r>
      <w:r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>является</w:t>
      </w:r>
      <w:r w:rsidR="001D4C09" w:rsidRPr="00943692">
        <w:rPr>
          <w:rFonts w:ascii="Verdana" w:eastAsia="Times New Roman" w:hAnsi="Verdana" w:cs="Arial"/>
          <w:sz w:val="24"/>
          <w:szCs w:val="24"/>
          <w:shd w:val="clear" w:color="auto" w:fill="FFFFFF"/>
          <w:lang w:eastAsia="ru-RU"/>
        </w:rPr>
        <w:t xml:space="preserve"> самоконтроль работников предприятия. Любые их действия в рамках производственных процессов, их KPI, перемещения по предприятию и т.п., фиксируются. Каждый осведомлен о том, что у него нет шанса уйти от ответственности за недобросовестное исполнение своих обязанностей. Он не сможет переложить ее (ответственность) на коллегу по производству или на мастера. </w:t>
      </w:r>
    </w:p>
    <w:p w:rsidR="001D4C09" w:rsidRPr="00943692" w:rsidRDefault="001D4C09" w:rsidP="001D4C0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1D4C09" w:rsidRPr="00943692" w:rsidRDefault="00763384" w:rsidP="00FA4D48">
      <w:pPr>
        <w:ind w:firstLine="709"/>
        <w:rPr>
          <w:rFonts w:ascii="Verdana" w:eastAsia="Times New Roman" w:hAnsi="Verdana" w:cs="Arial"/>
          <w:bCs/>
          <w:sz w:val="24"/>
          <w:szCs w:val="24"/>
          <w:lang w:eastAsia="ru-RU"/>
        </w:rPr>
      </w:pPr>
      <w:bookmarkStart w:id="1" w:name="_Toc42531456"/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Плюсы</w:t>
      </w:r>
      <w:r w:rsidR="001D4C09"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, которые дает MES-система</w:t>
      </w:r>
      <w:bookmarkEnd w:id="1"/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:</w:t>
      </w:r>
    </w:p>
    <w:p w:rsidR="00FB70A0" w:rsidRPr="00943692" w:rsidRDefault="001D4C09" w:rsidP="00FB70A0">
      <w:pPr>
        <w:shd w:val="clear" w:color="auto" w:fill="FFFFFF"/>
        <w:spacing w:after="0" w:line="276" w:lineRule="auto"/>
        <w:jc w:val="both"/>
        <w:rPr>
          <w:rFonts w:ascii="Verdana" w:eastAsia="Times New Roman" w:hAnsi="Verdana" w:cs="Arial"/>
          <w:bCs/>
          <w:sz w:val="24"/>
          <w:szCs w:val="24"/>
          <w:lang w:eastAsia="ru-RU"/>
        </w:rPr>
      </w:pPr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1. Система позволяет создать продукт, в наибольшей степени отвечающий ожиданиям покупателя</w:t>
      </w:r>
      <w:r w:rsidR="00163295"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;</w:t>
      </w:r>
    </w:p>
    <w:p w:rsidR="00FB70A0" w:rsidRPr="00943692" w:rsidRDefault="001D4C09" w:rsidP="00FB70A0">
      <w:pPr>
        <w:shd w:val="clear" w:color="auto" w:fill="FFFFFF"/>
        <w:spacing w:after="0" w:line="276" w:lineRule="auto"/>
        <w:jc w:val="both"/>
        <w:rPr>
          <w:rFonts w:ascii="Verdana" w:eastAsia="Times New Roman" w:hAnsi="Verdana" w:cs="Arial"/>
          <w:sz w:val="24"/>
          <w:szCs w:val="24"/>
          <w:lang w:eastAsia="ru-RU"/>
        </w:rPr>
      </w:pPr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2. Система позволяет проводить ротацию поставщиков</w:t>
      </w:r>
      <w:r w:rsidR="00163295"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;</w:t>
      </w:r>
    </w:p>
    <w:p w:rsidR="00FB70A0" w:rsidRPr="00943692" w:rsidRDefault="00FB70A0" w:rsidP="00FB70A0">
      <w:pPr>
        <w:shd w:val="clear" w:color="auto" w:fill="FFFFFF"/>
        <w:spacing w:after="0" w:line="276" w:lineRule="auto"/>
        <w:jc w:val="both"/>
        <w:rPr>
          <w:rFonts w:ascii="Verdana" w:eastAsia="Times New Roman" w:hAnsi="Verdana" w:cs="Arial"/>
          <w:sz w:val="24"/>
          <w:szCs w:val="24"/>
          <w:lang w:eastAsia="ru-RU"/>
        </w:rPr>
      </w:pPr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 xml:space="preserve">3. </w:t>
      </w:r>
      <w:r w:rsidR="001D4C09"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Система позволяет добиться наиболее рационального использования ресурсов: человеческих и сырьевых</w:t>
      </w:r>
      <w:r w:rsidR="00163295"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;</w:t>
      </w:r>
      <w:r w:rsidR="001D4C09" w:rsidRPr="00943692">
        <w:rPr>
          <w:rFonts w:ascii="Verdana" w:eastAsia="Times New Roman" w:hAnsi="Verdana" w:cs="Arial"/>
          <w:sz w:val="24"/>
          <w:szCs w:val="24"/>
          <w:lang w:eastAsia="ru-RU"/>
        </w:rPr>
        <w:t> </w:t>
      </w:r>
    </w:p>
    <w:p w:rsidR="001D4C09" w:rsidRPr="00943692" w:rsidRDefault="00FB70A0" w:rsidP="00FB70A0">
      <w:pPr>
        <w:shd w:val="clear" w:color="auto" w:fill="FFFFFF"/>
        <w:spacing w:after="0" w:line="276" w:lineRule="auto"/>
        <w:jc w:val="both"/>
        <w:rPr>
          <w:rFonts w:ascii="Verdana" w:eastAsia="Times New Roman" w:hAnsi="Verdana" w:cs="Arial"/>
          <w:sz w:val="24"/>
          <w:szCs w:val="24"/>
          <w:lang w:eastAsia="ru-RU"/>
        </w:rPr>
      </w:pPr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 xml:space="preserve">4. </w:t>
      </w:r>
      <w:r w:rsidR="001D4C09"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 xml:space="preserve">Система обеспечивает контроль потерь и дает возможность спрогнозировать отказ оборудования, точку возможного нарушения технологических процессов и </w:t>
      </w:r>
      <w:proofErr w:type="spellStart"/>
      <w:r w:rsidR="001D4C09"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т.п</w:t>
      </w:r>
      <w:proofErr w:type="spellEnd"/>
      <w:r w:rsidR="00163295"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;</w:t>
      </w:r>
    </w:p>
    <w:p w:rsidR="00FB70A0" w:rsidRPr="00943692" w:rsidRDefault="001D4C09" w:rsidP="00FB70A0">
      <w:pPr>
        <w:shd w:val="clear" w:color="auto" w:fill="FFFFFF"/>
        <w:spacing w:after="0" w:line="276" w:lineRule="auto"/>
        <w:jc w:val="both"/>
        <w:rPr>
          <w:rFonts w:ascii="Verdana" w:eastAsia="Times New Roman" w:hAnsi="Verdana" w:cs="Arial"/>
          <w:sz w:val="24"/>
          <w:szCs w:val="24"/>
          <w:lang w:eastAsia="ru-RU"/>
        </w:rPr>
      </w:pPr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5. Система позволяет оптимизировать зарплатный фонд</w:t>
      </w:r>
      <w:r w:rsidR="00163295"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;</w:t>
      </w:r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 </w:t>
      </w:r>
    </w:p>
    <w:p w:rsidR="001D4C09" w:rsidRPr="00943692" w:rsidRDefault="001D4C09" w:rsidP="00FB70A0">
      <w:pPr>
        <w:shd w:val="clear" w:color="auto" w:fill="FFFFFF"/>
        <w:spacing w:after="0" w:line="276" w:lineRule="auto"/>
        <w:jc w:val="both"/>
        <w:rPr>
          <w:rFonts w:ascii="Verdana" w:eastAsia="Times New Roman" w:hAnsi="Verdana" w:cs="Arial"/>
          <w:sz w:val="24"/>
          <w:szCs w:val="24"/>
          <w:lang w:eastAsia="ru-RU"/>
        </w:rPr>
      </w:pPr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 xml:space="preserve">6. Нивелирование </w:t>
      </w:r>
      <w:proofErr w:type="spellStart"/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репутационных</w:t>
      </w:r>
      <w:proofErr w:type="spellEnd"/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 xml:space="preserve"> рисков</w:t>
      </w:r>
      <w:r w:rsidR="00163295"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;</w:t>
      </w:r>
    </w:p>
    <w:p w:rsidR="001D4C09" w:rsidRPr="00943692" w:rsidRDefault="001D4C09" w:rsidP="00FB70A0">
      <w:pPr>
        <w:shd w:val="clear" w:color="auto" w:fill="FFFFFF"/>
        <w:spacing w:after="0" w:line="276" w:lineRule="auto"/>
        <w:jc w:val="both"/>
        <w:rPr>
          <w:rFonts w:ascii="Verdana" w:eastAsia="Times New Roman" w:hAnsi="Verdana" w:cs="Arial"/>
          <w:sz w:val="24"/>
          <w:szCs w:val="24"/>
          <w:lang w:eastAsia="ru-RU"/>
        </w:rPr>
      </w:pPr>
      <w:r w:rsidRPr="00943692">
        <w:rPr>
          <w:rFonts w:ascii="Verdana" w:eastAsia="Times New Roman" w:hAnsi="Verdana" w:cs="Arial"/>
          <w:bCs/>
          <w:sz w:val="24"/>
          <w:szCs w:val="24"/>
          <w:lang w:eastAsia="ru-RU"/>
        </w:rPr>
        <w:t>7. Простая интеграция с системой «Меркурий».</w:t>
      </w:r>
      <w:r w:rsidRPr="00943692">
        <w:rPr>
          <w:rFonts w:ascii="Verdana" w:eastAsia="Times New Roman" w:hAnsi="Verdana" w:cs="Arial"/>
          <w:sz w:val="24"/>
          <w:szCs w:val="24"/>
          <w:lang w:eastAsia="ru-RU"/>
        </w:rPr>
        <w:t> </w:t>
      </w:r>
    </w:p>
    <w:p w:rsidR="00555085" w:rsidRDefault="00555085" w:rsidP="002A66C7">
      <w:pPr>
        <w:rPr>
          <w:rFonts w:ascii="Verdana" w:hAnsi="Verdana"/>
        </w:rPr>
      </w:pPr>
    </w:p>
    <w:p w:rsidR="00BF3816" w:rsidRPr="00EA1FEE" w:rsidRDefault="00BF3816" w:rsidP="002A66C7">
      <w:pPr>
        <w:rPr>
          <w:rFonts w:ascii="Verdana" w:hAnsi="Verdana"/>
        </w:rPr>
      </w:pPr>
    </w:p>
    <w:p w:rsidR="00555085" w:rsidRPr="00EC439B" w:rsidRDefault="00555085" w:rsidP="00B82B96">
      <w:pPr>
        <w:pStyle w:val="a8"/>
        <w:numPr>
          <w:ilvl w:val="0"/>
          <w:numId w:val="2"/>
        </w:numPr>
        <w:spacing w:line="360" w:lineRule="auto"/>
        <w:ind w:left="0" w:firstLine="0"/>
        <w:jc w:val="both"/>
        <w:outlineLvl w:val="0"/>
        <w:rPr>
          <w:rFonts w:ascii="Verdana" w:hAnsi="Verdana"/>
          <w:sz w:val="24"/>
        </w:rPr>
      </w:pPr>
      <w:bookmarkStart w:id="2" w:name="_Toc98501158"/>
      <w:r w:rsidRPr="00EC439B">
        <w:rPr>
          <w:rFonts w:ascii="Verdana" w:hAnsi="Verdana"/>
          <w:sz w:val="24"/>
        </w:rPr>
        <w:lastRenderedPageBreak/>
        <w:t>Описание элементов</w:t>
      </w:r>
      <w:bookmarkEnd w:id="2"/>
    </w:p>
    <w:p w:rsidR="00B82B96" w:rsidRPr="00B82B96" w:rsidRDefault="00555085" w:rsidP="00B82B96">
      <w:pPr>
        <w:pStyle w:val="a8"/>
        <w:numPr>
          <w:ilvl w:val="1"/>
          <w:numId w:val="2"/>
        </w:numPr>
        <w:spacing w:after="0" w:line="360" w:lineRule="auto"/>
        <w:ind w:left="0" w:firstLine="709"/>
        <w:jc w:val="both"/>
        <w:outlineLvl w:val="1"/>
        <w:rPr>
          <w:rFonts w:ascii="Verdana" w:hAnsi="Verdana" w:cs="Arial"/>
          <w:sz w:val="28"/>
          <w:shd w:val="clear" w:color="auto" w:fill="FFFFFF"/>
        </w:rPr>
      </w:pPr>
      <w:bookmarkStart w:id="3" w:name="_Toc98501159"/>
      <w:r w:rsidRPr="00B82B96">
        <w:rPr>
          <w:rFonts w:ascii="Verdana" w:hAnsi="Verdana"/>
          <w:sz w:val="24"/>
        </w:rPr>
        <w:t>Константы</w:t>
      </w:r>
      <w:bookmarkEnd w:id="3"/>
    </w:p>
    <w:p w:rsidR="00B82B96" w:rsidRPr="009E4D73" w:rsidRDefault="00B82B96" w:rsidP="00B82B96">
      <w:pPr>
        <w:pStyle w:val="a8"/>
        <w:spacing w:line="276" w:lineRule="auto"/>
        <w:ind w:left="0" w:firstLine="709"/>
        <w:jc w:val="both"/>
        <w:rPr>
          <w:rFonts w:ascii="Verdana" w:hAnsi="Verdana"/>
          <w:sz w:val="28"/>
        </w:rPr>
      </w:pPr>
      <w:r w:rsidRPr="002A66C7">
        <w:rPr>
          <w:rFonts w:ascii="Verdana" w:hAnsi="Verdana"/>
          <w:sz w:val="24"/>
        </w:rPr>
        <w:t>Константы - с</w:t>
      </w:r>
      <w:r w:rsidRPr="002A66C7">
        <w:rPr>
          <w:rFonts w:ascii="Verdana" w:hAnsi="Verdana" w:cs="Arial"/>
          <w:sz w:val="24"/>
          <w:shd w:val="clear" w:color="auto" w:fill="FFFFFF"/>
        </w:rPr>
        <w:t>лужат для хранения информации, которая либо совсем не изменяется в процессе функционирования сист</w:t>
      </w:r>
      <w:r>
        <w:rPr>
          <w:rFonts w:ascii="Verdana" w:hAnsi="Verdana" w:cs="Arial"/>
          <w:sz w:val="24"/>
          <w:shd w:val="clear" w:color="auto" w:fill="FFFFFF"/>
        </w:rPr>
        <w:t>емы, либо изменяется достаточно </w:t>
      </w:r>
      <w:r w:rsidRPr="002A66C7">
        <w:rPr>
          <w:rFonts w:ascii="Verdana" w:hAnsi="Verdana" w:cs="Arial"/>
          <w:sz w:val="24"/>
          <w:shd w:val="clear" w:color="auto" w:fill="FFFFFF"/>
        </w:rPr>
        <w:t>редко</w:t>
      </w:r>
      <w:r w:rsidRPr="00EC439B">
        <w:rPr>
          <w:rFonts w:ascii="Verdana" w:hAnsi="Verdana" w:cs="Arial"/>
          <w:sz w:val="28"/>
          <w:shd w:val="clear" w:color="auto" w:fill="FFFFFF"/>
        </w:rPr>
        <w:t>.</w:t>
      </w:r>
    </w:p>
    <w:p w:rsidR="002A66C7" w:rsidRPr="00B82B96" w:rsidRDefault="00B82B96" w:rsidP="00B82B96">
      <w:pPr>
        <w:pStyle w:val="a8"/>
        <w:spacing w:after="0" w:line="240" w:lineRule="auto"/>
        <w:ind w:left="0" w:firstLine="709"/>
        <w:rPr>
          <w:rFonts w:ascii="Verdana" w:hAnsi="Verdana" w:cs="Arial"/>
          <w:sz w:val="28"/>
          <w:shd w:val="clear" w:color="auto" w:fill="FFFFFF"/>
        </w:rPr>
      </w:pPr>
      <w:r>
        <w:rPr>
          <w:rFonts w:ascii="Verdana" w:hAnsi="Verdana"/>
          <w:sz w:val="24"/>
        </w:rPr>
        <w:t>Реквизиты </w:t>
      </w:r>
      <w:r w:rsidRPr="00C11031">
        <w:rPr>
          <w:rFonts w:ascii="Verdana" w:hAnsi="Verdana"/>
          <w:sz w:val="24"/>
          <w:szCs w:val="24"/>
        </w:rPr>
        <w:t>(</w:t>
      </w:r>
      <w:r w:rsidRPr="00C11031">
        <w:rPr>
          <w:rFonts w:ascii="Verdana" w:hAnsi="Verdana"/>
          <w:sz w:val="24"/>
          <w:szCs w:val="24"/>
        </w:rPr>
        <w:fldChar w:fldCharType="begin"/>
      </w:r>
      <w:r w:rsidRPr="00C11031">
        <w:rPr>
          <w:rFonts w:ascii="Verdana" w:hAnsi="Verdana"/>
          <w:sz w:val="24"/>
          <w:szCs w:val="24"/>
        </w:rPr>
        <w:instrText xml:space="preserve"> REF _Ref42510005 \h  \* MERGEFORMAT </w:instrText>
      </w:r>
      <w:r w:rsidRPr="00C11031">
        <w:rPr>
          <w:rFonts w:ascii="Verdana" w:hAnsi="Verdana"/>
          <w:sz w:val="24"/>
          <w:szCs w:val="24"/>
        </w:rPr>
      </w:r>
      <w:r w:rsidRPr="00C11031">
        <w:rPr>
          <w:rFonts w:ascii="Verdana" w:hAnsi="Verdana"/>
          <w:sz w:val="24"/>
          <w:szCs w:val="24"/>
        </w:rPr>
        <w:fldChar w:fldCharType="separate"/>
      </w:r>
      <w:r w:rsidR="00065D9E" w:rsidRPr="00C11031">
        <w:rPr>
          <w:rFonts w:ascii="Verdana" w:hAnsi="Verdana"/>
          <w:sz w:val="24"/>
          <w:szCs w:val="24"/>
        </w:rPr>
        <w:t>Рис</w:t>
      </w:r>
      <w:r w:rsidR="00943692" w:rsidRPr="00C11031">
        <w:rPr>
          <w:rFonts w:ascii="Verdana" w:hAnsi="Verdana"/>
          <w:sz w:val="24"/>
          <w:szCs w:val="24"/>
        </w:rPr>
        <w:t xml:space="preserve"> </w:t>
      </w:r>
      <w:r w:rsidR="00943692" w:rsidRPr="00C11031">
        <w:rPr>
          <w:rFonts w:ascii="Verdana" w:hAnsi="Verdana"/>
          <w:noProof/>
          <w:sz w:val="24"/>
          <w:szCs w:val="24"/>
        </w:rPr>
        <w:t>1</w:t>
      </w:r>
      <w:r w:rsidRPr="00C11031">
        <w:rPr>
          <w:rFonts w:ascii="Verdana" w:hAnsi="Verdana"/>
          <w:sz w:val="24"/>
          <w:szCs w:val="24"/>
        </w:rPr>
        <w:fldChar w:fldCharType="end"/>
      </w:r>
      <w:r w:rsidRPr="00C11031">
        <w:rPr>
          <w:rFonts w:ascii="Verdana" w:hAnsi="Verdana"/>
          <w:sz w:val="24"/>
          <w:szCs w:val="24"/>
        </w:rPr>
        <w:t>):</w:t>
      </w:r>
      <w:r w:rsidR="000576BE" w:rsidRPr="00B82B96">
        <w:rPr>
          <w:rFonts w:ascii="Verdana" w:hAnsi="Verdana" w:cs="Arial"/>
          <w:sz w:val="28"/>
          <w:shd w:val="clear" w:color="auto" w:fill="FFFFFF"/>
        </w:rPr>
        <w:br/>
      </w:r>
      <w:r w:rsidR="002A66C7" w:rsidRPr="002A66C7">
        <w:rPr>
          <w:rFonts w:ascii="Verdana" w:hAnsi="Verdana"/>
          <w:noProof/>
          <w:sz w:val="28"/>
          <w:lang w:eastAsia="ru-RU"/>
        </w:rPr>
        <w:drawing>
          <wp:inline distT="0" distB="0" distL="0" distR="0" wp14:anchorId="5D7D185C" wp14:editId="231C5F62">
            <wp:extent cx="5829300" cy="2135505"/>
            <wp:effectExtent l="19050" t="19050" r="19050" b="171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13550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A66C7" w:rsidRDefault="00065D9E" w:rsidP="00B82B96">
      <w:pPr>
        <w:pStyle w:val="ae"/>
        <w:jc w:val="center"/>
        <w:rPr>
          <w:rFonts w:ascii="Verdana" w:hAnsi="Verdana"/>
          <w:color w:val="auto"/>
          <w:sz w:val="20"/>
        </w:rPr>
      </w:pPr>
      <w:bookmarkStart w:id="4" w:name="_Ref42510005"/>
      <w:r>
        <w:rPr>
          <w:rFonts w:ascii="Verdana" w:hAnsi="Verdana"/>
          <w:color w:val="auto"/>
          <w:sz w:val="20"/>
        </w:rPr>
        <w:t>Рис</w:t>
      </w:r>
      <w:r w:rsidR="002A66C7" w:rsidRPr="002A66C7">
        <w:rPr>
          <w:rFonts w:ascii="Verdana" w:hAnsi="Verdana"/>
          <w:color w:val="auto"/>
          <w:sz w:val="20"/>
        </w:rPr>
        <w:t xml:space="preserve"> </w:t>
      </w:r>
      <w:r w:rsidR="002A66C7" w:rsidRPr="002A66C7">
        <w:rPr>
          <w:rFonts w:ascii="Verdana" w:hAnsi="Verdana"/>
          <w:color w:val="auto"/>
          <w:sz w:val="20"/>
        </w:rPr>
        <w:fldChar w:fldCharType="begin"/>
      </w:r>
      <w:r w:rsidR="002A66C7" w:rsidRPr="002A66C7">
        <w:rPr>
          <w:rFonts w:ascii="Verdana" w:hAnsi="Verdana"/>
          <w:color w:val="auto"/>
          <w:sz w:val="20"/>
        </w:rPr>
        <w:instrText xml:space="preserve"> SEQ Рис_ \* ARABIC </w:instrText>
      </w:r>
      <w:r w:rsidR="002A66C7" w:rsidRPr="002A66C7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</w:t>
      </w:r>
      <w:r w:rsidR="002A66C7" w:rsidRPr="002A66C7">
        <w:rPr>
          <w:rFonts w:ascii="Verdana" w:hAnsi="Verdana"/>
          <w:color w:val="auto"/>
          <w:sz w:val="20"/>
        </w:rPr>
        <w:fldChar w:fldCharType="end"/>
      </w:r>
      <w:bookmarkEnd w:id="4"/>
    </w:p>
    <w:p w:rsidR="00E56D2C" w:rsidRPr="000576BE" w:rsidRDefault="00E56D2C" w:rsidP="00B82B96">
      <w:pPr>
        <w:pStyle w:val="a8"/>
        <w:numPr>
          <w:ilvl w:val="0"/>
          <w:numId w:val="4"/>
        </w:numPr>
        <w:tabs>
          <w:tab w:val="left" w:pos="360"/>
        </w:tabs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</w:rPr>
      </w:pPr>
      <w:r w:rsidRPr="000576BE">
        <w:rPr>
          <w:rFonts w:ascii="Verdana" w:hAnsi="Verdana"/>
          <w:b/>
          <w:i/>
          <w:sz w:val="24"/>
        </w:rPr>
        <w:t>Сообщение о необходимости выхода из программы –</w:t>
      </w:r>
      <w:r w:rsidRPr="000576BE">
        <w:rPr>
          <w:rFonts w:ascii="Verdana" w:hAnsi="Verdana"/>
          <w:sz w:val="24"/>
        </w:rPr>
        <w:t xml:space="preserve"> текст сообщения, о необходимости выйти из программы;</w:t>
      </w:r>
    </w:p>
    <w:p w:rsidR="00E56D2C" w:rsidRPr="000576BE" w:rsidRDefault="00E56D2C" w:rsidP="00B82B96">
      <w:pPr>
        <w:pStyle w:val="a8"/>
        <w:numPr>
          <w:ilvl w:val="0"/>
          <w:numId w:val="4"/>
        </w:numPr>
        <w:tabs>
          <w:tab w:val="left" w:pos="360"/>
        </w:tabs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Сохранять версии объектов – </w:t>
      </w:r>
      <w:r w:rsidRPr="000576BE">
        <w:rPr>
          <w:rFonts w:ascii="Verdana" w:hAnsi="Verdana"/>
          <w:sz w:val="24"/>
        </w:rPr>
        <w:t>если стоит отметка, то в регистр идут все записи объектов;</w:t>
      </w:r>
    </w:p>
    <w:p w:rsidR="00E56D2C" w:rsidRPr="000576BE" w:rsidRDefault="00E56D2C" w:rsidP="00B82B96">
      <w:pPr>
        <w:pStyle w:val="a8"/>
        <w:numPr>
          <w:ilvl w:val="0"/>
          <w:numId w:val="4"/>
        </w:numPr>
        <w:tabs>
          <w:tab w:val="left" w:pos="360"/>
        </w:tabs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Проверять совместимость тех. операций – </w:t>
      </w:r>
      <w:r w:rsidRPr="000576BE">
        <w:rPr>
          <w:rFonts w:ascii="Verdana" w:hAnsi="Verdana"/>
          <w:sz w:val="24"/>
        </w:rPr>
        <w:t>параметр для термической камеры;</w:t>
      </w:r>
    </w:p>
    <w:p w:rsidR="00E56D2C" w:rsidRPr="000576BE" w:rsidRDefault="00E56D2C" w:rsidP="00B82B96">
      <w:pPr>
        <w:pStyle w:val="a8"/>
        <w:numPr>
          <w:ilvl w:val="0"/>
          <w:numId w:val="4"/>
        </w:numPr>
        <w:tabs>
          <w:tab w:val="left" w:pos="360"/>
        </w:tabs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Интервал блокировки АРМ (мин)</w:t>
      </w:r>
      <w:r w:rsidRPr="000576BE">
        <w:rPr>
          <w:rFonts w:ascii="Verdana" w:hAnsi="Verdana"/>
          <w:sz w:val="24"/>
        </w:rPr>
        <w:t xml:space="preserve"> – время, через которое АРМ будет блокироваться при неиспользовании;</w:t>
      </w:r>
    </w:p>
    <w:p w:rsidR="00E56D2C" w:rsidRPr="000576BE" w:rsidRDefault="00E56D2C" w:rsidP="00B82B96">
      <w:pPr>
        <w:pStyle w:val="a8"/>
        <w:numPr>
          <w:ilvl w:val="0"/>
          <w:numId w:val="4"/>
        </w:numPr>
        <w:tabs>
          <w:tab w:val="left" w:pos="360"/>
        </w:tabs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Интервал проверки оповещений (сек)</w:t>
      </w:r>
      <w:r w:rsidRPr="000576BE">
        <w:rPr>
          <w:rFonts w:ascii="Verdana" w:hAnsi="Verdana"/>
          <w:sz w:val="24"/>
        </w:rPr>
        <w:t xml:space="preserve"> – время, через которое выйдет оповещение о выходе из системы;</w:t>
      </w:r>
    </w:p>
    <w:p w:rsidR="00E56D2C" w:rsidRPr="000576BE" w:rsidRDefault="00E56D2C" w:rsidP="00B82B96">
      <w:pPr>
        <w:pStyle w:val="a8"/>
        <w:numPr>
          <w:ilvl w:val="0"/>
          <w:numId w:val="4"/>
        </w:numPr>
        <w:tabs>
          <w:tab w:val="left" w:pos="360"/>
        </w:tabs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Устанавливать </w:t>
      </w:r>
      <w:proofErr w:type="spellStart"/>
      <w:r w:rsidRPr="000576BE">
        <w:rPr>
          <w:rFonts w:ascii="Verdana" w:hAnsi="Verdana"/>
          <w:b/>
          <w:i/>
          <w:sz w:val="24"/>
        </w:rPr>
        <w:t>гуид</w:t>
      </w:r>
      <w:proofErr w:type="spellEnd"/>
      <w:r w:rsidRPr="000576BE">
        <w:rPr>
          <w:rFonts w:ascii="Verdana" w:hAnsi="Verdana"/>
          <w:b/>
          <w:i/>
          <w:sz w:val="24"/>
        </w:rPr>
        <w:t xml:space="preserve"> для номенклатуры в поставке</w:t>
      </w:r>
      <w:r w:rsidRPr="000576BE">
        <w:rPr>
          <w:rFonts w:ascii="Verdana" w:hAnsi="Verdana"/>
          <w:sz w:val="24"/>
        </w:rPr>
        <w:t xml:space="preserve"> -  уникальный код, указывается для приемки.</w:t>
      </w:r>
    </w:p>
    <w:p w:rsidR="00E56D2C" w:rsidRPr="00E56D2C" w:rsidRDefault="0051744B" w:rsidP="009D763E">
      <w:pPr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br w:type="page"/>
      </w:r>
    </w:p>
    <w:p w:rsidR="00555085" w:rsidRDefault="00555085" w:rsidP="00B82B96">
      <w:pPr>
        <w:pStyle w:val="a8"/>
        <w:numPr>
          <w:ilvl w:val="1"/>
          <w:numId w:val="2"/>
        </w:numPr>
        <w:ind w:left="0" w:firstLine="426"/>
        <w:outlineLvl w:val="1"/>
        <w:rPr>
          <w:rFonts w:ascii="Verdana" w:hAnsi="Verdana"/>
          <w:sz w:val="24"/>
        </w:rPr>
      </w:pPr>
      <w:bookmarkStart w:id="5" w:name="_Toc98501160"/>
      <w:r w:rsidRPr="00280399">
        <w:rPr>
          <w:rFonts w:ascii="Verdana" w:hAnsi="Verdana"/>
          <w:sz w:val="24"/>
        </w:rPr>
        <w:lastRenderedPageBreak/>
        <w:t>Справочники</w:t>
      </w:r>
      <w:bookmarkEnd w:id="5"/>
      <w:r w:rsidR="001D07F2">
        <w:rPr>
          <w:rFonts w:ascii="Verdana" w:hAnsi="Verdana"/>
          <w:sz w:val="24"/>
        </w:rPr>
        <w:t xml:space="preserve"> </w:t>
      </w:r>
    </w:p>
    <w:p w:rsidR="00280399" w:rsidRDefault="00280399" w:rsidP="009D763E">
      <w:pPr>
        <w:ind w:firstLine="709"/>
        <w:jc w:val="both"/>
        <w:rPr>
          <w:rFonts w:ascii="Verdana" w:hAnsi="Verdana"/>
          <w:sz w:val="24"/>
        </w:rPr>
      </w:pPr>
      <w:r w:rsidRPr="00280399">
        <w:rPr>
          <w:rFonts w:ascii="Verdana" w:hAnsi="Verdana"/>
          <w:sz w:val="24"/>
        </w:rPr>
        <w:t xml:space="preserve">Справочники – объекты хранения в программе структурированной информации произвольного типа. </w:t>
      </w:r>
    </w:p>
    <w:p w:rsidR="00555085" w:rsidRDefault="00E52293" w:rsidP="009D763E">
      <w:pPr>
        <w:pStyle w:val="3"/>
        <w:numPr>
          <w:ilvl w:val="0"/>
          <w:numId w:val="0"/>
        </w:numPr>
        <w:ind w:firstLine="709"/>
        <w:jc w:val="both"/>
        <w:rPr>
          <w:rFonts w:ascii="Verdana" w:hAnsi="Verdana"/>
          <w:sz w:val="24"/>
        </w:rPr>
      </w:pPr>
      <w:bookmarkStart w:id="6" w:name="_Toc98501161"/>
      <w:r>
        <w:rPr>
          <w:rFonts w:ascii="Verdana" w:hAnsi="Verdana"/>
          <w:b/>
          <w:i/>
          <w:sz w:val="24"/>
        </w:rPr>
        <w:t>«</w:t>
      </w:r>
      <w:r w:rsidR="00280399" w:rsidRPr="00280399">
        <w:rPr>
          <w:rFonts w:ascii="Verdana" w:hAnsi="Verdana"/>
          <w:b/>
          <w:i/>
          <w:sz w:val="24"/>
        </w:rPr>
        <w:t>Автомобили</w:t>
      </w:r>
      <w:r>
        <w:rPr>
          <w:rFonts w:ascii="Verdana" w:hAnsi="Verdana"/>
          <w:b/>
          <w:i/>
          <w:sz w:val="24"/>
        </w:rPr>
        <w:t>»</w:t>
      </w:r>
      <w:r w:rsidR="00280399" w:rsidRPr="00280399">
        <w:rPr>
          <w:rFonts w:ascii="Verdana" w:hAnsi="Verdana"/>
          <w:sz w:val="24"/>
        </w:rPr>
        <w:t xml:space="preserve"> – в справочник заносятся автомобили предприятия.</w:t>
      </w:r>
      <w:bookmarkEnd w:id="6"/>
    </w:p>
    <w:p w:rsidR="0051744B" w:rsidRPr="0051744B" w:rsidRDefault="0051744B" w:rsidP="0051744B"/>
    <w:p w:rsidR="00280399" w:rsidRPr="004D04EA" w:rsidRDefault="00E52293" w:rsidP="00E52293">
      <w:pPr>
        <w:pStyle w:val="a3"/>
        <w:spacing w:before="0" w:beforeAutospacing="0" w:after="0" w:afterAutospacing="0" w:line="276" w:lineRule="auto"/>
        <w:ind w:firstLine="700"/>
        <w:jc w:val="both"/>
        <w:outlineLvl w:val="2"/>
        <w:rPr>
          <w:rFonts w:ascii="Verdana" w:hAnsi="Verdana" w:cs="Calibri"/>
        </w:rPr>
      </w:pPr>
      <w:bookmarkStart w:id="7" w:name="_Toc98501162"/>
      <w:r>
        <w:rPr>
          <w:rFonts w:ascii="Verdana" w:hAnsi="Verdana" w:cs="Calibri"/>
          <w:b/>
          <w:i/>
        </w:rPr>
        <w:t>«</w:t>
      </w:r>
      <w:r w:rsidR="00280399" w:rsidRPr="004D04EA">
        <w:rPr>
          <w:rFonts w:ascii="Verdana" w:hAnsi="Verdana" w:cs="Calibri"/>
          <w:b/>
          <w:i/>
        </w:rPr>
        <w:t>АРМ</w:t>
      </w:r>
      <w:r>
        <w:rPr>
          <w:rFonts w:ascii="Verdana" w:hAnsi="Verdana" w:cs="Calibri"/>
          <w:b/>
          <w:i/>
        </w:rPr>
        <w:t>»</w:t>
      </w:r>
      <w:r w:rsidR="00280399" w:rsidRPr="00280399">
        <w:rPr>
          <w:rFonts w:ascii="Verdana" w:hAnsi="Verdana" w:cs="Calibri"/>
          <w:b/>
          <w:i/>
          <w:sz w:val="28"/>
        </w:rPr>
        <w:t xml:space="preserve"> </w:t>
      </w:r>
      <w:r w:rsidR="00280399" w:rsidRPr="00280399">
        <w:rPr>
          <w:rFonts w:ascii="Verdana" w:hAnsi="Verdana" w:cs="Calibri"/>
          <w:sz w:val="28"/>
        </w:rPr>
        <w:t xml:space="preserve">- </w:t>
      </w:r>
      <w:r w:rsidR="00280399" w:rsidRPr="004D04EA">
        <w:rPr>
          <w:rFonts w:ascii="Verdana" w:hAnsi="Verdana" w:cs="Calibri"/>
          <w:color w:val="000000"/>
        </w:rPr>
        <w:t>Справочник соответствует перечню операций, которые сотрудники отражают в системе MES в процессе производства продукции. Например, приемка сырья, перемещение тары между складами, загрузка в оборудование, составление мясных наборов.</w:t>
      </w:r>
      <w:bookmarkEnd w:id="7"/>
    </w:p>
    <w:p w:rsidR="004D04EA" w:rsidRDefault="00280399" w:rsidP="009F08D5">
      <w:pPr>
        <w:spacing w:after="0" w:line="276" w:lineRule="auto"/>
        <w:ind w:firstLine="700"/>
        <w:jc w:val="both"/>
        <w:rPr>
          <w:rFonts w:ascii="Verdana" w:eastAsia="Times New Roman" w:hAnsi="Verdana" w:cs="Calibri"/>
          <w:color w:val="000000"/>
          <w:sz w:val="24"/>
          <w:szCs w:val="24"/>
          <w:lang w:eastAsia="ru-RU"/>
        </w:rPr>
      </w:pPr>
      <w:r w:rsidRPr="00280399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t>Доступ к тому или иному АРМ устанавливается в справочнике “Сотрудники”.</w:t>
      </w:r>
    </w:p>
    <w:p w:rsidR="004D04EA" w:rsidRDefault="004D04EA" w:rsidP="009F08D5">
      <w:pPr>
        <w:spacing w:after="0" w:line="240" w:lineRule="auto"/>
        <w:ind w:firstLine="700"/>
        <w:jc w:val="both"/>
        <w:rPr>
          <w:rFonts w:ascii="Verdana" w:eastAsia="Times New Roman" w:hAnsi="Verdana" w:cs="Calibri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t xml:space="preserve">Реквизиты </w:t>
      </w:r>
      <w:r w:rsidRPr="00C11031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t>(</w:t>
      </w:r>
      <w:r w:rsidRPr="00C11031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fldChar w:fldCharType="begin"/>
      </w:r>
      <w:r w:rsidRPr="00C11031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instrText xml:space="preserve"> REF _Ref42510674 \h </w:instrText>
      </w:r>
      <w:r w:rsidR="00C11031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instrText xml:space="preserve"> \* MERGEFORMAT </w:instrText>
      </w:r>
      <w:r w:rsidRPr="00C11031">
        <w:rPr>
          <w:rFonts w:ascii="Verdana" w:eastAsia="Times New Roman" w:hAnsi="Verdana" w:cs="Calibri"/>
          <w:color w:val="000000"/>
          <w:sz w:val="24"/>
          <w:szCs w:val="24"/>
          <w:lang w:eastAsia="ru-RU"/>
        </w:rPr>
      </w:r>
      <w:r w:rsidRPr="00C11031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fldChar w:fldCharType="separate"/>
      </w:r>
      <w:r w:rsidR="00065D9E" w:rsidRPr="00C11031">
        <w:rPr>
          <w:rFonts w:ascii="Verdana" w:hAnsi="Verdana"/>
          <w:sz w:val="24"/>
          <w:szCs w:val="24"/>
        </w:rPr>
        <w:t>Рис</w:t>
      </w:r>
      <w:r w:rsidR="00943692" w:rsidRPr="00C11031">
        <w:rPr>
          <w:rFonts w:ascii="Verdana" w:hAnsi="Verdana"/>
          <w:sz w:val="24"/>
          <w:szCs w:val="24"/>
        </w:rPr>
        <w:t xml:space="preserve"> </w:t>
      </w:r>
      <w:r w:rsidR="00943692" w:rsidRPr="00C11031">
        <w:rPr>
          <w:rFonts w:ascii="Verdana" w:hAnsi="Verdana"/>
          <w:noProof/>
          <w:sz w:val="24"/>
          <w:szCs w:val="24"/>
        </w:rPr>
        <w:t>2</w:t>
      </w:r>
      <w:r w:rsidRPr="00C11031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fldChar w:fldCharType="end"/>
      </w:r>
      <w:r w:rsidRPr="00C11031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t>):</w:t>
      </w:r>
    </w:p>
    <w:p w:rsidR="00280399" w:rsidRPr="004D04EA" w:rsidRDefault="00280399" w:rsidP="004D04EA">
      <w:pPr>
        <w:spacing w:after="0" w:line="240" w:lineRule="auto"/>
        <w:jc w:val="center"/>
        <w:rPr>
          <w:rFonts w:ascii="Verdana" w:eastAsia="Times New Roman" w:hAnsi="Verdana" w:cs="Calibri"/>
          <w:sz w:val="32"/>
          <w:szCs w:val="24"/>
          <w:lang w:eastAsia="ru-RU"/>
        </w:rPr>
      </w:pPr>
      <w:r w:rsidRPr="004D04EA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128403E7" wp14:editId="6D966B77">
            <wp:extent cx="4286250" cy="176212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85" r="1302"/>
                    <a:stretch/>
                  </pic:blipFill>
                  <pic:spPr bwMode="auto">
                    <a:xfrm>
                      <a:off x="0" y="0"/>
                      <a:ext cx="4286250" cy="17621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4EA" w:rsidRDefault="00065D9E" w:rsidP="004D04EA">
      <w:pPr>
        <w:pStyle w:val="ae"/>
        <w:jc w:val="center"/>
        <w:rPr>
          <w:rFonts w:ascii="Verdana" w:hAnsi="Verdana"/>
          <w:color w:val="auto"/>
          <w:sz w:val="20"/>
        </w:rPr>
      </w:pPr>
      <w:bookmarkStart w:id="8" w:name="_Ref42510674"/>
      <w:r>
        <w:rPr>
          <w:rFonts w:ascii="Verdana" w:hAnsi="Verdana"/>
          <w:color w:val="auto"/>
          <w:sz w:val="20"/>
        </w:rPr>
        <w:t>Рис</w:t>
      </w:r>
      <w:r w:rsidR="004D04EA" w:rsidRPr="004D04EA">
        <w:rPr>
          <w:rFonts w:ascii="Verdana" w:hAnsi="Verdana"/>
          <w:color w:val="auto"/>
          <w:sz w:val="20"/>
        </w:rPr>
        <w:t xml:space="preserve"> </w:t>
      </w:r>
      <w:r w:rsidR="004D04EA" w:rsidRPr="004D04EA">
        <w:rPr>
          <w:rFonts w:ascii="Verdana" w:hAnsi="Verdana"/>
          <w:color w:val="auto"/>
          <w:sz w:val="20"/>
        </w:rPr>
        <w:fldChar w:fldCharType="begin"/>
      </w:r>
      <w:r w:rsidR="004D04EA" w:rsidRPr="004D04EA">
        <w:rPr>
          <w:rFonts w:ascii="Verdana" w:hAnsi="Verdana"/>
          <w:color w:val="auto"/>
          <w:sz w:val="20"/>
        </w:rPr>
        <w:instrText xml:space="preserve"> SEQ Рис_ \* ARABIC </w:instrText>
      </w:r>
      <w:r w:rsidR="004D04EA" w:rsidRPr="004D04E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2</w:t>
      </w:r>
      <w:r w:rsidR="004D04EA" w:rsidRPr="004D04EA">
        <w:rPr>
          <w:rFonts w:ascii="Verdana" w:hAnsi="Verdana"/>
          <w:color w:val="auto"/>
          <w:sz w:val="20"/>
        </w:rPr>
        <w:fldChar w:fldCharType="end"/>
      </w:r>
      <w:bookmarkEnd w:id="8"/>
    </w:p>
    <w:p w:rsidR="00CC295C" w:rsidRPr="000576BE" w:rsidRDefault="00CC295C" w:rsidP="009576AA">
      <w:pPr>
        <w:pStyle w:val="a8"/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Verdana" w:eastAsia="Times New Roman" w:hAnsi="Verdana" w:cs="Calibri"/>
          <w:color w:val="000000"/>
          <w:sz w:val="24"/>
          <w:szCs w:val="24"/>
          <w:lang w:eastAsia="ru-RU"/>
        </w:rPr>
      </w:pPr>
      <w:r w:rsidRPr="000576BE">
        <w:rPr>
          <w:rFonts w:ascii="Verdana" w:eastAsia="Times New Roman" w:hAnsi="Verdana" w:cs="Calibri"/>
          <w:b/>
          <w:i/>
          <w:color w:val="000000"/>
          <w:sz w:val="24"/>
          <w:szCs w:val="24"/>
          <w:lang w:eastAsia="ru-RU"/>
        </w:rPr>
        <w:t>Код</w:t>
      </w:r>
      <w:r w:rsidRPr="000576BE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t xml:space="preserve"> – присваивается автоматически;</w:t>
      </w:r>
    </w:p>
    <w:p w:rsidR="000576BE" w:rsidRDefault="00CC295C" w:rsidP="009576AA">
      <w:pPr>
        <w:pStyle w:val="a8"/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Verdana" w:eastAsia="Times New Roman" w:hAnsi="Verdana" w:cs="Calibri"/>
          <w:color w:val="000000"/>
          <w:sz w:val="24"/>
          <w:szCs w:val="24"/>
          <w:lang w:eastAsia="ru-RU"/>
        </w:rPr>
      </w:pPr>
      <w:r w:rsidRPr="000576BE">
        <w:rPr>
          <w:rFonts w:ascii="Verdana" w:eastAsia="Times New Roman" w:hAnsi="Verdana" w:cs="Calibri"/>
          <w:b/>
          <w:i/>
          <w:color w:val="000000"/>
          <w:sz w:val="24"/>
          <w:szCs w:val="24"/>
          <w:lang w:eastAsia="ru-RU"/>
        </w:rPr>
        <w:t>Наименование</w:t>
      </w:r>
      <w:r w:rsidRPr="000576BE">
        <w:rPr>
          <w:rFonts w:ascii="Verdana" w:eastAsia="Times New Roman" w:hAnsi="Verdana" w:cs="Calibri"/>
          <w:b/>
          <w:color w:val="000000"/>
          <w:sz w:val="24"/>
          <w:szCs w:val="24"/>
          <w:lang w:eastAsia="ru-RU"/>
        </w:rPr>
        <w:t xml:space="preserve"> </w:t>
      </w:r>
      <w:r w:rsidRPr="000576BE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t>– наименование АРМ;</w:t>
      </w:r>
    </w:p>
    <w:p w:rsidR="000576BE" w:rsidRPr="000576BE" w:rsidRDefault="00CC295C" w:rsidP="009576AA">
      <w:pPr>
        <w:pStyle w:val="a8"/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Verdana" w:eastAsia="Times New Roman" w:hAnsi="Verdana" w:cs="Calibri"/>
          <w:color w:val="000000"/>
          <w:sz w:val="24"/>
          <w:szCs w:val="24"/>
          <w:lang w:eastAsia="ru-RU"/>
        </w:rPr>
      </w:pPr>
      <w:r w:rsidRPr="000576B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Наименование обработки в конфигураторе</w:t>
      </w:r>
      <w:r w:rsidRPr="000576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наименование обработки, в которой содержится АРМ;</w:t>
      </w:r>
    </w:p>
    <w:p w:rsidR="004E1702" w:rsidRPr="004E1702" w:rsidRDefault="00CC295C" w:rsidP="009D763E">
      <w:pPr>
        <w:pStyle w:val="a8"/>
        <w:numPr>
          <w:ilvl w:val="0"/>
          <w:numId w:val="5"/>
        </w:numPr>
        <w:spacing w:line="276" w:lineRule="auto"/>
        <w:ind w:left="0" w:firstLine="709"/>
        <w:jc w:val="both"/>
        <w:rPr>
          <w:rFonts w:ascii="Verdana" w:eastAsia="Times New Roman" w:hAnsi="Verdana" w:cs="Calibri"/>
          <w:color w:val="000000"/>
          <w:sz w:val="24"/>
          <w:szCs w:val="24"/>
          <w:lang w:eastAsia="ru-RU"/>
        </w:rPr>
      </w:pPr>
      <w:r w:rsidRPr="000576B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Наименование АРМ в конфигураторе</w:t>
      </w:r>
      <w:r w:rsidRPr="000576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название формы АРМа в обработке.</w:t>
      </w:r>
    </w:p>
    <w:p w:rsidR="004E1702" w:rsidRPr="004E1702" w:rsidRDefault="004E1702" w:rsidP="004E1702">
      <w:pPr>
        <w:pStyle w:val="a8"/>
        <w:spacing w:line="276" w:lineRule="auto"/>
        <w:ind w:left="709"/>
        <w:jc w:val="both"/>
        <w:rPr>
          <w:rFonts w:ascii="Verdana" w:eastAsia="Times New Roman" w:hAnsi="Verdana" w:cs="Calibri"/>
          <w:color w:val="000000"/>
          <w:sz w:val="24"/>
          <w:szCs w:val="24"/>
          <w:lang w:eastAsia="ru-RU"/>
        </w:rPr>
      </w:pPr>
    </w:p>
    <w:p w:rsidR="004D04EA" w:rsidRDefault="00E52293" w:rsidP="00E52293">
      <w:pPr>
        <w:spacing w:line="276" w:lineRule="auto"/>
        <w:ind w:firstLine="709"/>
        <w:jc w:val="both"/>
        <w:outlineLvl w:val="2"/>
        <w:rPr>
          <w:rFonts w:ascii="Verdana" w:hAnsi="Verdana"/>
          <w:sz w:val="24"/>
          <w:szCs w:val="24"/>
          <w:lang w:eastAsia="ru-RU"/>
        </w:rPr>
      </w:pPr>
      <w:bookmarkStart w:id="9" w:name="_Toc98501163"/>
      <w:r>
        <w:rPr>
          <w:rFonts w:ascii="Verdana" w:hAnsi="Verdana"/>
          <w:b/>
          <w:i/>
          <w:sz w:val="24"/>
          <w:szCs w:val="24"/>
          <w:lang w:eastAsia="ru-RU"/>
        </w:rPr>
        <w:t>«</w:t>
      </w:r>
      <w:r w:rsidR="004D04EA" w:rsidRPr="004D04EA">
        <w:rPr>
          <w:rFonts w:ascii="Verdana" w:hAnsi="Verdana"/>
          <w:b/>
          <w:i/>
          <w:sz w:val="24"/>
          <w:szCs w:val="24"/>
          <w:lang w:eastAsia="ru-RU"/>
        </w:rPr>
        <w:t>Варианты дальнейшего использования брака</w:t>
      </w:r>
      <w:r>
        <w:rPr>
          <w:rFonts w:ascii="Verdana" w:hAnsi="Verdana"/>
          <w:b/>
          <w:i/>
          <w:sz w:val="24"/>
          <w:szCs w:val="24"/>
          <w:lang w:eastAsia="ru-RU"/>
        </w:rPr>
        <w:t>»</w:t>
      </w:r>
      <w:r w:rsidR="004D04EA" w:rsidRPr="004D04EA">
        <w:rPr>
          <w:rFonts w:ascii="Verdana" w:hAnsi="Verdana"/>
          <w:b/>
          <w:i/>
          <w:sz w:val="24"/>
          <w:szCs w:val="24"/>
          <w:lang w:eastAsia="ru-RU"/>
        </w:rPr>
        <w:t xml:space="preserve"> </w:t>
      </w:r>
      <w:r w:rsidR="004D04EA" w:rsidRPr="004D04EA">
        <w:rPr>
          <w:rFonts w:ascii="Verdana" w:hAnsi="Verdana"/>
          <w:sz w:val="24"/>
          <w:szCs w:val="24"/>
          <w:lang w:eastAsia="ru-RU"/>
        </w:rPr>
        <w:t>– в справочнике содержатся варианты дальнейшего использования брака</w:t>
      </w:r>
      <w:r w:rsidR="0051744B">
        <w:rPr>
          <w:rFonts w:ascii="Verdana" w:hAnsi="Verdana"/>
          <w:sz w:val="24"/>
          <w:szCs w:val="24"/>
          <w:lang w:eastAsia="ru-RU"/>
        </w:rPr>
        <w:t>.</w:t>
      </w:r>
      <w:bookmarkEnd w:id="9"/>
    </w:p>
    <w:p w:rsidR="0051744B" w:rsidRDefault="0051744B">
      <w:pPr>
        <w:rPr>
          <w:rFonts w:ascii="Verdana" w:hAnsi="Verdana"/>
          <w:sz w:val="24"/>
          <w:szCs w:val="24"/>
          <w:lang w:eastAsia="ru-RU"/>
        </w:rPr>
      </w:pPr>
      <w:r>
        <w:rPr>
          <w:rFonts w:ascii="Verdana" w:hAnsi="Verdana"/>
          <w:sz w:val="24"/>
          <w:szCs w:val="24"/>
          <w:lang w:eastAsia="ru-RU"/>
        </w:rPr>
        <w:br w:type="page"/>
      </w:r>
    </w:p>
    <w:p w:rsidR="004D04EA" w:rsidRDefault="00E52293" w:rsidP="00E52293">
      <w:pPr>
        <w:spacing w:line="276" w:lineRule="auto"/>
        <w:ind w:firstLine="709"/>
        <w:jc w:val="both"/>
        <w:outlineLvl w:val="2"/>
        <w:rPr>
          <w:rFonts w:ascii="Verdana" w:hAnsi="Verdana"/>
          <w:sz w:val="24"/>
          <w:szCs w:val="24"/>
          <w:lang w:eastAsia="ru-RU"/>
        </w:rPr>
      </w:pPr>
      <w:bookmarkStart w:id="10" w:name="_Toc98501164"/>
      <w:r>
        <w:rPr>
          <w:rFonts w:ascii="Verdana" w:hAnsi="Verdana"/>
          <w:b/>
          <w:i/>
          <w:sz w:val="24"/>
          <w:szCs w:val="24"/>
          <w:lang w:eastAsia="ru-RU"/>
        </w:rPr>
        <w:lastRenderedPageBreak/>
        <w:t>«</w:t>
      </w:r>
      <w:r w:rsidR="004D04EA" w:rsidRPr="004D04EA">
        <w:rPr>
          <w:rFonts w:ascii="Verdana" w:hAnsi="Verdana"/>
          <w:b/>
          <w:i/>
          <w:sz w:val="24"/>
          <w:szCs w:val="24"/>
          <w:lang w:eastAsia="ru-RU"/>
        </w:rPr>
        <w:t>Варианты отгрузки</w:t>
      </w:r>
      <w:r>
        <w:rPr>
          <w:rFonts w:ascii="Verdana" w:hAnsi="Verdana"/>
          <w:b/>
          <w:i/>
          <w:sz w:val="24"/>
          <w:szCs w:val="24"/>
          <w:lang w:eastAsia="ru-RU"/>
        </w:rPr>
        <w:t>»</w:t>
      </w:r>
      <w:r w:rsidR="004D04EA" w:rsidRPr="004D04EA">
        <w:rPr>
          <w:rFonts w:ascii="Verdana" w:hAnsi="Verdana"/>
          <w:b/>
          <w:i/>
          <w:sz w:val="24"/>
          <w:szCs w:val="24"/>
          <w:lang w:eastAsia="ru-RU"/>
        </w:rPr>
        <w:t xml:space="preserve"> </w:t>
      </w:r>
      <w:r w:rsidR="004D04EA">
        <w:rPr>
          <w:rFonts w:ascii="Verdana" w:hAnsi="Verdana"/>
          <w:b/>
          <w:i/>
          <w:sz w:val="24"/>
          <w:szCs w:val="24"/>
          <w:lang w:eastAsia="ru-RU"/>
        </w:rPr>
        <w:t>–</w:t>
      </w:r>
      <w:r w:rsidR="004D04EA" w:rsidRPr="004D04EA">
        <w:rPr>
          <w:rFonts w:ascii="Verdana" w:hAnsi="Verdana"/>
          <w:b/>
          <w:i/>
          <w:sz w:val="24"/>
          <w:szCs w:val="24"/>
          <w:lang w:eastAsia="ru-RU"/>
        </w:rPr>
        <w:t xml:space="preserve"> </w:t>
      </w:r>
      <w:r w:rsidR="004D04EA" w:rsidRPr="004D04EA">
        <w:rPr>
          <w:rFonts w:ascii="Verdana" w:hAnsi="Verdana"/>
          <w:sz w:val="24"/>
          <w:szCs w:val="24"/>
          <w:lang w:eastAsia="ru-RU"/>
        </w:rPr>
        <w:t>варианты отгрузки сырья.</w:t>
      </w:r>
      <w:bookmarkEnd w:id="10"/>
    </w:p>
    <w:p w:rsidR="004D04EA" w:rsidRDefault="004D04EA" w:rsidP="009F08D5">
      <w:pPr>
        <w:pStyle w:val="ae"/>
        <w:spacing w:after="0" w:line="276" w:lineRule="auto"/>
        <w:ind w:firstLine="709"/>
        <w:jc w:val="both"/>
        <w:rPr>
          <w:rFonts w:ascii="Verdana" w:hAnsi="Verdana"/>
          <w:i w:val="0"/>
          <w:color w:val="auto"/>
          <w:sz w:val="24"/>
          <w:szCs w:val="24"/>
          <w:lang w:eastAsia="ru-RU"/>
        </w:rPr>
      </w:pPr>
      <w:r w:rsidRPr="00E52293">
        <w:rPr>
          <w:rFonts w:ascii="Verdana" w:hAnsi="Verdana"/>
          <w:i w:val="0"/>
          <w:color w:val="auto"/>
          <w:sz w:val="24"/>
          <w:szCs w:val="24"/>
          <w:lang w:eastAsia="ru-RU"/>
        </w:rPr>
        <w:t xml:space="preserve">Реквизиты </w:t>
      </w:r>
      <w:r w:rsidRPr="00943692">
        <w:rPr>
          <w:rFonts w:ascii="Verdana" w:hAnsi="Verdana"/>
          <w:i w:val="0"/>
          <w:color w:val="auto"/>
          <w:sz w:val="24"/>
          <w:szCs w:val="24"/>
          <w:lang w:eastAsia="ru-RU"/>
        </w:rPr>
        <w:t>(</w:t>
      </w:r>
      <w:r w:rsidR="00E52293" w:rsidRPr="00943692">
        <w:rPr>
          <w:rFonts w:ascii="Verdana" w:hAnsi="Verdana"/>
          <w:i w:val="0"/>
          <w:color w:val="auto"/>
          <w:sz w:val="24"/>
          <w:szCs w:val="24"/>
          <w:lang w:eastAsia="ru-RU"/>
        </w:rPr>
        <w:fldChar w:fldCharType="begin"/>
      </w:r>
      <w:r w:rsidR="00E52293" w:rsidRPr="00C11031">
        <w:rPr>
          <w:rFonts w:ascii="Verdana" w:hAnsi="Verdana"/>
          <w:i w:val="0"/>
          <w:color w:val="auto"/>
          <w:sz w:val="24"/>
          <w:szCs w:val="24"/>
          <w:lang w:eastAsia="ru-RU"/>
        </w:rPr>
        <w:instrText xml:space="preserve"> REF _Ref42511620 \h  \* MERGEFORMAT </w:instrText>
      </w:r>
      <w:r w:rsidR="00E52293" w:rsidRPr="00943692">
        <w:rPr>
          <w:rFonts w:ascii="Verdana" w:hAnsi="Verdana"/>
          <w:i w:val="0"/>
          <w:color w:val="auto"/>
          <w:sz w:val="24"/>
          <w:szCs w:val="24"/>
          <w:lang w:eastAsia="ru-RU"/>
        </w:rPr>
      </w:r>
      <w:r w:rsidR="00E52293" w:rsidRPr="00943692">
        <w:rPr>
          <w:rFonts w:ascii="Verdana" w:hAnsi="Verdana"/>
          <w:i w:val="0"/>
          <w:color w:val="auto"/>
          <w:sz w:val="24"/>
          <w:szCs w:val="24"/>
          <w:lang w:eastAsia="ru-RU"/>
        </w:rPr>
        <w:fldChar w:fldCharType="separate"/>
      </w:r>
      <w:r w:rsidR="00065D9E" w:rsidRPr="00C11031">
        <w:rPr>
          <w:rFonts w:ascii="Verdana" w:hAnsi="Verdana"/>
          <w:i w:val="0"/>
          <w:color w:val="auto"/>
          <w:sz w:val="24"/>
          <w:szCs w:val="24"/>
        </w:rPr>
        <w:t>Рис</w:t>
      </w:r>
      <w:r w:rsidR="00943692" w:rsidRPr="00943692">
        <w:rPr>
          <w:rFonts w:ascii="Verdana" w:hAnsi="Verdana"/>
          <w:color w:val="auto"/>
          <w:sz w:val="24"/>
          <w:szCs w:val="24"/>
        </w:rPr>
        <w:t xml:space="preserve"> </w:t>
      </w:r>
      <w:r w:rsidR="00943692" w:rsidRPr="00943692">
        <w:rPr>
          <w:rFonts w:ascii="Verdana" w:hAnsi="Verdana"/>
          <w:noProof/>
          <w:color w:val="auto"/>
          <w:sz w:val="24"/>
          <w:szCs w:val="24"/>
        </w:rPr>
        <w:t>3</w:t>
      </w:r>
      <w:r w:rsidR="00E52293" w:rsidRPr="00943692">
        <w:rPr>
          <w:rFonts w:ascii="Verdana" w:hAnsi="Verdana"/>
          <w:i w:val="0"/>
          <w:color w:val="auto"/>
          <w:sz w:val="24"/>
          <w:szCs w:val="24"/>
          <w:lang w:eastAsia="ru-RU"/>
        </w:rPr>
        <w:fldChar w:fldCharType="end"/>
      </w:r>
      <w:r w:rsidR="00E52293" w:rsidRPr="00943692">
        <w:rPr>
          <w:rFonts w:ascii="Verdana" w:hAnsi="Verdana"/>
          <w:i w:val="0"/>
          <w:color w:val="auto"/>
          <w:sz w:val="24"/>
          <w:szCs w:val="24"/>
          <w:lang w:eastAsia="ru-RU"/>
        </w:rPr>
        <w:t>)</w:t>
      </w:r>
      <w:r w:rsidRPr="00943692">
        <w:rPr>
          <w:rFonts w:ascii="Verdana" w:hAnsi="Verdana"/>
          <w:i w:val="0"/>
          <w:color w:val="auto"/>
          <w:sz w:val="24"/>
          <w:szCs w:val="24"/>
          <w:lang w:eastAsia="ru-RU"/>
        </w:rPr>
        <w:t>:</w:t>
      </w:r>
    </w:p>
    <w:p w:rsidR="00CC295C" w:rsidRPr="00E52293" w:rsidRDefault="00CC295C" w:rsidP="00CC295C">
      <w:pPr>
        <w:spacing w:after="0" w:line="276" w:lineRule="auto"/>
        <w:jc w:val="center"/>
        <w:rPr>
          <w:rFonts w:ascii="Verdana" w:hAnsi="Verdana"/>
          <w:b/>
          <w:i/>
          <w:sz w:val="28"/>
          <w:lang w:eastAsia="ru-RU"/>
        </w:rPr>
      </w:pPr>
      <w:r w:rsidRPr="00E52293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3EA59710" wp14:editId="71A10AC4">
            <wp:extent cx="3914775" cy="29146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14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295C" w:rsidRPr="00CC295C" w:rsidRDefault="00065D9E" w:rsidP="00CC295C">
      <w:pPr>
        <w:pStyle w:val="ae"/>
        <w:jc w:val="center"/>
        <w:rPr>
          <w:rFonts w:ascii="Verdana" w:hAnsi="Verdana"/>
          <w:b/>
          <w:i w:val="0"/>
          <w:color w:val="auto"/>
          <w:sz w:val="28"/>
          <w:szCs w:val="24"/>
          <w:lang w:eastAsia="ru-RU"/>
        </w:rPr>
      </w:pPr>
      <w:bookmarkStart w:id="11" w:name="_Ref42511620"/>
      <w:r>
        <w:rPr>
          <w:rFonts w:ascii="Verdana" w:hAnsi="Verdana"/>
          <w:color w:val="auto"/>
          <w:sz w:val="20"/>
        </w:rPr>
        <w:t>Рис</w:t>
      </w:r>
      <w:r w:rsidR="00CC295C" w:rsidRPr="00E52293">
        <w:rPr>
          <w:rFonts w:ascii="Verdana" w:hAnsi="Verdana"/>
          <w:color w:val="auto"/>
          <w:sz w:val="20"/>
        </w:rPr>
        <w:t xml:space="preserve"> </w:t>
      </w:r>
      <w:r w:rsidR="00CC295C" w:rsidRPr="00E52293">
        <w:rPr>
          <w:rFonts w:ascii="Verdana" w:hAnsi="Verdana"/>
          <w:color w:val="auto"/>
          <w:sz w:val="20"/>
        </w:rPr>
        <w:fldChar w:fldCharType="begin"/>
      </w:r>
      <w:r w:rsidR="00CC295C" w:rsidRPr="00E52293">
        <w:rPr>
          <w:rFonts w:ascii="Verdana" w:hAnsi="Verdana"/>
          <w:color w:val="auto"/>
          <w:sz w:val="20"/>
        </w:rPr>
        <w:instrText xml:space="preserve"> SEQ Рис_ \* ARABIC </w:instrText>
      </w:r>
      <w:r w:rsidR="00CC295C" w:rsidRPr="00E52293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3</w:t>
      </w:r>
      <w:r w:rsidR="00CC295C" w:rsidRPr="00E52293">
        <w:rPr>
          <w:rFonts w:ascii="Verdana" w:hAnsi="Verdana"/>
          <w:color w:val="auto"/>
          <w:sz w:val="20"/>
        </w:rPr>
        <w:fldChar w:fldCharType="end"/>
      </w:r>
      <w:bookmarkEnd w:id="11"/>
    </w:p>
    <w:p w:rsidR="00E52293" w:rsidRPr="000576BE" w:rsidRDefault="00E5229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lang w:eastAsia="ru-RU"/>
        </w:rPr>
      </w:pPr>
      <w:r w:rsidRPr="000576BE">
        <w:rPr>
          <w:rFonts w:ascii="Verdana" w:hAnsi="Verdana"/>
          <w:b/>
          <w:i/>
          <w:sz w:val="24"/>
          <w:lang w:eastAsia="ru-RU"/>
        </w:rPr>
        <w:t xml:space="preserve">Код – </w:t>
      </w:r>
      <w:r w:rsidRPr="000576BE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t>присваивается автоматически;</w:t>
      </w:r>
    </w:p>
    <w:p w:rsidR="00E52293" w:rsidRPr="000576BE" w:rsidRDefault="00E5229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lang w:eastAsia="ru-RU"/>
        </w:rPr>
      </w:pPr>
      <w:r w:rsidRPr="000576BE">
        <w:rPr>
          <w:rFonts w:ascii="Verdana" w:hAnsi="Verdana"/>
          <w:b/>
          <w:i/>
          <w:sz w:val="24"/>
          <w:lang w:eastAsia="ru-RU"/>
        </w:rPr>
        <w:t xml:space="preserve">Наименование – </w:t>
      </w:r>
      <w:r w:rsidRPr="000576BE">
        <w:rPr>
          <w:rFonts w:ascii="Verdana" w:hAnsi="Verdana"/>
          <w:sz w:val="24"/>
          <w:lang w:eastAsia="ru-RU"/>
        </w:rPr>
        <w:t>наименование направления;</w:t>
      </w:r>
    </w:p>
    <w:p w:rsidR="00E52293" w:rsidRPr="000576BE" w:rsidRDefault="00E5229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lang w:eastAsia="ru-RU"/>
        </w:rPr>
      </w:pPr>
      <w:r w:rsidRPr="000576BE">
        <w:rPr>
          <w:rFonts w:ascii="Verdana" w:hAnsi="Verdana"/>
          <w:b/>
          <w:i/>
          <w:sz w:val="24"/>
          <w:lang w:eastAsia="ru-RU"/>
        </w:rPr>
        <w:t xml:space="preserve">Зона подбора – </w:t>
      </w:r>
      <w:r w:rsidRPr="000576BE">
        <w:rPr>
          <w:rFonts w:ascii="Verdana" w:hAnsi="Verdana"/>
          <w:sz w:val="24"/>
          <w:lang w:eastAsia="ru-RU"/>
        </w:rPr>
        <w:t xml:space="preserve">необходимо выбрать из справочника «Зоны помещений»; </w:t>
      </w:r>
    </w:p>
    <w:p w:rsidR="00E52293" w:rsidRPr="000576BE" w:rsidRDefault="00E5229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lang w:eastAsia="ru-RU"/>
        </w:rPr>
      </w:pPr>
      <w:r w:rsidRPr="000576BE">
        <w:rPr>
          <w:rFonts w:ascii="Verdana" w:hAnsi="Verdana"/>
          <w:b/>
          <w:i/>
          <w:sz w:val="24"/>
          <w:lang w:eastAsia="ru-RU"/>
        </w:rPr>
        <w:t>Формат групповой этикетки –</w:t>
      </w:r>
      <w:r w:rsidRPr="000576BE">
        <w:rPr>
          <w:rFonts w:ascii="Verdana" w:hAnsi="Verdana"/>
          <w:i/>
          <w:sz w:val="24"/>
          <w:lang w:eastAsia="ru-RU"/>
        </w:rPr>
        <w:t xml:space="preserve"> необходимо выбрать из справочника «Форматы маркировки»; </w:t>
      </w:r>
    </w:p>
    <w:p w:rsidR="00E52293" w:rsidRPr="000576BE" w:rsidRDefault="00E5229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lang w:eastAsia="ru-RU"/>
        </w:rPr>
      </w:pPr>
      <w:r w:rsidRPr="000576BE">
        <w:rPr>
          <w:rFonts w:ascii="Verdana" w:hAnsi="Verdana"/>
          <w:b/>
          <w:i/>
          <w:sz w:val="24"/>
          <w:lang w:eastAsia="ru-RU"/>
        </w:rPr>
        <w:t xml:space="preserve">Формат групповой этикетки (пломба) – </w:t>
      </w:r>
      <w:r w:rsidRPr="000576BE">
        <w:rPr>
          <w:rFonts w:ascii="Verdana" w:hAnsi="Verdana"/>
          <w:i/>
          <w:sz w:val="24"/>
          <w:lang w:eastAsia="ru-RU"/>
        </w:rPr>
        <w:t>необходимо выбрать из справочника «Форматы маркировки»;</w:t>
      </w:r>
    </w:p>
    <w:p w:rsidR="00E52293" w:rsidRPr="000576BE" w:rsidRDefault="00E5229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lang w:eastAsia="ru-RU"/>
        </w:rPr>
      </w:pPr>
      <w:r w:rsidRPr="000576BE">
        <w:rPr>
          <w:rFonts w:ascii="Verdana" w:hAnsi="Verdana"/>
          <w:b/>
          <w:i/>
          <w:sz w:val="24"/>
          <w:lang w:eastAsia="ru-RU"/>
        </w:rPr>
        <w:t xml:space="preserve">Зона подбора замороженной продукции – </w:t>
      </w:r>
      <w:r w:rsidRPr="000576BE">
        <w:rPr>
          <w:rFonts w:ascii="Verdana" w:hAnsi="Verdana"/>
          <w:sz w:val="24"/>
          <w:lang w:eastAsia="ru-RU"/>
        </w:rPr>
        <w:t xml:space="preserve">необходимо выбрать из справочника «Зоны помещений»; </w:t>
      </w:r>
    </w:p>
    <w:p w:rsidR="00E52293" w:rsidRPr="000576BE" w:rsidRDefault="00E5229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lang w:eastAsia="ru-RU"/>
        </w:rPr>
      </w:pPr>
      <w:r w:rsidRPr="000576BE">
        <w:rPr>
          <w:rFonts w:ascii="Verdana" w:hAnsi="Verdana"/>
          <w:b/>
          <w:i/>
          <w:sz w:val="24"/>
          <w:lang w:eastAsia="ru-RU"/>
        </w:rPr>
        <w:t xml:space="preserve">Продукция отгружается будущей датой – </w:t>
      </w:r>
      <w:r w:rsidRPr="000576BE">
        <w:rPr>
          <w:rFonts w:ascii="Verdana" w:hAnsi="Verdana"/>
          <w:sz w:val="24"/>
          <w:lang w:eastAsia="ru-RU"/>
        </w:rPr>
        <w:t>если стоит параметр, это означает, что продукция отгружается будущей датой;</w:t>
      </w:r>
    </w:p>
    <w:p w:rsidR="004D04EA" w:rsidRPr="0051744B" w:rsidRDefault="00E52293" w:rsidP="009576AA">
      <w:pPr>
        <w:pStyle w:val="a8"/>
        <w:numPr>
          <w:ilvl w:val="0"/>
          <w:numId w:val="6"/>
        </w:numPr>
        <w:spacing w:line="276" w:lineRule="auto"/>
        <w:ind w:left="0" w:firstLine="709"/>
        <w:jc w:val="both"/>
        <w:rPr>
          <w:rFonts w:ascii="Verdana" w:hAnsi="Verdana"/>
          <w:b/>
          <w:i/>
          <w:sz w:val="24"/>
          <w:lang w:eastAsia="ru-RU"/>
        </w:rPr>
      </w:pPr>
      <w:r w:rsidRPr="000576BE">
        <w:rPr>
          <w:rFonts w:ascii="Verdana" w:hAnsi="Verdana"/>
          <w:b/>
          <w:i/>
          <w:sz w:val="24"/>
          <w:lang w:eastAsia="ru-RU"/>
        </w:rPr>
        <w:t>Упрощенная схема маркировки коробов (</w:t>
      </w:r>
      <w:proofErr w:type="gramStart"/>
      <w:r w:rsidRPr="000576BE">
        <w:rPr>
          <w:rFonts w:ascii="Verdana" w:hAnsi="Verdana"/>
          <w:b/>
          <w:i/>
          <w:sz w:val="24"/>
          <w:lang w:eastAsia="ru-RU"/>
        </w:rPr>
        <w:t>для интернет</w:t>
      </w:r>
      <w:proofErr w:type="gramEnd"/>
      <w:r w:rsidRPr="000576BE">
        <w:rPr>
          <w:rFonts w:ascii="Verdana" w:hAnsi="Verdana"/>
          <w:b/>
          <w:i/>
          <w:sz w:val="24"/>
          <w:lang w:eastAsia="ru-RU"/>
        </w:rPr>
        <w:t xml:space="preserve"> магазина) </w:t>
      </w:r>
      <w:r w:rsidRPr="000576BE">
        <w:rPr>
          <w:rFonts w:ascii="Verdana" w:hAnsi="Verdana"/>
          <w:sz w:val="24"/>
          <w:lang w:eastAsia="ru-RU"/>
        </w:rPr>
        <w:t>– параметр для интернет магазина.</w:t>
      </w:r>
    </w:p>
    <w:p w:rsidR="0051744B" w:rsidRPr="0051744B" w:rsidRDefault="0051744B" w:rsidP="0051744B">
      <w:pPr>
        <w:rPr>
          <w:rFonts w:ascii="Verdana" w:hAnsi="Verdana"/>
          <w:b/>
          <w:i/>
          <w:sz w:val="24"/>
          <w:lang w:eastAsia="ru-RU"/>
        </w:rPr>
      </w:pPr>
    </w:p>
    <w:p w:rsidR="0051744B" w:rsidRPr="004E1702" w:rsidRDefault="00E52293" w:rsidP="004E1702">
      <w:pPr>
        <w:pStyle w:val="3"/>
        <w:numPr>
          <w:ilvl w:val="0"/>
          <w:numId w:val="0"/>
        </w:numPr>
        <w:spacing w:after="240" w:line="276" w:lineRule="auto"/>
        <w:ind w:firstLine="567"/>
        <w:jc w:val="both"/>
        <w:rPr>
          <w:rFonts w:ascii="Verdana" w:hAnsi="Verdana"/>
          <w:sz w:val="24"/>
        </w:rPr>
      </w:pPr>
      <w:bookmarkStart w:id="12" w:name="_Toc98501165"/>
      <w:r w:rsidRPr="00E52293">
        <w:rPr>
          <w:rFonts w:ascii="Verdana" w:hAnsi="Verdana"/>
          <w:b/>
          <w:i/>
          <w:sz w:val="24"/>
        </w:rPr>
        <w:t>«Виды несоответствий по процессу»</w:t>
      </w:r>
      <w:r>
        <w:rPr>
          <w:rFonts w:ascii="Verdana" w:hAnsi="Verdana"/>
          <w:b/>
          <w:i/>
          <w:sz w:val="24"/>
        </w:rPr>
        <w:t xml:space="preserve"> - </w:t>
      </w:r>
      <w:r w:rsidRPr="00E52293">
        <w:rPr>
          <w:rFonts w:ascii="Verdana" w:hAnsi="Verdana"/>
          <w:sz w:val="24"/>
        </w:rPr>
        <w:t xml:space="preserve">справочник предназначен для </w:t>
      </w:r>
      <w:r>
        <w:rPr>
          <w:rFonts w:ascii="Verdana" w:hAnsi="Verdana"/>
          <w:sz w:val="24"/>
        </w:rPr>
        <w:t xml:space="preserve">отдела </w:t>
      </w:r>
      <w:r w:rsidRPr="00E52293">
        <w:rPr>
          <w:rFonts w:ascii="Verdana" w:hAnsi="Verdana"/>
          <w:sz w:val="24"/>
        </w:rPr>
        <w:t>контроля</w:t>
      </w:r>
      <w:r>
        <w:rPr>
          <w:rFonts w:ascii="Verdana" w:hAnsi="Verdana"/>
          <w:sz w:val="24"/>
        </w:rPr>
        <w:t xml:space="preserve"> качества. </w:t>
      </w:r>
      <w:r w:rsidR="00731756">
        <w:rPr>
          <w:rFonts w:ascii="Verdana" w:hAnsi="Verdana"/>
          <w:sz w:val="24"/>
        </w:rPr>
        <w:t>Заносятся несоответствия по технологическому процессу.</w:t>
      </w:r>
      <w:bookmarkEnd w:id="12"/>
      <w:r w:rsidR="00731756">
        <w:rPr>
          <w:rFonts w:ascii="Verdana" w:hAnsi="Verdana"/>
          <w:sz w:val="24"/>
        </w:rPr>
        <w:t xml:space="preserve"> </w:t>
      </w:r>
    </w:p>
    <w:p w:rsidR="00731756" w:rsidRDefault="00887A51" w:rsidP="00471A61">
      <w:pPr>
        <w:pStyle w:val="3"/>
        <w:numPr>
          <w:ilvl w:val="0"/>
          <w:numId w:val="0"/>
        </w:numPr>
        <w:spacing w:after="240" w:line="276" w:lineRule="auto"/>
        <w:ind w:firstLine="567"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i/>
          <w:sz w:val="24"/>
        </w:rPr>
        <w:t xml:space="preserve"> </w:t>
      </w:r>
      <w:bookmarkStart w:id="13" w:name="_Toc98501166"/>
      <w:r w:rsidR="00731756">
        <w:rPr>
          <w:rFonts w:ascii="Verdana" w:hAnsi="Verdana"/>
          <w:b/>
          <w:i/>
          <w:sz w:val="24"/>
        </w:rPr>
        <w:t xml:space="preserve">«Виды списания» </w:t>
      </w:r>
      <w:r w:rsidR="00731756" w:rsidRPr="00731756">
        <w:rPr>
          <w:rFonts w:ascii="Verdana" w:hAnsi="Verdana"/>
          <w:b/>
          <w:sz w:val="24"/>
        </w:rPr>
        <w:t xml:space="preserve">- </w:t>
      </w:r>
      <w:r w:rsidR="00731756" w:rsidRPr="00731756">
        <w:rPr>
          <w:rFonts w:ascii="Verdana" w:hAnsi="Verdana"/>
          <w:sz w:val="24"/>
        </w:rPr>
        <w:t>в справочнике указываются причины списания сырья</w:t>
      </w:r>
      <w:r w:rsidR="0051744B">
        <w:rPr>
          <w:rFonts w:ascii="Verdana" w:hAnsi="Verdana"/>
          <w:sz w:val="24"/>
        </w:rPr>
        <w:t>.</w:t>
      </w:r>
      <w:bookmarkEnd w:id="13"/>
    </w:p>
    <w:p w:rsidR="0051744B" w:rsidRPr="0051744B" w:rsidRDefault="0051744B" w:rsidP="0051744B">
      <w:r>
        <w:br w:type="page"/>
      </w:r>
    </w:p>
    <w:p w:rsidR="00731756" w:rsidRPr="00CC295C" w:rsidRDefault="00731756" w:rsidP="00471A61">
      <w:pPr>
        <w:pStyle w:val="3"/>
        <w:numPr>
          <w:ilvl w:val="0"/>
          <w:numId w:val="0"/>
        </w:numPr>
        <w:spacing w:line="276" w:lineRule="auto"/>
        <w:ind w:firstLine="567"/>
        <w:jc w:val="both"/>
        <w:rPr>
          <w:rFonts w:ascii="Verdana" w:hAnsi="Verdana"/>
          <w:color w:val="000000"/>
          <w:sz w:val="24"/>
        </w:rPr>
      </w:pPr>
      <w:bookmarkStart w:id="14" w:name="_Toc98501167"/>
      <w:r w:rsidRPr="00CC295C">
        <w:rPr>
          <w:rFonts w:ascii="Verdana" w:hAnsi="Verdana"/>
          <w:b/>
          <w:sz w:val="24"/>
        </w:rPr>
        <w:lastRenderedPageBreak/>
        <w:t xml:space="preserve">«Виды сырья» - </w:t>
      </w:r>
      <w:r w:rsidRPr="00CC295C">
        <w:rPr>
          <w:rFonts w:ascii="Verdana" w:hAnsi="Verdana"/>
          <w:color w:val="000000"/>
          <w:sz w:val="24"/>
        </w:rPr>
        <w:t>справочник предназначен для группировки номенклатуры по видам сырья (например, сырье животного происхождения, специи, оболочка).</w:t>
      </w:r>
      <w:bookmarkEnd w:id="14"/>
    </w:p>
    <w:p w:rsidR="00731756" w:rsidRDefault="00CC295C" w:rsidP="00BC76C2">
      <w:pPr>
        <w:spacing w:before="240"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 w:rsidRPr="00CC295C">
        <w:rPr>
          <w:rFonts w:ascii="Verdana" w:hAnsi="Verdana"/>
          <w:sz w:val="24"/>
          <w:szCs w:val="24"/>
        </w:rPr>
        <w:t>Реквизиты</w:t>
      </w:r>
      <w:r>
        <w:rPr>
          <w:rFonts w:ascii="Verdana" w:hAnsi="Verdana"/>
          <w:sz w:val="24"/>
          <w:szCs w:val="24"/>
        </w:rPr>
        <w:t xml:space="preserve"> (</w:t>
      </w:r>
      <w:r w:rsidRPr="00943692">
        <w:rPr>
          <w:rFonts w:ascii="Verdana" w:hAnsi="Verdana"/>
          <w:sz w:val="24"/>
          <w:szCs w:val="24"/>
        </w:rPr>
        <w:fldChar w:fldCharType="begin"/>
      </w:r>
      <w:r w:rsidRPr="00943692">
        <w:rPr>
          <w:rFonts w:ascii="Verdana" w:hAnsi="Verdana"/>
          <w:sz w:val="24"/>
          <w:szCs w:val="24"/>
        </w:rPr>
        <w:instrText xml:space="preserve"> REF _Ref42512413 \h </w:instrText>
      </w:r>
      <w:r w:rsidR="00471A61" w:rsidRPr="00943692">
        <w:rPr>
          <w:rFonts w:ascii="Verdana" w:hAnsi="Verdana"/>
          <w:sz w:val="24"/>
          <w:szCs w:val="24"/>
        </w:rPr>
        <w:instrText xml:space="preserve"> \* MERGEFORMAT </w:instrText>
      </w:r>
      <w:r w:rsidRPr="00943692">
        <w:rPr>
          <w:rFonts w:ascii="Verdana" w:hAnsi="Verdana"/>
          <w:sz w:val="24"/>
          <w:szCs w:val="24"/>
        </w:rPr>
      </w:r>
      <w:r w:rsidRPr="00943692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943692">
        <w:rPr>
          <w:rFonts w:ascii="Verdana" w:hAnsi="Verdana"/>
          <w:sz w:val="24"/>
          <w:szCs w:val="24"/>
        </w:rPr>
        <w:t xml:space="preserve"> </w:t>
      </w:r>
      <w:r w:rsidR="00943692" w:rsidRPr="00943692">
        <w:rPr>
          <w:rFonts w:ascii="Verdana" w:hAnsi="Verdana"/>
          <w:noProof/>
          <w:sz w:val="24"/>
          <w:szCs w:val="24"/>
        </w:rPr>
        <w:t>4</w:t>
      </w:r>
      <w:r w:rsidRPr="00943692">
        <w:rPr>
          <w:rFonts w:ascii="Verdana" w:hAnsi="Verdana"/>
          <w:sz w:val="24"/>
          <w:szCs w:val="24"/>
        </w:rPr>
        <w:fldChar w:fldCharType="end"/>
      </w:r>
      <w:r w:rsidRPr="00943692">
        <w:rPr>
          <w:rFonts w:ascii="Verdana" w:hAnsi="Verdana"/>
          <w:sz w:val="24"/>
          <w:szCs w:val="24"/>
        </w:rPr>
        <w:t>):</w:t>
      </w:r>
    </w:p>
    <w:p w:rsidR="00CC295C" w:rsidRPr="00471A61" w:rsidRDefault="00CC295C" w:rsidP="00471A61">
      <w:pPr>
        <w:spacing w:after="0" w:line="276" w:lineRule="auto"/>
        <w:jc w:val="center"/>
        <w:rPr>
          <w:rFonts w:ascii="Verdana" w:hAnsi="Verdana"/>
          <w:sz w:val="24"/>
          <w:szCs w:val="24"/>
        </w:rPr>
      </w:pPr>
      <w:r w:rsidRPr="00471A61">
        <w:rPr>
          <w:rFonts w:ascii="Verdana" w:hAnsi="Verdana"/>
          <w:noProof/>
          <w:lang w:eastAsia="ru-RU"/>
        </w:rPr>
        <w:drawing>
          <wp:inline distT="0" distB="0" distL="0" distR="0" wp14:anchorId="4A26E5C2" wp14:editId="51491453">
            <wp:extent cx="3980985" cy="2000250"/>
            <wp:effectExtent l="19050" t="19050" r="1968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1706" cy="200061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295C" w:rsidRPr="0030367A" w:rsidRDefault="00065D9E" w:rsidP="00471A61">
      <w:pPr>
        <w:pStyle w:val="ae"/>
        <w:jc w:val="center"/>
        <w:rPr>
          <w:rFonts w:ascii="Verdana" w:hAnsi="Verdana"/>
          <w:color w:val="auto"/>
          <w:sz w:val="20"/>
        </w:rPr>
      </w:pPr>
      <w:bookmarkStart w:id="15" w:name="_Ref42512413"/>
      <w:r w:rsidRPr="0030367A">
        <w:rPr>
          <w:rFonts w:ascii="Verdana" w:hAnsi="Verdana"/>
          <w:color w:val="auto"/>
          <w:sz w:val="20"/>
        </w:rPr>
        <w:t>Рис</w:t>
      </w:r>
      <w:r w:rsidR="00CC295C" w:rsidRPr="0030367A">
        <w:rPr>
          <w:rFonts w:ascii="Verdana" w:hAnsi="Verdana"/>
          <w:color w:val="auto"/>
          <w:sz w:val="20"/>
        </w:rPr>
        <w:t xml:space="preserve"> </w:t>
      </w:r>
      <w:r w:rsidR="00CC295C" w:rsidRPr="0030367A">
        <w:rPr>
          <w:rFonts w:ascii="Verdana" w:hAnsi="Verdana"/>
          <w:color w:val="auto"/>
          <w:sz w:val="20"/>
        </w:rPr>
        <w:fldChar w:fldCharType="begin"/>
      </w:r>
      <w:r w:rsidR="00CC295C" w:rsidRPr="0030367A">
        <w:rPr>
          <w:rFonts w:ascii="Verdana" w:hAnsi="Verdana"/>
          <w:color w:val="auto"/>
          <w:sz w:val="20"/>
        </w:rPr>
        <w:instrText xml:space="preserve"> SEQ Рис_ \* ARABIC </w:instrText>
      </w:r>
      <w:r w:rsidR="00CC295C" w:rsidRPr="0030367A">
        <w:rPr>
          <w:rFonts w:ascii="Verdana" w:hAnsi="Verdana"/>
          <w:color w:val="auto"/>
          <w:sz w:val="20"/>
        </w:rPr>
        <w:fldChar w:fldCharType="separate"/>
      </w:r>
      <w:r w:rsidR="00943DD6" w:rsidRPr="0030367A">
        <w:rPr>
          <w:rFonts w:ascii="Verdana" w:hAnsi="Verdana"/>
          <w:noProof/>
          <w:color w:val="auto"/>
          <w:sz w:val="20"/>
        </w:rPr>
        <w:t>4</w:t>
      </w:r>
      <w:r w:rsidR="00CC295C" w:rsidRPr="0030367A">
        <w:rPr>
          <w:rFonts w:ascii="Verdana" w:hAnsi="Verdana"/>
          <w:color w:val="auto"/>
          <w:sz w:val="20"/>
        </w:rPr>
        <w:fldChar w:fldCharType="end"/>
      </w:r>
      <w:bookmarkEnd w:id="15"/>
    </w:p>
    <w:p w:rsidR="00471A61" w:rsidRPr="000576BE" w:rsidRDefault="00471A61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576B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Код</w:t>
      </w:r>
      <w:r w:rsidRPr="000576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– присваивается автоматически; </w:t>
      </w:r>
    </w:p>
    <w:p w:rsidR="00471A61" w:rsidRPr="000576BE" w:rsidRDefault="00471A61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576B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Мясо на кости</w:t>
      </w:r>
      <w:r w:rsidRPr="000576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признак костного и бескостного сырья. Устанавливается если сырье принимается посредством взвешивания туш/полутуш;</w:t>
      </w:r>
    </w:p>
    <w:p w:rsidR="00471A61" w:rsidRPr="000576BE" w:rsidRDefault="00471A61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576B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Количество вспомогательной тары по</w:t>
      </w:r>
      <w:r w:rsidR="009D763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0576B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-</w:t>
      </w:r>
      <w:r w:rsidR="009D763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0576B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умолчанию</w:t>
      </w:r>
      <w:r w:rsidRPr="000576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крючки, используемые только для сырья на кости. Указывая их количество при взвешивании, система будет автоматически отнимать вес каждого крючка;</w:t>
      </w:r>
    </w:p>
    <w:p w:rsidR="00471A61" w:rsidRPr="0051744B" w:rsidRDefault="00471A61" w:rsidP="009576AA">
      <w:pPr>
        <w:pStyle w:val="a8"/>
        <w:numPr>
          <w:ilvl w:val="0"/>
          <w:numId w:val="6"/>
        </w:numPr>
        <w:spacing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576B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Нумератор производственных партий -</w:t>
      </w:r>
      <w:r w:rsidRPr="000576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показатель, по которому видно к какой группе относится сырье. В рамках одного нумератора обеспечивается сквозная нумерация партий сырья. Для разных видов сырья может использоваться один нумератор.</w:t>
      </w:r>
    </w:p>
    <w:p w:rsidR="0051744B" w:rsidRPr="0051744B" w:rsidRDefault="0051744B" w:rsidP="0051744B">
      <w:pPr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</w:pPr>
    </w:p>
    <w:p w:rsidR="00471A61" w:rsidRPr="00887A51" w:rsidRDefault="00471A61" w:rsidP="00887A51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sz w:val="24"/>
        </w:rPr>
      </w:pPr>
      <w:bookmarkStart w:id="16" w:name="_Toc98501168"/>
      <w:r w:rsidRPr="00887A51">
        <w:rPr>
          <w:rFonts w:ascii="Verdana" w:hAnsi="Verdana"/>
          <w:b/>
          <w:i/>
          <w:sz w:val="24"/>
        </w:rPr>
        <w:t>«Временная тара» -</w:t>
      </w:r>
      <w:r w:rsidRPr="00471A61">
        <w:rPr>
          <w:rFonts w:ascii="Verdana" w:hAnsi="Verdana"/>
          <w:b/>
          <w:i/>
          <w:sz w:val="24"/>
        </w:rPr>
        <w:t xml:space="preserve"> </w:t>
      </w:r>
      <w:r w:rsidR="00887A51" w:rsidRPr="00887A51">
        <w:rPr>
          <w:rFonts w:ascii="Verdana" w:hAnsi="Verdana"/>
          <w:sz w:val="24"/>
        </w:rPr>
        <w:t>справочник содержит информацию о временной таре (код).</w:t>
      </w:r>
      <w:r w:rsidR="00887A51">
        <w:rPr>
          <w:rFonts w:ascii="Verdana" w:hAnsi="Verdana"/>
          <w:sz w:val="24"/>
        </w:rPr>
        <w:t xml:space="preserve"> </w:t>
      </w:r>
      <w:r w:rsidR="004E7C05">
        <w:rPr>
          <w:rFonts w:ascii="Verdana" w:hAnsi="Verdana"/>
          <w:sz w:val="24"/>
        </w:rPr>
        <w:t xml:space="preserve">Временная тара создается </w:t>
      </w:r>
      <w:proofErr w:type="spellStart"/>
      <w:r w:rsidR="004E7C05">
        <w:rPr>
          <w:rFonts w:ascii="Verdana" w:hAnsi="Verdana"/>
          <w:sz w:val="24"/>
        </w:rPr>
        <w:t>программно</w:t>
      </w:r>
      <w:proofErr w:type="spellEnd"/>
      <w:r w:rsidR="004E7C05">
        <w:rPr>
          <w:rFonts w:ascii="Verdana" w:hAnsi="Verdana"/>
          <w:sz w:val="24"/>
        </w:rPr>
        <w:t xml:space="preserve">, например, при </w:t>
      </w:r>
      <w:proofErr w:type="spellStart"/>
      <w:r w:rsidR="004E7C05">
        <w:rPr>
          <w:rFonts w:ascii="Verdana" w:hAnsi="Verdana"/>
          <w:sz w:val="24"/>
        </w:rPr>
        <w:t>разукомплектации</w:t>
      </w:r>
      <w:proofErr w:type="spellEnd"/>
      <w:r w:rsidR="004E7C05">
        <w:rPr>
          <w:rFonts w:ascii="Verdana" w:hAnsi="Verdana"/>
          <w:sz w:val="24"/>
        </w:rPr>
        <w:t>.</w:t>
      </w:r>
      <w:bookmarkEnd w:id="16"/>
      <w:r w:rsidR="004E7C05">
        <w:rPr>
          <w:rFonts w:ascii="Verdana" w:hAnsi="Verdana"/>
          <w:sz w:val="24"/>
        </w:rPr>
        <w:t xml:space="preserve"> </w:t>
      </w:r>
    </w:p>
    <w:p w:rsidR="0051744B" w:rsidRPr="00887A51" w:rsidRDefault="0051744B" w:rsidP="00887A51">
      <w:pPr>
        <w:spacing w:line="276" w:lineRule="auto"/>
      </w:pPr>
    </w:p>
    <w:p w:rsidR="00471A61" w:rsidRDefault="004E7C05" w:rsidP="00BB617F">
      <w:pPr>
        <w:pStyle w:val="3"/>
        <w:numPr>
          <w:ilvl w:val="0"/>
          <w:numId w:val="0"/>
        </w:numPr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b/>
          <w:i/>
          <w:sz w:val="24"/>
        </w:rPr>
        <w:t xml:space="preserve"> </w:t>
      </w:r>
      <w:bookmarkStart w:id="17" w:name="_Toc98501169"/>
      <w:r w:rsidR="00471A61">
        <w:rPr>
          <w:rFonts w:ascii="Verdana" w:hAnsi="Verdana"/>
          <w:b/>
          <w:i/>
          <w:sz w:val="24"/>
        </w:rPr>
        <w:t xml:space="preserve">«Графики работы» - </w:t>
      </w:r>
      <w:r w:rsidR="00471A61" w:rsidRPr="00ED2AC6">
        <w:rPr>
          <w:rFonts w:ascii="Verdana" w:hAnsi="Verdana"/>
          <w:sz w:val="24"/>
        </w:rPr>
        <w:t xml:space="preserve">в справочник заносятся графики работы (Например, 2/2, 5/2 и </w:t>
      </w:r>
      <w:proofErr w:type="spellStart"/>
      <w:r w:rsidR="00471A61" w:rsidRPr="00ED2AC6">
        <w:rPr>
          <w:rFonts w:ascii="Verdana" w:hAnsi="Verdana"/>
          <w:sz w:val="24"/>
        </w:rPr>
        <w:t>тд</w:t>
      </w:r>
      <w:proofErr w:type="spellEnd"/>
      <w:r w:rsidR="00471A61" w:rsidRPr="00ED2AC6">
        <w:rPr>
          <w:rFonts w:ascii="Verdana" w:hAnsi="Verdana"/>
          <w:sz w:val="24"/>
        </w:rPr>
        <w:t>)</w:t>
      </w:r>
      <w:r w:rsidR="00ED2AC6" w:rsidRPr="00ED2AC6">
        <w:rPr>
          <w:rFonts w:ascii="Verdana" w:hAnsi="Verdana"/>
          <w:sz w:val="24"/>
        </w:rPr>
        <w:t>;</w:t>
      </w:r>
      <w:bookmarkEnd w:id="17"/>
    </w:p>
    <w:p w:rsidR="0051744B" w:rsidRPr="0051744B" w:rsidRDefault="0051744B" w:rsidP="0051744B"/>
    <w:p w:rsidR="00ED2AC6" w:rsidRDefault="004E7C05" w:rsidP="00BB617F">
      <w:pPr>
        <w:pStyle w:val="3"/>
        <w:numPr>
          <w:ilvl w:val="0"/>
          <w:numId w:val="0"/>
        </w:numPr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b/>
          <w:sz w:val="24"/>
        </w:rPr>
        <w:t xml:space="preserve"> </w:t>
      </w:r>
      <w:bookmarkStart w:id="18" w:name="_Toc98501170"/>
      <w:r w:rsidR="00ED2AC6">
        <w:rPr>
          <w:rFonts w:ascii="Verdana" w:hAnsi="Verdana"/>
          <w:b/>
          <w:sz w:val="24"/>
        </w:rPr>
        <w:t xml:space="preserve">«Группы продукции» - </w:t>
      </w:r>
      <w:r w:rsidR="00ED2AC6" w:rsidRPr="00ED2AC6">
        <w:rPr>
          <w:rFonts w:ascii="Verdana" w:hAnsi="Verdana"/>
          <w:sz w:val="24"/>
        </w:rPr>
        <w:t xml:space="preserve">справочник содержит группы производимой продукции </w:t>
      </w:r>
      <w:r w:rsidR="00ED2AC6">
        <w:rPr>
          <w:rFonts w:ascii="Verdana" w:hAnsi="Verdana"/>
          <w:sz w:val="24"/>
        </w:rPr>
        <w:t>(Например, вареные, деликатесы, сосиски и т.д.);</w:t>
      </w:r>
      <w:bookmarkEnd w:id="18"/>
      <w:r w:rsidR="00ED2AC6">
        <w:rPr>
          <w:rFonts w:ascii="Verdana" w:hAnsi="Verdana"/>
          <w:sz w:val="24"/>
        </w:rPr>
        <w:t xml:space="preserve"> </w:t>
      </w:r>
    </w:p>
    <w:p w:rsidR="0051744B" w:rsidRPr="0051744B" w:rsidRDefault="0051744B" w:rsidP="0051744B"/>
    <w:p w:rsidR="00ED2AC6" w:rsidRDefault="00ED2AC6" w:rsidP="00BB617F">
      <w:pPr>
        <w:pStyle w:val="3"/>
        <w:numPr>
          <w:ilvl w:val="0"/>
          <w:numId w:val="0"/>
        </w:numPr>
        <w:ind w:firstLine="709"/>
        <w:jc w:val="both"/>
        <w:rPr>
          <w:rFonts w:ascii="Verdana" w:hAnsi="Verdana"/>
          <w:color w:val="auto"/>
          <w:sz w:val="24"/>
          <w:szCs w:val="28"/>
        </w:rPr>
      </w:pPr>
      <w:bookmarkStart w:id="19" w:name="_Toc98501171"/>
      <w:r>
        <w:rPr>
          <w:rFonts w:ascii="Verdana" w:hAnsi="Verdana"/>
          <w:b/>
          <w:i/>
          <w:sz w:val="24"/>
        </w:rPr>
        <w:t xml:space="preserve">«Заводы» - </w:t>
      </w:r>
      <w:r w:rsidRPr="00ED2AC6">
        <w:rPr>
          <w:rFonts w:ascii="Verdana" w:hAnsi="Verdana"/>
          <w:color w:val="auto"/>
          <w:sz w:val="24"/>
          <w:szCs w:val="28"/>
        </w:rPr>
        <w:t>справочник «Заводы» содержит информацию о коде завода, наименовании и владельце завода;</w:t>
      </w:r>
      <w:bookmarkEnd w:id="19"/>
    </w:p>
    <w:p w:rsidR="0051744B" w:rsidRPr="0051744B" w:rsidRDefault="0051744B" w:rsidP="0051744B">
      <w:r>
        <w:br w:type="page"/>
      </w:r>
    </w:p>
    <w:p w:rsidR="00BB617F" w:rsidRDefault="009D763E" w:rsidP="00BB617F">
      <w:pPr>
        <w:pStyle w:val="3"/>
        <w:numPr>
          <w:ilvl w:val="0"/>
          <w:numId w:val="0"/>
        </w:numPr>
        <w:ind w:firstLine="709"/>
        <w:jc w:val="both"/>
        <w:rPr>
          <w:rFonts w:ascii="Roboto" w:hAnsi="Roboto"/>
          <w:color w:val="000000"/>
          <w:sz w:val="24"/>
        </w:rPr>
      </w:pPr>
      <w:r>
        <w:rPr>
          <w:rFonts w:ascii="Verdana" w:hAnsi="Verdana"/>
          <w:b/>
          <w:sz w:val="24"/>
          <w:szCs w:val="28"/>
        </w:rPr>
        <w:lastRenderedPageBreak/>
        <w:t xml:space="preserve"> </w:t>
      </w:r>
      <w:bookmarkStart w:id="20" w:name="_Toc98501172"/>
      <w:r w:rsidR="00BB617F">
        <w:rPr>
          <w:rFonts w:ascii="Verdana" w:hAnsi="Verdana"/>
          <w:b/>
          <w:sz w:val="24"/>
          <w:szCs w:val="28"/>
        </w:rPr>
        <w:t xml:space="preserve">«Зоны помещений» - </w:t>
      </w:r>
      <w:r w:rsidR="00BB617F" w:rsidRPr="00BB617F">
        <w:rPr>
          <w:rFonts w:ascii="Verdana" w:hAnsi="Verdana"/>
          <w:color w:val="000000"/>
          <w:sz w:val="24"/>
        </w:rPr>
        <w:t xml:space="preserve">второй уровень </w:t>
      </w:r>
      <w:r w:rsidR="00FE2B1C" w:rsidRPr="00604E75">
        <w:rPr>
          <w:rFonts w:ascii="Verdana" w:hAnsi="Verdana"/>
          <w:color w:val="000000"/>
          <w:sz w:val="24"/>
        </w:rPr>
        <w:t>трехуровневой</w:t>
      </w:r>
      <w:r w:rsidR="00FE2B1C" w:rsidRPr="001A5A0B">
        <w:rPr>
          <w:rFonts w:ascii="Verdana" w:hAnsi="Verdana"/>
          <w:color w:val="auto"/>
          <w:sz w:val="24"/>
        </w:rPr>
        <w:t xml:space="preserve"> </w:t>
      </w:r>
      <w:r w:rsidR="00FE2B1C">
        <w:rPr>
          <w:rFonts w:ascii="Verdana" w:hAnsi="Verdana"/>
          <w:color w:val="auto"/>
          <w:sz w:val="24"/>
        </w:rPr>
        <w:t>иерархии</w:t>
      </w:r>
      <w:r w:rsidR="00FE2B1C" w:rsidRPr="001A5A0B">
        <w:rPr>
          <w:rFonts w:ascii="Verdana" w:hAnsi="Verdana"/>
          <w:color w:val="auto"/>
          <w:sz w:val="24"/>
        </w:rPr>
        <w:t xml:space="preserve"> </w:t>
      </w:r>
      <w:r w:rsidR="00FE2B1C" w:rsidRPr="00604E75">
        <w:rPr>
          <w:rFonts w:ascii="Verdana" w:hAnsi="Verdana"/>
          <w:color w:val="000000"/>
          <w:sz w:val="24"/>
        </w:rPr>
        <w:t>структуры</w:t>
      </w:r>
      <w:r w:rsidR="00FE2B1C" w:rsidRPr="001A5A0B">
        <w:rPr>
          <w:rFonts w:ascii="Verdana" w:hAnsi="Verdana"/>
          <w:color w:val="auto"/>
          <w:sz w:val="24"/>
        </w:rPr>
        <w:t xml:space="preserve"> производства.</w:t>
      </w:r>
      <w:r w:rsidR="00FE2B1C">
        <w:rPr>
          <w:rFonts w:ascii="Verdana" w:hAnsi="Verdana"/>
          <w:color w:val="000000"/>
          <w:sz w:val="24"/>
        </w:rPr>
        <w:t xml:space="preserve"> </w:t>
      </w:r>
      <w:r w:rsidR="003F6536" w:rsidRPr="003F6536">
        <w:rPr>
          <w:rFonts w:ascii="Verdana" w:hAnsi="Verdana"/>
          <w:color w:val="auto"/>
          <w:sz w:val="24"/>
        </w:rPr>
        <w:t>Зоны подчиняются участку</w:t>
      </w:r>
      <w:r w:rsidR="003F6536">
        <w:rPr>
          <w:rFonts w:ascii="Roboto" w:hAnsi="Roboto"/>
          <w:color w:val="000000"/>
          <w:sz w:val="24"/>
        </w:rPr>
        <w:t>.</w:t>
      </w:r>
      <w:bookmarkEnd w:id="20"/>
      <w:r w:rsidR="003F6536">
        <w:rPr>
          <w:rFonts w:ascii="Roboto" w:hAnsi="Roboto"/>
          <w:color w:val="000000"/>
          <w:sz w:val="24"/>
        </w:rPr>
        <w:t xml:space="preserve"> </w:t>
      </w:r>
    </w:p>
    <w:p w:rsidR="00BB617F" w:rsidRPr="003F6536" w:rsidRDefault="00BB617F" w:rsidP="00BC76C2">
      <w:pPr>
        <w:spacing w:before="240" w:after="0"/>
        <w:ind w:firstLine="709"/>
        <w:rPr>
          <w:rFonts w:ascii="Verdana" w:hAnsi="Verdana"/>
          <w:sz w:val="24"/>
        </w:rPr>
      </w:pPr>
      <w:r w:rsidRPr="003F6536">
        <w:rPr>
          <w:rFonts w:ascii="Verdana" w:hAnsi="Verdana"/>
          <w:sz w:val="24"/>
        </w:rPr>
        <w:t xml:space="preserve">Реквизиты </w:t>
      </w:r>
      <w:r w:rsidRPr="00943692">
        <w:rPr>
          <w:rFonts w:ascii="Verdana" w:hAnsi="Verdana"/>
          <w:sz w:val="24"/>
        </w:rPr>
        <w:t>(</w:t>
      </w:r>
      <w:r w:rsidRPr="00943692">
        <w:rPr>
          <w:rFonts w:ascii="Verdana" w:hAnsi="Verdana"/>
          <w:sz w:val="24"/>
        </w:rPr>
        <w:fldChar w:fldCharType="begin"/>
      </w:r>
      <w:r w:rsidRPr="00943692">
        <w:rPr>
          <w:rFonts w:ascii="Verdana" w:hAnsi="Verdana"/>
          <w:sz w:val="24"/>
        </w:rPr>
        <w:instrText xml:space="preserve"> REF _Ref42514338 \h </w:instrText>
      </w:r>
      <w:r w:rsidR="003F6536" w:rsidRPr="00943692">
        <w:rPr>
          <w:rFonts w:ascii="Verdana" w:hAnsi="Verdana"/>
          <w:sz w:val="24"/>
        </w:rPr>
        <w:instrText xml:space="preserve"> \* MERGEFORMAT </w:instrText>
      </w:r>
      <w:r w:rsidRPr="00943692">
        <w:rPr>
          <w:rFonts w:ascii="Verdana" w:hAnsi="Verdana"/>
          <w:sz w:val="24"/>
        </w:rPr>
      </w:r>
      <w:r w:rsidRPr="00943692">
        <w:rPr>
          <w:rFonts w:ascii="Verdana" w:hAnsi="Verdana"/>
          <w:sz w:val="24"/>
        </w:rPr>
        <w:fldChar w:fldCharType="separate"/>
      </w:r>
      <w:r w:rsidR="00065D9E">
        <w:rPr>
          <w:rFonts w:ascii="Verdana" w:hAnsi="Verdana"/>
          <w:sz w:val="24"/>
        </w:rPr>
        <w:t xml:space="preserve">Рис </w:t>
      </w:r>
      <w:r w:rsidR="00943692" w:rsidRPr="00943692">
        <w:rPr>
          <w:rFonts w:ascii="Verdana" w:hAnsi="Verdana"/>
          <w:noProof/>
          <w:sz w:val="24"/>
        </w:rPr>
        <w:t>5</w:t>
      </w:r>
      <w:r w:rsidRPr="00943692">
        <w:rPr>
          <w:rFonts w:ascii="Verdana" w:hAnsi="Verdana"/>
          <w:sz w:val="24"/>
        </w:rPr>
        <w:fldChar w:fldCharType="end"/>
      </w:r>
      <w:r w:rsidRPr="00943692">
        <w:rPr>
          <w:rFonts w:ascii="Verdana" w:hAnsi="Verdana"/>
          <w:sz w:val="24"/>
        </w:rPr>
        <w:t>):</w:t>
      </w:r>
    </w:p>
    <w:p w:rsidR="00BB617F" w:rsidRPr="00BB617F" w:rsidRDefault="00BB617F" w:rsidP="00943692">
      <w:pPr>
        <w:spacing w:after="0"/>
        <w:jc w:val="center"/>
        <w:rPr>
          <w:rFonts w:ascii="Verdana" w:hAnsi="Verdana"/>
          <w:sz w:val="24"/>
        </w:rPr>
      </w:pPr>
      <w:r w:rsidRPr="00BB617F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7B9D8D9D" wp14:editId="664EBB97">
            <wp:extent cx="4086225" cy="176212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/>
                    <a:stretch/>
                  </pic:blipFill>
                  <pic:spPr bwMode="auto">
                    <a:xfrm>
                      <a:off x="0" y="0"/>
                      <a:ext cx="4086225" cy="17621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17F" w:rsidRPr="00BB617F" w:rsidRDefault="00065D9E" w:rsidP="00943692">
      <w:pPr>
        <w:pStyle w:val="ae"/>
        <w:jc w:val="center"/>
        <w:rPr>
          <w:rFonts w:ascii="Verdana" w:hAnsi="Verdana"/>
          <w:color w:val="auto"/>
          <w:sz w:val="20"/>
        </w:rPr>
      </w:pPr>
      <w:bookmarkStart w:id="21" w:name="_Ref42514338"/>
      <w:r>
        <w:rPr>
          <w:rFonts w:ascii="Verdana" w:hAnsi="Verdana"/>
          <w:color w:val="auto"/>
          <w:sz w:val="20"/>
        </w:rPr>
        <w:t>Рис</w:t>
      </w:r>
      <w:r w:rsidR="00BB617F" w:rsidRPr="00BB617F">
        <w:rPr>
          <w:rFonts w:ascii="Verdana" w:hAnsi="Verdana"/>
          <w:color w:val="auto"/>
          <w:sz w:val="20"/>
        </w:rPr>
        <w:t xml:space="preserve"> </w:t>
      </w:r>
      <w:r w:rsidR="00BB617F" w:rsidRPr="00BB617F">
        <w:rPr>
          <w:rFonts w:ascii="Verdana" w:hAnsi="Verdana"/>
          <w:color w:val="auto"/>
          <w:sz w:val="20"/>
        </w:rPr>
        <w:fldChar w:fldCharType="begin"/>
      </w:r>
      <w:r w:rsidR="00BB617F" w:rsidRPr="00BB617F">
        <w:rPr>
          <w:rFonts w:ascii="Verdana" w:hAnsi="Verdana"/>
          <w:color w:val="auto"/>
          <w:sz w:val="20"/>
        </w:rPr>
        <w:instrText xml:space="preserve"> SEQ Рис_ \* ARABIC </w:instrText>
      </w:r>
      <w:r w:rsidR="00BB617F" w:rsidRPr="00BB617F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5</w:t>
      </w:r>
      <w:r w:rsidR="00BB617F" w:rsidRPr="00BB617F">
        <w:rPr>
          <w:rFonts w:ascii="Verdana" w:hAnsi="Verdana"/>
          <w:color w:val="auto"/>
          <w:sz w:val="20"/>
        </w:rPr>
        <w:fldChar w:fldCharType="end"/>
      </w:r>
      <w:bookmarkEnd w:id="21"/>
    </w:p>
    <w:p w:rsidR="00BB617F" w:rsidRPr="000576BE" w:rsidRDefault="00BB617F" w:rsidP="009576AA">
      <w:pPr>
        <w:pStyle w:val="a8"/>
        <w:numPr>
          <w:ilvl w:val="0"/>
          <w:numId w:val="6"/>
        </w:numPr>
        <w:spacing w:before="240"/>
        <w:ind w:left="0" w:firstLine="709"/>
        <w:rPr>
          <w:rFonts w:ascii="Verdana" w:hAnsi="Verdana"/>
          <w:b/>
          <w:i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Код – </w:t>
      </w:r>
      <w:r w:rsidRPr="000576BE">
        <w:rPr>
          <w:rFonts w:ascii="Verdana" w:hAnsi="Verdana"/>
          <w:sz w:val="24"/>
        </w:rPr>
        <w:t>присваивается автоматически;</w:t>
      </w:r>
    </w:p>
    <w:p w:rsidR="00ED2AC6" w:rsidRPr="000576BE" w:rsidRDefault="00BB617F" w:rsidP="009576AA">
      <w:pPr>
        <w:pStyle w:val="a8"/>
        <w:numPr>
          <w:ilvl w:val="0"/>
          <w:numId w:val="6"/>
        </w:numPr>
        <w:spacing w:before="240"/>
        <w:ind w:left="0" w:firstLine="709"/>
        <w:rPr>
          <w:rFonts w:ascii="Verdana" w:hAnsi="Verdana"/>
          <w:b/>
          <w:i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Наименование – </w:t>
      </w:r>
      <w:r w:rsidRPr="000576BE">
        <w:rPr>
          <w:rFonts w:ascii="Verdana" w:hAnsi="Verdana"/>
          <w:sz w:val="24"/>
        </w:rPr>
        <w:t>наименование зоны помещения;</w:t>
      </w:r>
    </w:p>
    <w:p w:rsidR="00BB617F" w:rsidRPr="000576BE" w:rsidRDefault="00BB617F" w:rsidP="009576AA">
      <w:pPr>
        <w:pStyle w:val="a8"/>
        <w:numPr>
          <w:ilvl w:val="0"/>
          <w:numId w:val="6"/>
        </w:numPr>
        <w:spacing w:before="240"/>
        <w:ind w:left="0" w:firstLine="709"/>
        <w:rPr>
          <w:rFonts w:ascii="Verdana" w:hAnsi="Verdana"/>
          <w:b/>
          <w:i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Родитель – </w:t>
      </w:r>
      <w:r w:rsidR="003F6536" w:rsidRPr="000576BE">
        <w:rPr>
          <w:rFonts w:ascii="Verdana" w:hAnsi="Verdana"/>
          <w:sz w:val="24"/>
        </w:rPr>
        <w:t>папка справочника «Зоны помещений»;</w:t>
      </w:r>
    </w:p>
    <w:p w:rsidR="00BB617F" w:rsidRDefault="00BB617F" w:rsidP="009576AA">
      <w:pPr>
        <w:pStyle w:val="a8"/>
        <w:numPr>
          <w:ilvl w:val="0"/>
          <w:numId w:val="6"/>
        </w:numPr>
        <w:spacing w:before="240"/>
        <w:ind w:left="0" w:firstLine="709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Участок </w:t>
      </w:r>
      <w:r w:rsidR="003F6536" w:rsidRPr="000576BE">
        <w:rPr>
          <w:rFonts w:ascii="Verdana" w:hAnsi="Verdana"/>
          <w:b/>
          <w:i/>
          <w:sz w:val="24"/>
        </w:rPr>
        <w:t>–</w:t>
      </w:r>
      <w:r w:rsidRPr="000576BE">
        <w:rPr>
          <w:rFonts w:ascii="Verdana" w:hAnsi="Verdana"/>
          <w:sz w:val="24"/>
        </w:rPr>
        <w:t xml:space="preserve"> </w:t>
      </w:r>
      <w:r w:rsidR="003F6536" w:rsidRPr="000576BE">
        <w:rPr>
          <w:rFonts w:ascii="Verdana" w:hAnsi="Verdana"/>
          <w:sz w:val="24"/>
        </w:rPr>
        <w:t xml:space="preserve">верхний уровень структуры предприятия. </w:t>
      </w:r>
    </w:p>
    <w:p w:rsidR="0051744B" w:rsidRPr="0051744B" w:rsidRDefault="0051744B" w:rsidP="0051744B">
      <w:pPr>
        <w:rPr>
          <w:rFonts w:ascii="Verdana" w:hAnsi="Verdana"/>
          <w:b/>
          <w:i/>
          <w:sz w:val="24"/>
        </w:rPr>
      </w:pPr>
    </w:p>
    <w:p w:rsidR="00F36EF8" w:rsidRDefault="00F36EF8" w:rsidP="007B46BF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22" w:name="_Toc98501173"/>
      <w:r>
        <w:rPr>
          <w:rFonts w:ascii="Verdana" w:hAnsi="Verdana"/>
          <w:b/>
          <w:i/>
          <w:sz w:val="24"/>
        </w:rPr>
        <w:t>«</w:t>
      </w:r>
      <w:r w:rsidRPr="007B46BF">
        <w:rPr>
          <w:rFonts w:ascii="Verdana" w:hAnsi="Verdana"/>
          <w:b/>
          <w:i/>
          <w:sz w:val="24"/>
        </w:rPr>
        <w:t xml:space="preserve">Карточки инженерной службы» - </w:t>
      </w:r>
      <w:r w:rsidR="007B46BF" w:rsidRPr="007B46BF">
        <w:rPr>
          <w:rFonts w:ascii="Verdana" w:hAnsi="Verdana"/>
          <w:sz w:val="24"/>
        </w:rPr>
        <w:t xml:space="preserve">справочник содержит карточки инженерной службы, </w:t>
      </w:r>
      <w:r w:rsidR="007B46BF">
        <w:rPr>
          <w:rFonts w:ascii="Verdana" w:hAnsi="Verdana"/>
          <w:sz w:val="24"/>
        </w:rPr>
        <w:t>отражающие сумму мотивации (Например, зеленая 100 рублей, желтая -100 рублей и т.д.).</w:t>
      </w:r>
      <w:bookmarkEnd w:id="22"/>
    </w:p>
    <w:p w:rsidR="0051744B" w:rsidRPr="0051744B" w:rsidRDefault="0051744B" w:rsidP="0051744B"/>
    <w:p w:rsidR="00F36EF8" w:rsidRDefault="00F36EF8" w:rsidP="000272DD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23" w:name="_Toc98501174"/>
      <w:r w:rsidRPr="007B46BF">
        <w:rPr>
          <w:rFonts w:ascii="Verdana" w:hAnsi="Verdana"/>
          <w:b/>
          <w:i/>
          <w:sz w:val="24"/>
        </w:rPr>
        <w:t xml:space="preserve">«Классификатор единиц измерения» - </w:t>
      </w:r>
      <w:r w:rsidR="000272DD" w:rsidRPr="000272DD">
        <w:rPr>
          <w:rFonts w:ascii="Verdana" w:hAnsi="Verdana"/>
          <w:sz w:val="24"/>
        </w:rPr>
        <w:t>справочник содержит наименования единиц измерения.</w:t>
      </w:r>
      <w:bookmarkEnd w:id="23"/>
      <w:r w:rsidR="000272DD" w:rsidRPr="000272DD">
        <w:rPr>
          <w:rFonts w:ascii="Verdana" w:hAnsi="Verdana"/>
          <w:sz w:val="24"/>
        </w:rPr>
        <w:t xml:space="preserve"> </w:t>
      </w:r>
    </w:p>
    <w:p w:rsidR="0051744B" w:rsidRPr="0051744B" w:rsidRDefault="0051744B" w:rsidP="0051744B"/>
    <w:p w:rsidR="000272DD" w:rsidRDefault="004E7C05" w:rsidP="004E7C05">
      <w:pPr>
        <w:pStyle w:val="a3"/>
        <w:spacing w:before="0" w:beforeAutospacing="0" w:after="0" w:afterAutospacing="0" w:line="276" w:lineRule="auto"/>
        <w:ind w:firstLine="720"/>
        <w:jc w:val="both"/>
        <w:outlineLvl w:val="2"/>
        <w:rPr>
          <w:rFonts w:ascii="Verdana" w:hAnsi="Verdana"/>
        </w:rPr>
      </w:pPr>
      <w:r w:rsidRPr="007B46BF">
        <w:rPr>
          <w:rFonts w:ascii="Verdana" w:hAnsi="Verdana"/>
          <w:b/>
          <w:i/>
        </w:rPr>
        <w:t xml:space="preserve"> </w:t>
      </w:r>
      <w:bookmarkStart w:id="24" w:name="_Toc98501175"/>
      <w:r w:rsidR="00F36EF8" w:rsidRPr="007B46BF">
        <w:rPr>
          <w:rFonts w:ascii="Verdana" w:hAnsi="Verdana"/>
          <w:b/>
          <w:i/>
        </w:rPr>
        <w:t>«Компьютеры» -</w:t>
      </w:r>
      <w:r w:rsidR="00F36EF8" w:rsidRPr="000272DD">
        <w:rPr>
          <w:rFonts w:ascii="Verdana" w:hAnsi="Verdana"/>
          <w:b/>
          <w:i/>
        </w:rPr>
        <w:t xml:space="preserve"> </w:t>
      </w:r>
      <w:r w:rsidR="000272DD" w:rsidRPr="000272DD">
        <w:rPr>
          <w:rFonts w:ascii="Verdana" w:hAnsi="Verdana"/>
        </w:rPr>
        <w:t>справочник содержит компьютеры, на которых выполняется работа с АРМ. Наименование должно соответствовать наименованию в ОС. Если вид компьютера установлен в значение ТСД, перечень доступных АРМов не обязателен.</w:t>
      </w:r>
      <w:bookmarkEnd w:id="24"/>
    </w:p>
    <w:p w:rsidR="004E1702" w:rsidRDefault="004E1702" w:rsidP="00BC76C2">
      <w:pPr>
        <w:pStyle w:val="a3"/>
        <w:spacing w:before="240" w:beforeAutospacing="0" w:after="0" w:afterAutospacing="0" w:line="276" w:lineRule="auto"/>
        <w:ind w:firstLine="720"/>
        <w:jc w:val="both"/>
        <w:rPr>
          <w:rFonts w:ascii="Verdana" w:hAnsi="Verdana"/>
        </w:rPr>
      </w:pPr>
    </w:p>
    <w:p w:rsidR="004E1702" w:rsidRDefault="004E1702" w:rsidP="00BC76C2">
      <w:pPr>
        <w:pStyle w:val="a3"/>
        <w:spacing w:before="240" w:beforeAutospacing="0" w:after="0" w:afterAutospacing="0" w:line="276" w:lineRule="auto"/>
        <w:ind w:firstLine="720"/>
        <w:jc w:val="both"/>
        <w:rPr>
          <w:rFonts w:ascii="Verdana" w:hAnsi="Verdana"/>
        </w:rPr>
      </w:pPr>
    </w:p>
    <w:p w:rsidR="004E1702" w:rsidRDefault="004E1702" w:rsidP="00BC76C2">
      <w:pPr>
        <w:pStyle w:val="a3"/>
        <w:spacing w:before="240" w:beforeAutospacing="0" w:after="0" w:afterAutospacing="0" w:line="276" w:lineRule="auto"/>
        <w:ind w:firstLine="720"/>
        <w:jc w:val="both"/>
        <w:rPr>
          <w:rFonts w:ascii="Verdana" w:hAnsi="Verdana"/>
        </w:rPr>
      </w:pPr>
    </w:p>
    <w:p w:rsidR="004E1702" w:rsidRDefault="004E1702" w:rsidP="00BC76C2">
      <w:pPr>
        <w:pStyle w:val="a3"/>
        <w:spacing w:before="240" w:beforeAutospacing="0" w:after="0" w:afterAutospacing="0" w:line="276" w:lineRule="auto"/>
        <w:ind w:firstLine="720"/>
        <w:jc w:val="both"/>
        <w:rPr>
          <w:rFonts w:ascii="Verdana" w:hAnsi="Verdana"/>
        </w:rPr>
      </w:pPr>
    </w:p>
    <w:p w:rsidR="004E1702" w:rsidRDefault="004E1702" w:rsidP="00BC76C2">
      <w:pPr>
        <w:pStyle w:val="a3"/>
        <w:spacing w:before="240" w:beforeAutospacing="0" w:after="0" w:afterAutospacing="0" w:line="276" w:lineRule="auto"/>
        <w:ind w:firstLine="720"/>
        <w:jc w:val="both"/>
        <w:rPr>
          <w:rFonts w:ascii="Verdana" w:hAnsi="Verdana"/>
        </w:rPr>
      </w:pPr>
    </w:p>
    <w:p w:rsidR="004E1702" w:rsidRDefault="004E1702" w:rsidP="00BC76C2">
      <w:pPr>
        <w:pStyle w:val="a3"/>
        <w:spacing w:before="240" w:beforeAutospacing="0" w:after="0" w:afterAutospacing="0" w:line="276" w:lineRule="auto"/>
        <w:ind w:firstLine="720"/>
        <w:jc w:val="both"/>
        <w:rPr>
          <w:rFonts w:ascii="Verdana" w:hAnsi="Verdana"/>
        </w:rPr>
      </w:pPr>
    </w:p>
    <w:p w:rsidR="000272DD" w:rsidRDefault="000272DD" w:rsidP="00BC76C2">
      <w:pPr>
        <w:pStyle w:val="a3"/>
        <w:spacing w:before="240" w:beforeAutospacing="0" w:after="0" w:afterAutospacing="0" w:line="276" w:lineRule="auto"/>
        <w:ind w:firstLine="72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Реквизиты (</w:t>
      </w:r>
      <w:r w:rsidRPr="00943692">
        <w:rPr>
          <w:rFonts w:ascii="Verdana" w:hAnsi="Verdana"/>
        </w:rPr>
        <w:fldChar w:fldCharType="begin"/>
      </w:r>
      <w:r w:rsidRPr="00943692">
        <w:rPr>
          <w:rFonts w:ascii="Verdana" w:hAnsi="Verdana"/>
        </w:rPr>
        <w:instrText xml:space="preserve"> REF _Ref42515747 \h </w:instrText>
      </w:r>
      <w:r w:rsidR="00943692">
        <w:rPr>
          <w:rFonts w:ascii="Verdana" w:hAnsi="Verdana"/>
        </w:rPr>
        <w:instrText xml:space="preserve"> \* MERGEFORMAT </w:instrText>
      </w:r>
      <w:r w:rsidRPr="00943692">
        <w:rPr>
          <w:rFonts w:ascii="Verdana" w:hAnsi="Verdana"/>
        </w:rPr>
      </w:r>
      <w:r w:rsidRPr="00943692">
        <w:rPr>
          <w:rFonts w:ascii="Verdana" w:hAnsi="Verdana"/>
        </w:rPr>
        <w:fldChar w:fldCharType="separate"/>
      </w:r>
      <w:r w:rsidR="00065D9E">
        <w:rPr>
          <w:rFonts w:ascii="Verdana" w:hAnsi="Verdana"/>
        </w:rPr>
        <w:t>Рис</w:t>
      </w:r>
      <w:r w:rsidR="00943692" w:rsidRPr="00943692">
        <w:rPr>
          <w:rFonts w:ascii="Verdana" w:hAnsi="Verdana"/>
        </w:rPr>
        <w:t xml:space="preserve"> </w:t>
      </w:r>
      <w:r w:rsidR="00943692" w:rsidRPr="00943692">
        <w:rPr>
          <w:rFonts w:ascii="Verdana" w:hAnsi="Verdana"/>
          <w:noProof/>
        </w:rPr>
        <w:t>6</w:t>
      </w:r>
      <w:r w:rsidRPr="00943692">
        <w:rPr>
          <w:rFonts w:ascii="Verdana" w:hAnsi="Verdana"/>
        </w:rPr>
        <w:fldChar w:fldCharType="end"/>
      </w:r>
      <w:r w:rsidRPr="00943692">
        <w:rPr>
          <w:rFonts w:ascii="Verdana" w:hAnsi="Verdana"/>
        </w:rPr>
        <w:t>):</w:t>
      </w:r>
    </w:p>
    <w:p w:rsidR="000272DD" w:rsidRPr="000272DD" w:rsidRDefault="000272DD" w:rsidP="000272DD">
      <w:pPr>
        <w:pStyle w:val="a3"/>
        <w:spacing w:before="0" w:beforeAutospacing="0" w:after="0" w:afterAutospacing="0" w:line="276" w:lineRule="auto"/>
        <w:jc w:val="center"/>
        <w:rPr>
          <w:rFonts w:ascii="Verdana" w:hAnsi="Verdana"/>
          <w:sz w:val="28"/>
        </w:rPr>
      </w:pPr>
      <w:r w:rsidRPr="000272DD">
        <w:rPr>
          <w:rFonts w:ascii="Verdana" w:hAnsi="Verdana"/>
          <w:noProof/>
          <w:sz w:val="28"/>
        </w:rPr>
        <w:drawing>
          <wp:inline distT="0" distB="0" distL="0" distR="0" wp14:anchorId="757F7DEC" wp14:editId="370EC06B">
            <wp:extent cx="3848100" cy="40957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464"/>
                    <a:stretch/>
                  </pic:blipFill>
                  <pic:spPr bwMode="auto">
                    <a:xfrm>
                      <a:off x="0" y="0"/>
                      <a:ext cx="3848100" cy="40957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2DD" w:rsidRDefault="00065D9E" w:rsidP="000272DD">
      <w:pPr>
        <w:pStyle w:val="ae"/>
        <w:jc w:val="center"/>
        <w:rPr>
          <w:rFonts w:ascii="Verdana" w:hAnsi="Verdana"/>
          <w:color w:val="auto"/>
          <w:sz w:val="20"/>
        </w:rPr>
      </w:pPr>
      <w:bookmarkStart w:id="25" w:name="_Ref42515747"/>
      <w:r>
        <w:rPr>
          <w:rFonts w:ascii="Verdana" w:hAnsi="Verdana"/>
          <w:color w:val="auto"/>
          <w:sz w:val="20"/>
        </w:rPr>
        <w:t>Рис</w:t>
      </w:r>
      <w:r w:rsidR="000272DD" w:rsidRPr="000272DD">
        <w:rPr>
          <w:rFonts w:ascii="Verdana" w:hAnsi="Verdana"/>
          <w:color w:val="auto"/>
          <w:sz w:val="20"/>
        </w:rPr>
        <w:t xml:space="preserve"> </w:t>
      </w:r>
      <w:r w:rsidR="000272DD" w:rsidRPr="000272DD">
        <w:rPr>
          <w:rFonts w:ascii="Verdana" w:hAnsi="Verdana"/>
          <w:color w:val="auto"/>
          <w:sz w:val="20"/>
        </w:rPr>
        <w:fldChar w:fldCharType="begin"/>
      </w:r>
      <w:r w:rsidR="000272DD" w:rsidRPr="000272DD">
        <w:rPr>
          <w:rFonts w:ascii="Verdana" w:hAnsi="Verdana"/>
          <w:color w:val="auto"/>
          <w:sz w:val="20"/>
        </w:rPr>
        <w:instrText xml:space="preserve"> SEQ Рис_ \* ARABIC </w:instrText>
      </w:r>
      <w:r w:rsidR="000272DD" w:rsidRPr="000272DD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6</w:t>
      </w:r>
      <w:r w:rsidR="000272DD" w:rsidRPr="000272DD">
        <w:rPr>
          <w:rFonts w:ascii="Verdana" w:hAnsi="Verdana"/>
          <w:color w:val="auto"/>
          <w:sz w:val="20"/>
        </w:rPr>
        <w:fldChar w:fldCharType="end"/>
      </w:r>
      <w:bookmarkEnd w:id="25"/>
    </w:p>
    <w:p w:rsidR="001B1A25" w:rsidRPr="000576BE" w:rsidRDefault="001B1A25" w:rsidP="009576AA">
      <w:pPr>
        <w:pStyle w:val="a8"/>
        <w:numPr>
          <w:ilvl w:val="0"/>
          <w:numId w:val="6"/>
        </w:numPr>
        <w:spacing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Наименование (как в ОС</w:t>
      </w:r>
      <w:r w:rsidRPr="000576BE">
        <w:rPr>
          <w:rFonts w:ascii="Verdana" w:hAnsi="Verdana"/>
          <w:sz w:val="24"/>
        </w:rPr>
        <w:t>) – наименование компьютера из оперативной системы;</w:t>
      </w:r>
    </w:p>
    <w:p w:rsidR="001B1A25" w:rsidRPr="000576BE" w:rsidRDefault="001B1A25" w:rsidP="009576AA">
      <w:pPr>
        <w:pStyle w:val="a8"/>
        <w:numPr>
          <w:ilvl w:val="0"/>
          <w:numId w:val="6"/>
        </w:numPr>
        <w:spacing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Родитель</w:t>
      </w:r>
      <w:r w:rsidRPr="000576BE">
        <w:rPr>
          <w:rFonts w:ascii="Verdana" w:hAnsi="Verdana"/>
          <w:sz w:val="24"/>
        </w:rPr>
        <w:t xml:space="preserve"> – папка справочника «Компьютеры»;</w:t>
      </w:r>
    </w:p>
    <w:p w:rsidR="001B1A25" w:rsidRPr="000576BE" w:rsidRDefault="001B1A25" w:rsidP="009576AA">
      <w:pPr>
        <w:pStyle w:val="a8"/>
        <w:numPr>
          <w:ilvl w:val="0"/>
          <w:numId w:val="6"/>
        </w:numPr>
        <w:spacing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Вид компьютера</w:t>
      </w:r>
      <w:r w:rsidRPr="000576BE">
        <w:rPr>
          <w:rFonts w:ascii="Verdana" w:hAnsi="Verdana"/>
          <w:sz w:val="24"/>
        </w:rPr>
        <w:t xml:space="preserve"> – необходимо выбрать доступ к АРМ;</w:t>
      </w:r>
    </w:p>
    <w:p w:rsidR="001B1A25" w:rsidRDefault="001B1A25" w:rsidP="009576AA">
      <w:pPr>
        <w:pStyle w:val="a8"/>
        <w:numPr>
          <w:ilvl w:val="0"/>
          <w:numId w:val="6"/>
        </w:numPr>
        <w:spacing w:line="276" w:lineRule="auto"/>
        <w:ind w:left="0" w:firstLine="709"/>
        <w:jc w:val="both"/>
        <w:rPr>
          <w:rFonts w:ascii="Verdana" w:hAnsi="Verdana"/>
          <w:color w:val="000000"/>
          <w:sz w:val="24"/>
        </w:rPr>
      </w:pPr>
      <w:r w:rsidRPr="000576BE">
        <w:rPr>
          <w:rFonts w:ascii="Verdana" w:hAnsi="Verdana"/>
          <w:b/>
          <w:i/>
          <w:color w:val="000000"/>
          <w:sz w:val="24"/>
        </w:rPr>
        <w:t>Цех</w:t>
      </w:r>
      <w:r w:rsidRPr="000576BE">
        <w:rPr>
          <w:rFonts w:ascii="Verdana" w:hAnsi="Verdana"/>
          <w:color w:val="000000"/>
          <w:sz w:val="24"/>
        </w:rPr>
        <w:t xml:space="preserve"> – цех, в котором расположен компьютер;</w:t>
      </w:r>
    </w:p>
    <w:p w:rsidR="00EA1FEE" w:rsidRPr="00EA1FEE" w:rsidRDefault="00EA1FEE" w:rsidP="00EA1FEE">
      <w:pPr>
        <w:rPr>
          <w:rFonts w:ascii="Verdana" w:hAnsi="Verdana"/>
          <w:b/>
          <w:i/>
          <w:color w:val="000000"/>
          <w:sz w:val="24"/>
        </w:rPr>
      </w:pPr>
    </w:p>
    <w:p w:rsidR="00F36EF8" w:rsidRDefault="00F36EF8" w:rsidP="007B46BF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b/>
          <w:i/>
          <w:sz w:val="24"/>
        </w:rPr>
      </w:pPr>
      <w:bookmarkStart w:id="26" w:name="_Toc43449520"/>
      <w:bookmarkStart w:id="27" w:name="_Toc98501176"/>
      <w:r w:rsidRPr="007B46BF">
        <w:rPr>
          <w:rFonts w:ascii="Verdana" w:hAnsi="Verdana"/>
          <w:b/>
          <w:i/>
          <w:sz w:val="24"/>
        </w:rPr>
        <w:t xml:space="preserve">«Контрагенты» - </w:t>
      </w:r>
      <w:r w:rsidR="009839DC" w:rsidRPr="009839DC">
        <w:rPr>
          <w:rFonts w:ascii="Verdana" w:hAnsi="Verdana"/>
          <w:sz w:val="24"/>
        </w:rPr>
        <w:t>справочник содержит перечень поставщиков.</w:t>
      </w:r>
      <w:bookmarkEnd w:id="26"/>
      <w:bookmarkEnd w:id="27"/>
      <w:r w:rsidR="009839DC">
        <w:rPr>
          <w:rFonts w:ascii="Verdana" w:hAnsi="Verdana"/>
          <w:b/>
          <w:i/>
          <w:sz w:val="24"/>
        </w:rPr>
        <w:t xml:space="preserve"> </w:t>
      </w:r>
    </w:p>
    <w:p w:rsidR="009839DC" w:rsidRPr="00943692" w:rsidRDefault="009839DC" w:rsidP="00BC76C2">
      <w:pPr>
        <w:spacing w:before="240" w:after="0"/>
        <w:ind w:firstLine="709"/>
        <w:rPr>
          <w:rFonts w:ascii="Verdana" w:hAnsi="Verdana"/>
          <w:sz w:val="24"/>
          <w:szCs w:val="24"/>
        </w:rPr>
      </w:pPr>
      <w:r w:rsidRPr="00943692">
        <w:rPr>
          <w:rFonts w:ascii="Verdana" w:hAnsi="Verdana"/>
          <w:sz w:val="24"/>
          <w:szCs w:val="24"/>
        </w:rPr>
        <w:t>Реквизиты (</w:t>
      </w:r>
      <w:r w:rsidRPr="00943692">
        <w:rPr>
          <w:rFonts w:ascii="Verdana" w:hAnsi="Verdana"/>
          <w:sz w:val="24"/>
          <w:szCs w:val="24"/>
        </w:rPr>
        <w:fldChar w:fldCharType="begin"/>
      </w:r>
      <w:r w:rsidRPr="00943692">
        <w:rPr>
          <w:rFonts w:ascii="Verdana" w:hAnsi="Verdana"/>
          <w:sz w:val="24"/>
          <w:szCs w:val="24"/>
        </w:rPr>
        <w:instrText xml:space="preserve"> REF _Ref42517938 \h </w:instrText>
      </w:r>
      <w:r w:rsidR="00943692">
        <w:rPr>
          <w:rFonts w:ascii="Verdana" w:hAnsi="Verdana"/>
          <w:sz w:val="24"/>
          <w:szCs w:val="24"/>
        </w:rPr>
        <w:instrText xml:space="preserve"> \* MERGEFORMAT </w:instrText>
      </w:r>
      <w:r w:rsidRPr="00943692">
        <w:rPr>
          <w:rFonts w:ascii="Verdana" w:hAnsi="Verdana"/>
          <w:sz w:val="24"/>
          <w:szCs w:val="24"/>
        </w:rPr>
      </w:r>
      <w:r w:rsidRPr="00943692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943692">
        <w:rPr>
          <w:rFonts w:ascii="Verdana" w:hAnsi="Verdana"/>
          <w:noProof/>
          <w:sz w:val="24"/>
          <w:szCs w:val="24"/>
        </w:rPr>
        <w:t>7</w:t>
      </w:r>
      <w:r w:rsidRPr="00943692">
        <w:rPr>
          <w:rFonts w:ascii="Verdana" w:hAnsi="Verdana"/>
          <w:sz w:val="24"/>
          <w:szCs w:val="24"/>
        </w:rPr>
        <w:fldChar w:fldCharType="end"/>
      </w:r>
      <w:r w:rsidRPr="00943692">
        <w:rPr>
          <w:rFonts w:ascii="Verdana" w:hAnsi="Verdana"/>
          <w:sz w:val="24"/>
          <w:szCs w:val="24"/>
        </w:rPr>
        <w:t>):</w:t>
      </w:r>
    </w:p>
    <w:p w:rsidR="009839DC" w:rsidRPr="009839DC" w:rsidRDefault="009839DC" w:rsidP="009839DC">
      <w:pPr>
        <w:spacing w:after="0"/>
        <w:jc w:val="center"/>
        <w:rPr>
          <w:rFonts w:ascii="Verdana" w:hAnsi="Verdana"/>
          <w:sz w:val="24"/>
        </w:rPr>
      </w:pPr>
      <w:r w:rsidRPr="009839DC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4BF8A21C" wp14:editId="1C6FF2D3">
            <wp:extent cx="3867150" cy="2190750"/>
            <wp:effectExtent l="1905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190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39DC" w:rsidRPr="00CF68F2" w:rsidRDefault="00065D9E" w:rsidP="00EA1FEE">
      <w:pPr>
        <w:pStyle w:val="ae"/>
        <w:jc w:val="center"/>
        <w:rPr>
          <w:rFonts w:ascii="Verdana" w:hAnsi="Verdana"/>
          <w:color w:val="auto"/>
          <w:sz w:val="20"/>
        </w:rPr>
      </w:pPr>
      <w:bookmarkStart w:id="28" w:name="_Ref42517938"/>
      <w:r w:rsidRPr="00CF68F2">
        <w:rPr>
          <w:rFonts w:ascii="Verdana" w:hAnsi="Verdana"/>
          <w:color w:val="auto"/>
          <w:sz w:val="20"/>
        </w:rPr>
        <w:t xml:space="preserve">Рис </w:t>
      </w:r>
      <w:r w:rsidR="009839DC" w:rsidRPr="00CF68F2">
        <w:rPr>
          <w:rFonts w:ascii="Verdana" w:hAnsi="Verdana"/>
          <w:color w:val="auto"/>
          <w:sz w:val="20"/>
        </w:rPr>
        <w:fldChar w:fldCharType="begin"/>
      </w:r>
      <w:r w:rsidR="009839DC" w:rsidRPr="00CF68F2">
        <w:rPr>
          <w:rFonts w:ascii="Verdana" w:hAnsi="Verdana"/>
          <w:color w:val="auto"/>
          <w:sz w:val="20"/>
        </w:rPr>
        <w:instrText xml:space="preserve"> SEQ Рис_ \* ARABIC </w:instrText>
      </w:r>
      <w:r w:rsidR="009839DC" w:rsidRPr="00CF68F2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7</w:t>
      </w:r>
      <w:r w:rsidR="009839DC" w:rsidRPr="00CF68F2">
        <w:rPr>
          <w:rFonts w:ascii="Verdana" w:hAnsi="Verdana"/>
          <w:color w:val="auto"/>
          <w:sz w:val="20"/>
        </w:rPr>
        <w:fldChar w:fldCharType="end"/>
      </w:r>
      <w:bookmarkEnd w:id="28"/>
    </w:p>
    <w:p w:rsidR="009839DC" w:rsidRPr="000576BE" w:rsidRDefault="009839DC" w:rsidP="009576AA">
      <w:pPr>
        <w:pStyle w:val="a8"/>
        <w:numPr>
          <w:ilvl w:val="0"/>
          <w:numId w:val="6"/>
        </w:numPr>
        <w:ind w:left="0" w:firstLine="709"/>
        <w:jc w:val="both"/>
        <w:rPr>
          <w:rFonts w:ascii="Verdana" w:hAnsi="Verdana"/>
          <w:sz w:val="24"/>
          <w:szCs w:val="24"/>
        </w:rPr>
      </w:pPr>
      <w:r w:rsidRPr="000576BE">
        <w:rPr>
          <w:rFonts w:ascii="Verdana" w:hAnsi="Verdana"/>
          <w:b/>
          <w:i/>
          <w:sz w:val="24"/>
          <w:szCs w:val="24"/>
        </w:rPr>
        <w:lastRenderedPageBreak/>
        <w:t>Наименование</w:t>
      </w:r>
      <w:r w:rsidRPr="000576BE">
        <w:rPr>
          <w:rFonts w:ascii="Verdana" w:hAnsi="Verdana"/>
          <w:sz w:val="24"/>
          <w:szCs w:val="24"/>
        </w:rPr>
        <w:t xml:space="preserve"> – наименование контрагента;</w:t>
      </w:r>
    </w:p>
    <w:p w:rsidR="009839DC" w:rsidRPr="000576BE" w:rsidRDefault="009839DC" w:rsidP="009576AA">
      <w:pPr>
        <w:pStyle w:val="a8"/>
        <w:numPr>
          <w:ilvl w:val="0"/>
          <w:numId w:val="6"/>
        </w:numPr>
        <w:ind w:left="0" w:firstLine="709"/>
        <w:jc w:val="both"/>
        <w:rPr>
          <w:rFonts w:ascii="Verdana" w:hAnsi="Verdana"/>
          <w:sz w:val="24"/>
          <w:szCs w:val="24"/>
        </w:rPr>
      </w:pPr>
      <w:r w:rsidRPr="000576BE">
        <w:rPr>
          <w:rFonts w:ascii="Verdana" w:hAnsi="Verdana"/>
          <w:b/>
          <w:i/>
          <w:sz w:val="24"/>
          <w:szCs w:val="24"/>
        </w:rPr>
        <w:t>Родитель</w:t>
      </w:r>
      <w:r w:rsidRPr="000576BE">
        <w:rPr>
          <w:rFonts w:ascii="Verdana" w:hAnsi="Verdana"/>
          <w:sz w:val="24"/>
          <w:szCs w:val="24"/>
        </w:rPr>
        <w:t xml:space="preserve"> – папка справочника «Контрагенты»;</w:t>
      </w:r>
    </w:p>
    <w:p w:rsidR="009839DC" w:rsidRPr="000576BE" w:rsidRDefault="009839DC" w:rsidP="009576AA">
      <w:pPr>
        <w:pStyle w:val="a8"/>
        <w:numPr>
          <w:ilvl w:val="0"/>
          <w:numId w:val="6"/>
        </w:numPr>
        <w:ind w:left="0" w:firstLine="709"/>
        <w:jc w:val="both"/>
        <w:rPr>
          <w:rFonts w:ascii="Verdana" w:hAnsi="Verdana"/>
          <w:sz w:val="24"/>
          <w:szCs w:val="24"/>
        </w:rPr>
      </w:pPr>
      <w:r w:rsidRPr="000576BE">
        <w:rPr>
          <w:rFonts w:ascii="Verdana" w:hAnsi="Verdana"/>
          <w:b/>
          <w:i/>
          <w:sz w:val="24"/>
          <w:szCs w:val="24"/>
        </w:rPr>
        <w:t>Комментарий</w:t>
      </w:r>
      <w:r w:rsidRPr="000576BE">
        <w:rPr>
          <w:rFonts w:ascii="Verdana" w:hAnsi="Verdana"/>
          <w:sz w:val="24"/>
          <w:szCs w:val="24"/>
        </w:rPr>
        <w:t xml:space="preserve"> – дополнительная аналитика;</w:t>
      </w:r>
    </w:p>
    <w:p w:rsidR="009839DC" w:rsidRPr="000576BE" w:rsidRDefault="009839DC" w:rsidP="009576AA">
      <w:pPr>
        <w:pStyle w:val="a8"/>
        <w:numPr>
          <w:ilvl w:val="0"/>
          <w:numId w:val="6"/>
        </w:numPr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0576BE">
        <w:rPr>
          <w:rFonts w:ascii="Verdana" w:hAnsi="Verdana"/>
          <w:b/>
          <w:i/>
          <w:sz w:val="24"/>
          <w:szCs w:val="24"/>
        </w:rPr>
        <w:t xml:space="preserve">Покупатель – </w:t>
      </w:r>
      <w:r w:rsidRPr="000576BE">
        <w:rPr>
          <w:rFonts w:ascii="Verdana" w:hAnsi="Verdana"/>
          <w:sz w:val="24"/>
          <w:szCs w:val="24"/>
        </w:rPr>
        <w:t>реквизит ставится, если контрагент является покупателем;</w:t>
      </w:r>
    </w:p>
    <w:p w:rsidR="009839DC" w:rsidRDefault="009839DC" w:rsidP="009576AA">
      <w:pPr>
        <w:pStyle w:val="a8"/>
        <w:numPr>
          <w:ilvl w:val="0"/>
          <w:numId w:val="6"/>
        </w:numPr>
        <w:ind w:left="0" w:firstLine="709"/>
        <w:jc w:val="both"/>
        <w:rPr>
          <w:rFonts w:ascii="Verdana" w:hAnsi="Verdana"/>
          <w:sz w:val="24"/>
          <w:szCs w:val="24"/>
        </w:rPr>
      </w:pPr>
      <w:r w:rsidRPr="000576BE">
        <w:rPr>
          <w:rFonts w:ascii="Verdana" w:hAnsi="Verdana"/>
          <w:b/>
          <w:i/>
          <w:sz w:val="24"/>
          <w:szCs w:val="24"/>
        </w:rPr>
        <w:t xml:space="preserve">Поставщик - </w:t>
      </w:r>
      <w:r w:rsidRPr="000576BE">
        <w:rPr>
          <w:rFonts w:ascii="Verdana" w:hAnsi="Verdana"/>
          <w:sz w:val="24"/>
          <w:szCs w:val="24"/>
        </w:rPr>
        <w:t>реквизит ставится, если контрагент является поставщиком.</w:t>
      </w:r>
    </w:p>
    <w:p w:rsidR="0051744B" w:rsidRPr="0051744B" w:rsidRDefault="0051744B" w:rsidP="0051744B">
      <w:pPr>
        <w:rPr>
          <w:rFonts w:ascii="Verdana" w:hAnsi="Verdana"/>
          <w:b/>
          <w:i/>
          <w:sz w:val="24"/>
          <w:szCs w:val="24"/>
        </w:rPr>
      </w:pPr>
    </w:p>
    <w:p w:rsidR="00F36EF8" w:rsidRDefault="00F36EF8" w:rsidP="00D334C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b/>
          <w:i/>
          <w:sz w:val="24"/>
        </w:rPr>
      </w:pPr>
      <w:bookmarkStart w:id="29" w:name="_Toc98501177"/>
      <w:r w:rsidRPr="007B46BF">
        <w:rPr>
          <w:rFonts w:ascii="Verdana" w:hAnsi="Verdana"/>
          <w:b/>
          <w:i/>
          <w:sz w:val="24"/>
        </w:rPr>
        <w:t xml:space="preserve">«Магазины» - </w:t>
      </w:r>
      <w:r w:rsidR="00D334CE" w:rsidRPr="00D334CE">
        <w:rPr>
          <w:rFonts w:ascii="Verdana" w:hAnsi="Verdana"/>
          <w:sz w:val="24"/>
        </w:rPr>
        <w:t>справочник содержит информацию о магазинах, в которые осуществляется реализация.</w:t>
      </w:r>
      <w:bookmarkEnd w:id="29"/>
      <w:r w:rsidR="00D334CE">
        <w:rPr>
          <w:rFonts w:ascii="Verdana" w:hAnsi="Verdana"/>
          <w:b/>
          <w:i/>
          <w:sz w:val="24"/>
        </w:rPr>
        <w:t xml:space="preserve">  </w:t>
      </w:r>
    </w:p>
    <w:p w:rsidR="00D334CE" w:rsidRDefault="00D334CE" w:rsidP="00BC76C2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 w:rsidRPr="00D334CE">
        <w:rPr>
          <w:rFonts w:ascii="Verdana" w:hAnsi="Verdana"/>
          <w:sz w:val="24"/>
        </w:rPr>
        <w:t>Реквизиты</w:t>
      </w:r>
      <w:r w:rsidR="00943692">
        <w:rPr>
          <w:rFonts w:ascii="Verdana" w:hAnsi="Verdana"/>
          <w:sz w:val="24"/>
        </w:rPr>
        <w:t xml:space="preserve"> </w:t>
      </w:r>
      <w:r w:rsidR="00943692" w:rsidRPr="00943692">
        <w:rPr>
          <w:rFonts w:ascii="Verdana" w:hAnsi="Verdana"/>
          <w:sz w:val="24"/>
          <w:szCs w:val="24"/>
        </w:rPr>
        <w:t>(</w:t>
      </w:r>
      <w:r w:rsidR="00943692" w:rsidRPr="00943692">
        <w:rPr>
          <w:rFonts w:ascii="Verdana" w:hAnsi="Verdana"/>
          <w:sz w:val="24"/>
          <w:szCs w:val="24"/>
        </w:rPr>
        <w:fldChar w:fldCharType="begin"/>
      </w:r>
      <w:r w:rsidR="00943692" w:rsidRPr="00943692">
        <w:rPr>
          <w:rFonts w:ascii="Verdana" w:hAnsi="Verdana"/>
          <w:sz w:val="24"/>
          <w:szCs w:val="24"/>
        </w:rPr>
        <w:instrText xml:space="preserve"> REF _Ref43291308 \h </w:instrText>
      </w:r>
      <w:r w:rsidR="00943692">
        <w:rPr>
          <w:rFonts w:ascii="Verdana" w:hAnsi="Verdana"/>
          <w:sz w:val="24"/>
          <w:szCs w:val="24"/>
        </w:rPr>
        <w:instrText xml:space="preserve"> \* MERGEFORMAT </w:instrText>
      </w:r>
      <w:r w:rsidR="00943692" w:rsidRPr="00943692">
        <w:rPr>
          <w:rFonts w:ascii="Verdana" w:hAnsi="Verdana"/>
          <w:sz w:val="24"/>
          <w:szCs w:val="24"/>
        </w:rPr>
      </w:r>
      <w:r w:rsidR="00943692" w:rsidRPr="00943692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943692">
        <w:rPr>
          <w:rFonts w:ascii="Verdana" w:hAnsi="Verdana"/>
          <w:sz w:val="24"/>
          <w:szCs w:val="24"/>
        </w:rPr>
        <w:t xml:space="preserve"> </w:t>
      </w:r>
      <w:r w:rsidR="00943692" w:rsidRPr="00943692">
        <w:rPr>
          <w:rFonts w:ascii="Verdana" w:hAnsi="Verdana"/>
          <w:noProof/>
          <w:sz w:val="24"/>
          <w:szCs w:val="24"/>
        </w:rPr>
        <w:t>8</w:t>
      </w:r>
      <w:r w:rsidR="00943692" w:rsidRPr="00943692">
        <w:rPr>
          <w:rFonts w:ascii="Verdana" w:hAnsi="Verdana"/>
          <w:sz w:val="24"/>
          <w:szCs w:val="24"/>
        </w:rPr>
        <w:fldChar w:fldCharType="end"/>
      </w:r>
      <w:r w:rsidRPr="00943692">
        <w:rPr>
          <w:rFonts w:ascii="Verdana" w:hAnsi="Verdana"/>
          <w:sz w:val="24"/>
          <w:szCs w:val="24"/>
        </w:rPr>
        <w:t>):</w:t>
      </w:r>
    </w:p>
    <w:p w:rsidR="00EA1FEE" w:rsidRPr="00EA1FEE" w:rsidRDefault="00EA1FEE" w:rsidP="00EA1FEE">
      <w:pPr>
        <w:spacing w:after="0" w:line="276" w:lineRule="auto"/>
        <w:jc w:val="center"/>
        <w:rPr>
          <w:rFonts w:ascii="Verdana" w:hAnsi="Verdana"/>
          <w:sz w:val="28"/>
        </w:rPr>
      </w:pPr>
      <w:r w:rsidRPr="00EA1FEE">
        <w:rPr>
          <w:rFonts w:ascii="Verdana" w:hAnsi="Verdana"/>
          <w:noProof/>
          <w:sz w:val="28"/>
          <w:lang w:eastAsia="ru-RU"/>
        </w:rPr>
        <w:drawing>
          <wp:inline distT="0" distB="0" distL="0" distR="0" wp14:anchorId="0DC35CA6" wp14:editId="1AC61789">
            <wp:extent cx="5286375" cy="4276725"/>
            <wp:effectExtent l="19050" t="19050" r="28575" b="28575"/>
            <wp:docPr id="12" name="Рисунок 12" descr="C:\Users\ПодкопаеваТ\Desktop\магаз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копаеваТ\Desktop\магазины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76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1FEE" w:rsidRPr="00EA1FEE" w:rsidRDefault="00065D9E" w:rsidP="00EA1FEE">
      <w:pPr>
        <w:pStyle w:val="ae"/>
        <w:jc w:val="center"/>
        <w:rPr>
          <w:rFonts w:ascii="Verdana" w:hAnsi="Verdana"/>
          <w:color w:val="auto"/>
          <w:sz w:val="28"/>
        </w:rPr>
      </w:pPr>
      <w:bookmarkStart w:id="30" w:name="_Ref43291308"/>
      <w:r>
        <w:rPr>
          <w:rFonts w:ascii="Verdana" w:hAnsi="Verdana"/>
          <w:color w:val="auto"/>
          <w:sz w:val="20"/>
        </w:rPr>
        <w:t>Рис</w:t>
      </w:r>
      <w:r w:rsidR="00EA1FEE" w:rsidRPr="00EA1FEE">
        <w:rPr>
          <w:rFonts w:ascii="Verdana" w:hAnsi="Verdana"/>
          <w:color w:val="auto"/>
          <w:sz w:val="20"/>
        </w:rPr>
        <w:t xml:space="preserve"> </w:t>
      </w:r>
      <w:r w:rsidR="00EA1FEE" w:rsidRPr="00EA1FEE">
        <w:rPr>
          <w:rFonts w:ascii="Verdana" w:hAnsi="Verdana"/>
          <w:color w:val="auto"/>
          <w:sz w:val="20"/>
        </w:rPr>
        <w:fldChar w:fldCharType="begin"/>
      </w:r>
      <w:r w:rsidR="00EA1FEE" w:rsidRPr="00EA1FEE">
        <w:rPr>
          <w:rFonts w:ascii="Verdana" w:hAnsi="Verdana"/>
          <w:color w:val="auto"/>
          <w:sz w:val="20"/>
        </w:rPr>
        <w:instrText xml:space="preserve"> SEQ Рис_ \* ARABIC </w:instrText>
      </w:r>
      <w:r w:rsidR="00EA1FEE" w:rsidRPr="00EA1FEE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8</w:t>
      </w:r>
      <w:r w:rsidR="00EA1FEE" w:rsidRPr="00EA1FEE">
        <w:rPr>
          <w:rFonts w:ascii="Verdana" w:hAnsi="Verdana"/>
          <w:color w:val="auto"/>
          <w:sz w:val="20"/>
        </w:rPr>
        <w:fldChar w:fldCharType="end"/>
      </w:r>
      <w:bookmarkEnd w:id="30"/>
    </w:p>
    <w:p w:rsidR="00D334CE" w:rsidRPr="000576BE" w:rsidRDefault="00D334CE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Наименование – </w:t>
      </w:r>
      <w:r w:rsidRPr="000576BE">
        <w:rPr>
          <w:rFonts w:ascii="Verdana" w:hAnsi="Verdana"/>
          <w:sz w:val="24"/>
        </w:rPr>
        <w:t>наименование магазина;</w:t>
      </w:r>
    </w:p>
    <w:p w:rsidR="00D334CE" w:rsidRPr="000576BE" w:rsidRDefault="00D334CE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Маршрут – </w:t>
      </w:r>
      <w:r w:rsidRPr="000576BE">
        <w:rPr>
          <w:rFonts w:ascii="Verdana" w:hAnsi="Verdana"/>
          <w:sz w:val="24"/>
        </w:rPr>
        <w:t>необходимо выбрать из справочника «Маршруты»;</w:t>
      </w:r>
    </w:p>
    <w:p w:rsidR="00D334CE" w:rsidRPr="000576BE" w:rsidRDefault="00D334CE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Владелец – </w:t>
      </w:r>
      <w:r w:rsidRPr="000576BE">
        <w:rPr>
          <w:rFonts w:ascii="Verdana" w:hAnsi="Verdana"/>
          <w:sz w:val="24"/>
        </w:rPr>
        <w:t xml:space="preserve">необходимо выбрать из справочника «Контрагенты»; </w:t>
      </w:r>
    </w:p>
    <w:p w:rsidR="00D334CE" w:rsidRPr="000576BE" w:rsidRDefault="00D334CE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Вариант отгрузки – </w:t>
      </w:r>
      <w:r w:rsidR="00E87AC8" w:rsidRPr="000576BE">
        <w:rPr>
          <w:rFonts w:ascii="Verdana" w:hAnsi="Verdana"/>
          <w:sz w:val="24"/>
        </w:rPr>
        <w:t xml:space="preserve">необходимо выбрать из справочника «Варианты отгрузки»; </w:t>
      </w:r>
    </w:p>
    <w:p w:rsidR="00E87AC8" w:rsidRPr="009D763E" w:rsidRDefault="00D334CE" w:rsidP="009D763E">
      <w:pPr>
        <w:pStyle w:val="a8"/>
        <w:numPr>
          <w:ilvl w:val="0"/>
          <w:numId w:val="6"/>
        </w:numPr>
        <w:spacing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Менеджер </w:t>
      </w:r>
      <w:r w:rsidR="00E87AC8" w:rsidRPr="000576BE">
        <w:rPr>
          <w:rFonts w:ascii="Verdana" w:hAnsi="Verdana"/>
          <w:b/>
          <w:i/>
          <w:sz w:val="24"/>
        </w:rPr>
        <w:t>–</w:t>
      </w:r>
      <w:r w:rsidRPr="000576BE">
        <w:rPr>
          <w:rFonts w:ascii="Verdana" w:hAnsi="Verdana"/>
          <w:b/>
          <w:i/>
          <w:sz w:val="24"/>
        </w:rPr>
        <w:t xml:space="preserve"> </w:t>
      </w:r>
      <w:r w:rsidR="00E87AC8" w:rsidRPr="000576BE">
        <w:rPr>
          <w:rFonts w:ascii="Verdana" w:hAnsi="Verdana"/>
          <w:sz w:val="24"/>
        </w:rPr>
        <w:t>необходимо выбрать из справочника «Пользователи»;</w:t>
      </w:r>
    </w:p>
    <w:p w:rsidR="00E87AC8" w:rsidRDefault="00E87AC8" w:rsidP="00D334CE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Табличная часть:</w:t>
      </w:r>
    </w:p>
    <w:p w:rsidR="00E87AC8" w:rsidRPr="00D334CE" w:rsidRDefault="00E87AC8" w:rsidP="00EA1FEE">
      <w:pPr>
        <w:spacing w:before="240" w:line="276" w:lineRule="auto"/>
        <w:ind w:firstLine="70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lastRenderedPageBreak/>
        <w:t>Сроки годности при подборе -</w:t>
      </w:r>
      <w:r w:rsidRPr="00E87AC8">
        <w:rPr>
          <w:rFonts w:ascii="Verdana" w:hAnsi="Verdana"/>
          <w:sz w:val="24"/>
        </w:rPr>
        <w:t xml:space="preserve"> необходимо ввести </w:t>
      </w:r>
      <w:r>
        <w:rPr>
          <w:rFonts w:ascii="Verdana" w:hAnsi="Verdana"/>
          <w:sz w:val="24"/>
        </w:rPr>
        <w:t xml:space="preserve">номенклатуру или папку номенклатуры и для каждой номенклатуры задать </w:t>
      </w:r>
      <w:r w:rsidRPr="00E87AC8">
        <w:rPr>
          <w:rFonts w:ascii="Verdana" w:hAnsi="Verdana"/>
          <w:sz w:val="24"/>
        </w:rPr>
        <w:t>процент</w:t>
      </w:r>
      <w:r>
        <w:rPr>
          <w:rFonts w:ascii="Verdana" w:hAnsi="Verdana"/>
          <w:sz w:val="24"/>
        </w:rPr>
        <w:t xml:space="preserve"> лимита срока годности при подборе. </w:t>
      </w:r>
      <w:r w:rsidRPr="00E87AC8">
        <w:rPr>
          <w:rFonts w:ascii="Verdana" w:hAnsi="Verdana"/>
          <w:sz w:val="24"/>
        </w:rPr>
        <w:t xml:space="preserve"> </w:t>
      </w:r>
    </w:p>
    <w:p w:rsidR="0051744B" w:rsidRPr="0051744B" w:rsidRDefault="0051744B" w:rsidP="0051744B"/>
    <w:p w:rsidR="00463421" w:rsidRDefault="009D763E" w:rsidP="007B46BF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sz w:val="24"/>
        </w:rPr>
      </w:pPr>
      <w:r w:rsidRPr="007B46BF">
        <w:rPr>
          <w:rFonts w:ascii="Verdana" w:hAnsi="Verdana"/>
          <w:b/>
          <w:i/>
          <w:sz w:val="24"/>
        </w:rPr>
        <w:t xml:space="preserve"> </w:t>
      </w:r>
      <w:bookmarkStart w:id="31" w:name="_Toc98501178"/>
      <w:r w:rsidR="00F36EF8" w:rsidRPr="007B46BF">
        <w:rPr>
          <w:rFonts w:ascii="Verdana" w:hAnsi="Verdana"/>
          <w:b/>
          <w:i/>
          <w:sz w:val="24"/>
        </w:rPr>
        <w:t xml:space="preserve">«Направления движений» - </w:t>
      </w:r>
      <w:r w:rsidR="00A7173D">
        <w:rPr>
          <w:rFonts w:ascii="Verdana" w:hAnsi="Verdana"/>
          <w:sz w:val="24"/>
        </w:rPr>
        <w:t>список всех возможных</w:t>
      </w:r>
      <w:r w:rsidR="00A7173D" w:rsidRPr="00A7173D">
        <w:rPr>
          <w:rFonts w:ascii="Verdana" w:hAnsi="Verdana"/>
          <w:sz w:val="24"/>
        </w:rPr>
        <w:t xml:space="preserve"> </w:t>
      </w:r>
      <w:r w:rsidR="00A7173D">
        <w:rPr>
          <w:rFonts w:ascii="Verdana" w:hAnsi="Verdana"/>
          <w:sz w:val="24"/>
        </w:rPr>
        <w:t>направлений движения</w:t>
      </w:r>
      <w:r w:rsidR="00A7173D" w:rsidRPr="00A7173D">
        <w:rPr>
          <w:rFonts w:ascii="Verdana" w:hAnsi="Verdana"/>
          <w:sz w:val="24"/>
        </w:rPr>
        <w:t xml:space="preserve"> номенклатуры</w:t>
      </w:r>
      <w:r w:rsidR="00463421">
        <w:rPr>
          <w:rFonts w:ascii="Verdana" w:hAnsi="Verdana"/>
          <w:sz w:val="24"/>
        </w:rPr>
        <w:t>.</w:t>
      </w:r>
      <w:bookmarkEnd w:id="31"/>
    </w:p>
    <w:p w:rsidR="00463421" w:rsidRDefault="00463421" w:rsidP="00BC76C2">
      <w:pPr>
        <w:spacing w:before="240" w:after="0"/>
        <w:ind w:firstLine="709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Реквизиты </w:t>
      </w:r>
      <w:r w:rsidRPr="00943692">
        <w:rPr>
          <w:rFonts w:ascii="Verdana" w:hAnsi="Verdana"/>
          <w:sz w:val="24"/>
          <w:szCs w:val="24"/>
        </w:rPr>
        <w:t>(</w:t>
      </w:r>
      <w:r w:rsidRPr="00943692">
        <w:rPr>
          <w:rFonts w:ascii="Verdana" w:hAnsi="Verdana"/>
          <w:sz w:val="24"/>
          <w:szCs w:val="24"/>
        </w:rPr>
        <w:fldChar w:fldCharType="begin"/>
      </w:r>
      <w:r w:rsidRPr="00943692">
        <w:rPr>
          <w:rFonts w:ascii="Verdana" w:hAnsi="Verdana"/>
          <w:sz w:val="24"/>
          <w:szCs w:val="24"/>
        </w:rPr>
        <w:instrText xml:space="preserve"> REF _Ref42519586 \h </w:instrText>
      </w:r>
      <w:r w:rsidR="00943692">
        <w:rPr>
          <w:rFonts w:ascii="Verdana" w:hAnsi="Verdana"/>
          <w:sz w:val="24"/>
          <w:szCs w:val="24"/>
        </w:rPr>
        <w:instrText xml:space="preserve"> \* MERGEFORMAT </w:instrText>
      </w:r>
      <w:r w:rsidRPr="00943692">
        <w:rPr>
          <w:rFonts w:ascii="Verdana" w:hAnsi="Verdana"/>
          <w:sz w:val="24"/>
          <w:szCs w:val="24"/>
        </w:rPr>
      </w:r>
      <w:r w:rsidRPr="00943692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943692">
        <w:rPr>
          <w:rFonts w:ascii="Verdana" w:hAnsi="Verdana"/>
          <w:noProof/>
          <w:sz w:val="24"/>
          <w:szCs w:val="24"/>
        </w:rPr>
        <w:t>9</w:t>
      </w:r>
      <w:r w:rsidRPr="00943692">
        <w:rPr>
          <w:rFonts w:ascii="Verdana" w:hAnsi="Verdana"/>
          <w:sz w:val="24"/>
          <w:szCs w:val="24"/>
        </w:rPr>
        <w:fldChar w:fldCharType="end"/>
      </w:r>
      <w:r w:rsidRPr="00943692">
        <w:rPr>
          <w:rFonts w:ascii="Verdana" w:hAnsi="Verdana"/>
          <w:sz w:val="24"/>
          <w:szCs w:val="24"/>
        </w:rPr>
        <w:t>):</w:t>
      </w:r>
    </w:p>
    <w:p w:rsidR="00F36EF8" w:rsidRPr="00463421" w:rsidRDefault="00463421" w:rsidP="00463421">
      <w:pPr>
        <w:spacing w:after="0"/>
        <w:jc w:val="center"/>
        <w:rPr>
          <w:rFonts w:ascii="Verdana" w:hAnsi="Verdana"/>
          <w:b/>
          <w:i/>
          <w:sz w:val="28"/>
          <w:szCs w:val="24"/>
        </w:rPr>
      </w:pPr>
      <w:r w:rsidRPr="00463421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3C81A455" wp14:editId="548A283F">
            <wp:extent cx="5867400" cy="406717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067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21" w:rsidRDefault="00065D9E" w:rsidP="00463421">
      <w:pPr>
        <w:pStyle w:val="ae"/>
        <w:jc w:val="center"/>
        <w:rPr>
          <w:rFonts w:ascii="Verdana" w:hAnsi="Verdana"/>
          <w:color w:val="auto"/>
          <w:sz w:val="20"/>
        </w:rPr>
      </w:pPr>
      <w:bookmarkStart w:id="32" w:name="_Ref42519586"/>
      <w:r>
        <w:rPr>
          <w:rFonts w:ascii="Verdana" w:hAnsi="Verdana"/>
          <w:color w:val="auto"/>
          <w:sz w:val="20"/>
        </w:rPr>
        <w:t>Рис</w:t>
      </w:r>
      <w:r w:rsidR="00463421" w:rsidRPr="00463421">
        <w:rPr>
          <w:rFonts w:ascii="Verdana" w:hAnsi="Verdana"/>
          <w:color w:val="auto"/>
          <w:sz w:val="20"/>
        </w:rPr>
        <w:t xml:space="preserve"> </w:t>
      </w:r>
      <w:r w:rsidR="00463421" w:rsidRPr="00463421">
        <w:rPr>
          <w:rFonts w:ascii="Verdana" w:hAnsi="Verdana"/>
          <w:color w:val="auto"/>
          <w:sz w:val="20"/>
        </w:rPr>
        <w:fldChar w:fldCharType="begin"/>
      </w:r>
      <w:r w:rsidR="00463421" w:rsidRPr="00463421">
        <w:rPr>
          <w:rFonts w:ascii="Verdana" w:hAnsi="Verdana"/>
          <w:color w:val="auto"/>
          <w:sz w:val="20"/>
        </w:rPr>
        <w:instrText xml:space="preserve"> SEQ Рис_ \* ARABIC </w:instrText>
      </w:r>
      <w:r w:rsidR="00463421" w:rsidRPr="0046342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9</w:t>
      </w:r>
      <w:r w:rsidR="00463421" w:rsidRPr="00463421">
        <w:rPr>
          <w:rFonts w:ascii="Verdana" w:hAnsi="Verdana"/>
          <w:color w:val="auto"/>
          <w:sz w:val="20"/>
        </w:rPr>
        <w:fldChar w:fldCharType="end"/>
      </w:r>
      <w:bookmarkEnd w:id="32"/>
    </w:p>
    <w:p w:rsidR="00463421" w:rsidRPr="000576BE" w:rsidRDefault="00463421" w:rsidP="009576AA">
      <w:pPr>
        <w:pStyle w:val="a8"/>
        <w:numPr>
          <w:ilvl w:val="0"/>
          <w:numId w:val="6"/>
        </w:numPr>
        <w:spacing w:after="0"/>
        <w:ind w:left="0" w:firstLine="709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Наименование </w:t>
      </w:r>
      <w:r w:rsidRPr="000576BE">
        <w:rPr>
          <w:rFonts w:ascii="Verdana" w:hAnsi="Verdana"/>
          <w:sz w:val="24"/>
        </w:rPr>
        <w:t>– наименование направления движения;</w:t>
      </w:r>
    </w:p>
    <w:p w:rsidR="00463421" w:rsidRDefault="00463421" w:rsidP="009576AA">
      <w:pPr>
        <w:pStyle w:val="a8"/>
        <w:numPr>
          <w:ilvl w:val="0"/>
          <w:numId w:val="6"/>
        </w:numPr>
        <w:ind w:left="0" w:firstLine="709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Ячейка – </w:t>
      </w:r>
      <w:r w:rsidRPr="000576BE">
        <w:rPr>
          <w:rFonts w:ascii="Verdana" w:hAnsi="Verdana"/>
          <w:sz w:val="24"/>
        </w:rPr>
        <w:t>необходимо выбрать из справочника «Ячейки».</w:t>
      </w:r>
    </w:p>
    <w:p w:rsidR="0051744B" w:rsidRPr="0051744B" w:rsidRDefault="0051744B" w:rsidP="0051744B">
      <w:pPr>
        <w:rPr>
          <w:rFonts w:ascii="Verdana" w:hAnsi="Verdana"/>
          <w:b/>
          <w:i/>
          <w:sz w:val="24"/>
        </w:rPr>
      </w:pPr>
    </w:p>
    <w:p w:rsidR="00463421" w:rsidRPr="00463421" w:rsidRDefault="00F36EF8" w:rsidP="009D763E">
      <w:pPr>
        <w:pStyle w:val="a3"/>
        <w:spacing w:before="0" w:beforeAutospacing="0" w:after="0" w:afterAutospacing="0" w:line="276" w:lineRule="auto"/>
        <w:ind w:firstLine="700"/>
        <w:jc w:val="both"/>
        <w:outlineLvl w:val="2"/>
        <w:rPr>
          <w:rFonts w:ascii="Verdana" w:hAnsi="Verdana"/>
        </w:rPr>
      </w:pPr>
      <w:bookmarkStart w:id="33" w:name="_Toc98501179"/>
      <w:r w:rsidRPr="007B46BF">
        <w:rPr>
          <w:rFonts w:ascii="Verdana" w:hAnsi="Verdana"/>
          <w:b/>
          <w:i/>
        </w:rPr>
        <w:t xml:space="preserve">«Настройки АРМ» - </w:t>
      </w:r>
      <w:r w:rsidR="009D763E">
        <w:rPr>
          <w:rFonts w:ascii="Verdana" w:hAnsi="Verdana"/>
        </w:rPr>
        <w:t>с</w:t>
      </w:r>
      <w:r w:rsidR="00463421" w:rsidRPr="00463421">
        <w:rPr>
          <w:rFonts w:ascii="Verdana" w:hAnsi="Verdana"/>
        </w:rPr>
        <w:t>правочник «Настр</w:t>
      </w:r>
      <w:r w:rsidR="009D763E">
        <w:rPr>
          <w:rFonts w:ascii="Verdana" w:hAnsi="Verdana"/>
        </w:rPr>
        <w:t>ойки АРМ» подчинен справочнику «АРМ»</w:t>
      </w:r>
      <w:r w:rsidR="00463421" w:rsidRPr="00463421">
        <w:rPr>
          <w:rFonts w:ascii="Verdana" w:hAnsi="Verdana"/>
        </w:rPr>
        <w:t xml:space="preserve">. Позволяет задать параметры, используемые в алгоритме работы АРМ (при выполнении конкретной операции). Например, АРМ «Загрузка в оборудование» может иметь несколько настроек: </w:t>
      </w:r>
      <w:proofErr w:type="spellStart"/>
      <w:r w:rsidR="00463421" w:rsidRPr="00463421">
        <w:rPr>
          <w:rFonts w:ascii="Verdana" w:hAnsi="Verdana"/>
        </w:rPr>
        <w:t>жиловочный</w:t>
      </w:r>
      <w:proofErr w:type="spellEnd"/>
      <w:r w:rsidR="00463421" w:rsidRPr="00463421">
        <w:rPr>
          <w:rFonts w:ascii="Verdana" w:hAnsi="Verdana"/>
        </w:rPr>
        <w:t xml:space="preserve"> стол, волчок, </w:t>
      </w:r>
      <w:proofErr w:type="spellStart"/>
      <w:r w:rsidR="00463421" w:rsidRPr="00463421">
        <w:rPr>
          <w:rFonts w:ascii="Verdana" w:hAnsi="Verdana"/>
        </w:rPr>
        <w:t>блокорезка</w:t>
      </w:r>
      <w:proofErr w:type="spellEnd"/>
      <w:r w:rsidR="00463421" w:rsidRPr="00463421">
        <w:rPr>
          <w:rFonts w:ascii="Verdana" w:hAnsi="Verdana"/>
        </w:rPr>
        <w:t>, для каждой из которых задаются собственные значения параметров. Перечень параметров зависит от АРМ, к которому относится настройка.</w:t>
      </w:r>
      <w:bookmarkEnd w:id="33"/>
    </w:p>
    <w:p w:rsidR="00463421" w:rsidRDefault="00463421" w:rsidP="00463421">
      <w:pPr>
        <w:pStyle w:val="a3"/>
        <w:spacing w:before="0" w:beforeAutospacing="0" w:after="0" w:afterAutospacing="0"/>
        <w:ind w:firstLine="720"/>
        <w:jc w:val="both"/>
        <w:rPr>
          <w:rFonts w:ascii="Verdana" w:hAnsi="Verdana"/>
          <w:color w:val="000000"/>
        </w:rPr>
      </w:pPr>
      <w:r w:rsidRPr="00463421">
        <w:rPr>
          <w:rFonts w:ascii="Verdana" w:hAnsi="Verdana"/>
        </w:rPr>
        <w:t>Доступ к той или иной настройке АРМ устанавливается в справочнике Сотрудники</w:t>
      </w:r>
      <w:r>
        <w:rPr>
          <w:rFonts w:ascii="Verdana" w:hAnsi="Verdana"/>
        </w:rPr>
        <w:t xml:space="preserve">. </w:t>
      </w:r>
      <w:r w:rsidRPr="00463421">
        <w:rPr>
          <w:rFonts w:ascii="Verdana" w:hAnsi="Verdana"/>
          <w:color w:val="000000"/>
        </w:rPr>
        <w:t>Наименование - название сохраненной настройки.</w:t>
      </w:r>
      <w:r w:rsidRPr="00463421">
        <w:rPr>
          <w:rFonts w:ascii="Verdana" w:hAnsi="Verdana"/>
        </w:rPr>
        <w:t xml:space="preserve"> </w:t>
      </w:r>
      <w:r w:rsidRPr="00463421">
        <w:rPr>
          <w:rFonts w:ascii="Verdana" w:hAnsi="Verdana"/>
          <w:color w:val="000000"/>
        </w:rPr>
        <w:t>Владелец - АРМ, для которого сохранена настройка.</w:t>
      </w:r>
      <w:r w:rsidRPr="00463421">
        <w:rPr>
          <w:rFonts w:ascii="Verdana" w:hAnsi="Verdana"/>
        </w:rPr>
        <w:t xml:space="preserve"> </w:t>
      </w:r>
      <w:r w:rsidRPr="00463421">
        <w:rPr>
          <w:rFonts w:ascii="Verdana" w:hAnsi="Verdana"/>
          <w:color w:val="000000"/>
        </w:rPr>
        <w:t xml:space="preserve">В </w:t>
      </w:r>
      <w:r w:rsidRPr="00463421">
        <w:rPr>
          <w:rFonts w:ascii="Verdana" w:hAnsi="Verdana"/>
          <w:color w:val="000000"/>
        </w:rPr>
        <w:lastRenderedPageBreak/>
        <w:t xml:space="preserve">табличной части содержатся настройки применимые для выбранного АРМа. </w:t>
      </w:r>
    </w:p>
    <w:p w:rsidR="0051744B" w:rsidRPr="0051744B" w:rsidRDefault="0051744B" w:rsidP="0051744B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F36EF8" w:rsidRDefault="00F36EF8" w:rsidP="006A56BB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sz w:val="24"/>
        </w:rPr>
      </w:pPr>
      <w:bookmarkStart w:id="34" w:name="_Toc98501180"/>
      <w:r w:rsidRPr="007B46BF">
        <w:rPr>
          <w:rFonts w:ascii="Verdana" w:hAnsi="Verdana"/>
          <w:b/>
          <w:i/>
          <w:sz w:val="24"/>
        </w:rPr>
        <w:t xml:space="preserve">«Настройки выгрузки в РМК» - </w:t>
      </w:r>
      <w:r w:rsidR="00463421" w:rsidRPr="00463421">
        <w:rPr>
          <w:rFonts w:ascii="Verdana" w:hAnsi="Verdana"/>
          <w:sz w:val="24"/>
        </w:rPr>
        <w:t xml:space="preserve">справочник используется при интеграции </w:t>
      </w:r>
      <w:r w:rsidR="00F422D5">
        <w:rPr>
          <w:rFonts w:ascii="Verdana" w:hAnsi="Verdana"/>
          <w:sz w:val="24"/>
        </w:rPr>
        <w:t xml:space="preserve">данных из </w:t>
      </w:r>
      <w:r w:rsidR="00463421" w:rsidRPr="00463421">
        <w:rPr>
          <w:rFonts w:ascii="Verdana" w:hAnsi="Verdana"/>
          <w:sz w:val="24"/>
          <w:lang w:val="en-US"/>
        </w:rPr>
        <w:t>MES</w:t>
      </w:r>
      <w:r w:rsidR="00463421" w:rsidRPr="00463421">
        <w:rPr>
          <w:rFonts w:ascii="Verdana" w:hAnsi="Verdana"/>
          <w:sz w:val="24"/>
        </w:rPr>
        <w:t xml:space="preserve"> системы в РМК.</w:t>
      </w:r>
      <w:bookmarkEnd w:id="34"/>
      <w:r w:rsidR="00463421" w:rsidRPr="00463421">
        <w:rPr>
          <w:rFonts w:ascii="Verdana" w:hAnsi="Verdana"/>
          <w:sz w:val="24"/>
        </w:rPr>
        <w:t xml:space="preserve"> </w:t>
      </w:r>
    </w:p>
    <w:p w:rsidR="0051744B" w:rsidRPr="0051744B" w:rsidRDefault="0051744B" w:rsidP="0051744B"/>
    <w:p w:rsidR="00F36EF8" w:rsidRDefault="00F36EF8" w:rsidP="006A56BB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b/>
          <w:i/>
          <w:sz w:val="24"/>
        </w:rPr>
      </w:pPr>
      <w:bookmarkStart w:id="35" w:name="_Toc98501181"/>
      <w:r w:rsidRPr="007B46BF">
        <w:rPr>
          <w:rFonts w:ascii="Verdana" w:hAnsi="Verdana"/>
          <w:b/>
          <w:i/>
          <w:sz w:val="24"/>
        </w:rPr>
        <w:t xml:space="preserve">«Настройки обмена данными» - </w:t>
      </w:r>
      <w:r w:rsidR="00F422D5" w:rsidRPr="00F422D5">
        <w:rPr>
          <w:rFonts w:ascii="Verdana" w:hAnsi="Verdana"/>
          <w:sz w:val="24"/>
        </w:rPr>
        <w:t>справочник содержит настройки, необходимые при обмене данными между системами.</w:t>
      </w:r>
      <w:bookmarkEnd w:id="35"/>
      <w:r w:rsidR="00F422D5">
        <w:rPr>
          <w:rFonts w:ascii="Verdana" w:hAnsi="Verdana"/>
          <w:b/>
          <w:i/>
          <w:sz w:val="24"/>
        </w:rPr>
        <w:t xml:space="preserve"> </w:t>
      </w:r>
    </w:p>
    <w:p w:rsidR="0051744B" w:rsidRPr="0051744B" w:rsidRDefault="0051744B" w:rsidP="0051744B"/>
    <w:p w:rsidR="00F36EF8" w:rsidRDefault="00F36EF8" w:rsidP="006A56BB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b/>
          <w:i/>
          <w:sz w:val="24"/>
        </w:rPr>
      </w:pPr>
      <w:bookmarkStart w:id="36" w:name="_Toc98501182"/>
      <w:r w:rsidRPr="004E7C05">
        <w:rPr>
          <w:rFonts w:ascii="Verdana" w:hAnsi="Verdana"/>
          <w:b/>
          <w:i/>
          <w:sz w:val="24"/>
        </w:rPr>
        <w:t>«Настройки распределения материалов» -</w:t>
      </w:r>
      <w:r w:rsidRPr="007B46BF">
        <w:rPr>
          <w:rFonts w:ascii="Verdana" w:hAnsi="Verdana"/>
          <w:b/>
          <w:i/>
          <w:sz w:val="24"/>
        </w:rPr>
        <w:t xml:space="preserve"> </w:t>
      </w:r>
      <w:r w:rsidR="004E7C05" w:rsidRPr="004E7C05">
        <w:rPr>
          <w:rFonts w:ascii="Verdana" w:hAnsi="Verdana"/>
          <w:sz w:val="24"/>
        </w:rPr>
        <w:t>справочник содержит информацию о настройке распределения материалов при закрытии смены.</w:t>
      </w:r>
      <w:bookmarkEnd w:id="36"/>
    </w:p>
    <w:p w:rsidR="0051744B" w:rsidRPr="0051744B" w:rsidRDefault="0051744B" w:rsidP="0051744B"/>
    <w:p w:rsidR="00F36EF8" w:rsidRPr="000576BE" w:rsidRDefault="00F36EF8" w:rsidP="007B46BF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color w:val="434343"/>
          <w:sz w:val="24"/>
        </w:rPr>
      </w:pPr>
      <w:bookmarkStart w:id="37" w:name="_Toc98501183"/>
      <w:r w:rsidRPr="007B46BF">
        <w:rPr>
          <w:rFonts w:ascii="Verdana" w:hAnsi="Verdana"/>
          <w:b/>
          <w:i/>
          <w:sz w:val="24"/>
        </w:rPr>
        <w:t xml:space="preserve">«Номенклатура» - </w:t>
      </w:r>
      <w:r w:rsidR="00F422D5" w:rsidRPr="000576BE">
        <w:rPr>
          <w:rFonts w:ascii="Verdana" w:hAnsi="Verdana"/>
          <w:color w:val="auto"/>
          <w:sz w:val="24"/>
        </w:rPr>
        <w:t>справочник «Номенклатура» содержит всю номенклатуру, начиная от поставщиков и заканчивая готовой продукцией. Также в справочнике хранится тара, используемая в процессе производства продукции</w:t>
      </w:r>
      <w:r w:rsidR="00F422D5" w:rsidRPr="000576BE">
        <w:rPr>
          <w:rFonts w:ascii="Verdana" w:hAnsi="Verdana"/>
          <w:color w:val="434343"/>
          <w:sz w:val="24"/>
        </w:rPr>
        <w:t>.</w:t>
      </w:r>
      <w:bookmarkEnd w:id="37"/>
      <w:r w:rsidR="00F422D5" w:rsidRPr="000576BE">
        <w:rPr>
          <w:rFonts w:ascii="Verdana" w:hAnsi="Verdana"/>
          <w:color w:val="434343"/>
          <w:sz w:val="24"/>
        </w:rPr>
        <w:t xml:space="preserve"> </w:t>
      </w:r>
    </w:p>
    <w:p w:rsidR="00F422D5" w:rsidRDefault="00F422D5" w:rsidP="00BC76C2">
      <w:pPr>
        <w:spacing w:before="240" w:after="0"/>
        <w:ind w:firstLine="709"/>
      </w:pPr>
      <w:r w:rsidRPr="00934991">
        <w:rPr>
          <w:rFonts w:ascii="Verdana" w:hAnsi="Verdana"/>
          <w:sz w:val="24"/>
        </w:rPr>
        <w:t>Реквизиты (</w:t>
      </w:r>
      <w:r w:rsidRPr="00934991">
        <w:rPr>
          <w:rFonts w:ascii="Verdana" w:hAnsi="Verdana"/>
          <w:sz w:val="24"/>
        </w:rPr>
        <w:fldChar w:fldCharType="begin"/>
      </w:r>
      <w:r w:rsidRPr="00934991">
        <w:rPr>
          <w:rFonts w:ascii="Verdana" w:hAnsi="Verdana"/>
          <w:sz w:val="24"/>
        </w:rPr>
        <w:instrText xml:space="preserve"> REF _Ref42520503 \h </w:instrText>
      </w:r>
      <w:r w:rsidR="00934991" w:rsidRPr="00934991">
        <w:rPr>
          <w:rFonts w:ascii="Verdana" w:hAnsi="Verdana"/>
          <w:sz w:val="24"/>
        </w:rPr>
        <w:instrText xml:space="preserve"> \* MERGEFORMAT </w:instrText>
      </w:r>
      <w:r w:rsidRPr="00934991">
        <w:rPr>
          <w:rFonts w:ascii="Verdana" w:hAnsi="Verdana"/>
          <w:sz w:val="24"/>
        </w:rPr>
      </w:r>
      <w:r w:rsidRPr="00934991">
        <w:rPr>
          <w:rFonts w:ascii="Verdana" w:hAnsi="Verdana"/>
          <w:sz w:val="24"/>
        </w:rPr>
        <w:fldChar w:fldCharType="separate"/>
      </w:r>
      <w:r w:rsidR="00065D9E">
        <w:rPr>
          <w:rFonts w:ascii="Verdana" w:hAnsi="Verdana"/>
          <w:sz w:val="24"/>
        </w:rPr>
        <w:t>Рис</w:t>
      </w:r>
      <w:r w:rsidR="00943692" w:rsidRPr="00943692">
        <w:rPr>
          <w:rFonts w:ascii="Verdana" w:hAnsi="Verdana"/>
          <w:sz w:val="24"/>
        </w:rPr>
        <w:t xml:space="preserve"> </w:t>
      </w:r>
      <w:r w:rsidR="00943692" w:rsidRPr="00943692">
        <w:rPr>
          <w:rFonts w:ascii="Verdana" w:hAnsi="Verdana"/>
          <w:noProof/>
          <w:sz w:val="24"/>
        </w:rPr>
        <w:t>10</w:t>
      </w:r>
      <w:r w:rsidRPr="00934991">
        <w:rPr>
          <w:rFonts w:ascii="Verdana" w:hAnsi="Verdana"/>
          <w:sz w:val="24"/>
        </w:rPr>
        <w:fldChar w:fldCharType="end"/>
      </w:r>
      <w:r>
        <w:t>):</w:t>
      </w:r>
    </w:p>
    <w:p w:rsidR="00F422D5" w:rsidRPr="00F422D5" w:rsidRDefault="00F422D5" w:rsidP="00F422D5">
      <w:pPr>
        <w:spacing w:after="0"/>
        <w:jc w:val="center"/>
        <w:rPr>
          <w:rFonts w:ascii="Verdana" w:hAnsi="Verdana"/>
          <w:sz w:val="24"/>
        </w:rPr>
      </w:pPr>
      <w:r w:rsidRPr="00F422D5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5336CAC8" wp14:editId="780E48F3">
            <wp:extent cx="3995071" cy="4708478"/>
            <wp:effectExtent l="19050" t="19050" r="24765" b="165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1788" cy="47399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22D5" w:rsidRPr="00F422D5" w:rsidRDefault="00065D9E" w:rsidP="00F422D5">
      <w:pPr>
        <w:pStyle w:val="ae"/>
        <w:jc w:val="center"/>
        <w:rPr>
          <w:rFonts w:ascii="Verdana" w:hAnsi="Verdana"/>
          <w:color w:val="auto"/>
          <w:sz w:val="20"/>
        </w:rPr>
      </w:pPr>
      <w:bookmarkStart w:id="38" w:name="_Ref42520503"/>
      <w:r>
        <w:rPr>
          <w:rFonts w:ascii="Verdana" w:hAnsi="Verdana"/>
          <w:color w:val="auto"/>
          <w:sz w:val="20"/>
        </w:rPr>
        <w:t xml:space="preserve">Рис </w:t>
      </w:r>
      <w:r w:rsidR="00F422D5" w:rsidRPr="00F422D5">
        <w:rPr>
          <w:rFonts w:ascii="Verdana" w:hAnsi="Verdana"/>
          <w:color w:val="auto"/>
          <w:sz w:val="20"/>
        </w:rPr>
        <w:fldChar w:fldCharType="begin"/>
      </w:r>
      <w:r w:rsidR="00F422D5" w:rsidRPr="00F422D5">
        <w:rPr>
          <w:rFonts w:ascii="Verdana" w:hAnsi="Verdana"/>
          <w:color w:val="auto"/>
          <w:sz w:val="20"/>
        </w:rPr>
        <w:instrText xml:space="preserve"> SEQ Рис_ \* ARABIC </w:instrText>
      </w:r>
      <w:r w:rsidR="00F422D5" w:rsidRPr="00F422D5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10</w:t>
      </w:r>
      <w:r w:rsidR="00F422D5" w:rsidRPr="00F422D5">
        <w:rPr>
          <w:rFonts w:ascii="Verdana" w:hAnsi="Verdana"/>
          <w:color w:val="auto"/>
          <w:sz w:val="20"/>
        </w:rPr>
        <w:fldChar w:fldCharType="end"/>
      </w:r>
      <w:bookmarkEnd w:id="38"/>
    </w:p>
    <w:p w:rsidR="00F422D5" w:rsidRPr="000576BE" w:rsidRDefault="00F422D5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lastRenderedPageBreak/>
        <w:t>Наименование –</w:t>
      </w:r>
      <w:r w:rsidRPr="000576BE">
        <w:rPr>
          <w:rFonts w:ascii="Verdana" w:hAnsi="Verdana"/>
          <w:sz w:val="24"/>
        </w:rPr>
        <w:t xml:space="preserve"> наименование номенклатуры;</w:t>
      </w:r>
    </w:p>
    <w:p w:rsidR="00F422D5" w:rsidRPr="000576BE" w:rsidRDefault="00F422D5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Родитель</w:t>
      </w:r>
      <w:r w:rsidRPr="000576BE">
        <w:rPr>
          <w:rFonts w:ascii="Verdana" w:hAnsi="Verdana"/>
          <w:sz w:val="24"/>
        </w:rPr>
        <w:t xml:space="preserve"> – папка справочника;</w:t>
      </w:r>
    </w:p>
    <w:p w:rsidR="00F422D5" w:rsidRPr="000576BE" w:rsidRDefault="00F422D5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Единица измерения – </w:t>
      </w:r>
      <w:r w:rsidRPr="000576BE">
        <w:rPr>
          <w:rFonts w:ascii="Verdana" w:hAnsi="Verdana"/>
          <w:sz w:val="24"/>
        </w:rPr>
        <w:t>единица измерения номенклатуры;</w:t>
      </w:r>
    </w:p>
    <w:p w:rsidR="00F422D5" w:rsidRPr="000576BE" w:rsidRDefault="00F422D5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Основная спецификация</w:t>
      </w:r>
      <w:r w:rsidRPr="000576BE">
        <w:rPr>
          <w:rFonts w:ascii="Verdana" w:hAnsi="Verdana"/>
          <w:sz w:val="24"/>
        </w:rPr>
        <w:t xml:space="preserve"> – заполняется автоматически;</w:t>
      </w:r>
    </w:p>
    <w:p w:rsidR="00F422D5" w:rsidRPr="000576BE" w:rsidRDefault="00F422D5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Срок годности</w:t>
      </w:r>
      <w:r w:rsidRPr="000576BE">
        <w:rPr>
          <w:rFonts w:ascii="Verdana" w:hAnsi="Verdana"/>
          <w:sz w:val="24"/>
        </w:rPr>
        <w:t xml:space="preserve"> – срок годности номенклатуры;</w:t>
      </w:r>
    </w:p>
    <w:p w:rsidR="00F422D5" w:rsidRPr="000576BE" w:rsidRDefault="00F422D5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Вид сырья</w:t>
      </w:r>
      <w:r w:rsidRPr="000576BE">
        <w:rPr>
          <w:rFonts w:ascii="Verdana" w:hAnsi="Verdana"/>
          <w:sz w:val="24"/>
        </w:rPr>
        <w:t xml:space="preserve"> – необходимо выбрать в справочнике «Виды сырья»;</w:t>
      </w:r>
    </w:p>
    <w:p w:rsidR="00F422D5" w:rsidRPr="000576BE" w:rsidRDefault="00F422D5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Вести учет во второй единице измерения» - </w:t>
      </w:r>
      <w:r w:rsidRPr="000576BE">
        <w:rPr>
          <w:rFonts w:ascii="Verdana" w:hAnsi="Verdana"/>
          <w:sz w:val="24"/>
        </w:rPr>
        <w:t>параметр используется, например, для яиц. Основная единица измерения – шт., а дополнительной кг;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Формат маркировки</w:t>
      </w:r>
      <w:r w:rsidRPr="000576BE">
        <w:rPr>
          <w:rFonts w:ascii="Verdana" w:hAnsi="Verdana"/>
          <w:sz w:val="24"/>
        </w:rPr>
        <w:t xml:space="preserve"> – необходимо выбрать из справочника «Форматы маркировки»;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Постоянный запас</w:t>
      </w:r>
      <w:r w:rsidRPr="000576BE">
        <w:rPr>
          <w:rFonts w:ascii="Verdana" w:hAnsi="Verdana"/>
          <w:sz w:val="24"/>
        </w:rPr>
        <w:t xml:space="preserve"> – постоянный запас номенклатуры; 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Рассол –</w:t>
      </w:r>
      <w:r w:rsidRPr="000576BE">
        <w:rPr>
          <w:rFonts w:ascii="Verdana" w:hAnsi="Verdana"/>
          <w:b/>
          <w:i/>
          <w:sz w:val="28"/>
        </w:rPr>
        <w:t xml:space="preserve"> </w:t>
      </w:r>
      <w:r w:rsidRPr="000576BE">
        <w:rPr>
          <w:rFonts w:ascii="Verdana" w:hAnsi="Verdana"/>
          <w:sz w:val="24"/>
        </w:rPr>
        <w:t>параметр устанавливается для рассолов, используется в алгоритмах работы с деликатесами;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0576BE">
        <w:rPr>
          <w:rFonts w:ascii="Verdana" w:hAnsi="Verdana"/>
          <w:b/>
          <w:i/>
          <w:sz w:val="24"/>
        </w:rPr>
        <w:t>Допустимый % срока годности при приемке</w:t>
      </w:r>
      <w:r w:rsidRPr="000576BE">
        <w:rPr>
          <w:rFonts w:ascii="Verdana" w:hAnsi="Verdana"/>
          <w:sz w:val="24"/>
        </w:rPr>
        <w:t xml:space="preserve"> </w:t>
      </w:r>
      <w:r w:rsidRPr="000576BE">
        <w:rPr>
          <w:rFonts w:ascii="Verdana" w:hAnsi="Verdana"/>
          <w:sz w:val="24"/>
          <w:szCs w:val="24"/>
        </w:rPr>
        <w:t xml:space="preserve">– </w:t>
      </w:r>
      <w:r w:rsidRPr="000576BE">
        <w:rPr>
          <w:rFonts w:ascii="Verdana" w:hAnsi="Verdana"/>
          <w:color w:val="000000"/>
          <w:sz w:val="24"/>
          <w:szCs w:val="24"/>
        </w:rPr>
        <w:t>параметр предназначен для проверки остаточного срока годности при приемке и перемещении сырья;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0576BE">
        <w:rPr>
          <w:rFonts w:ascii="Verdana" w:hAnsi="Verdana"/>
          <w:b/>
          <w:i/>
          <w:color w:val="000000"/>
          <w:sz w:val="24"/>
          <w:szCs w:val="24"/>
        </w:rPr>
        <w:t>Требуется контрольная выработка</w:t>
      </w:r>
      <w:r w:rsidRPr="000576BE">
        <w:rPr>
          <w:rFonts w:ascii="Verdana" w:hAnsi="Verdana"/>
          <w:color w:val="000000"/>
          <w:sz w:val="24"/>
          <w:szCs w:val="24"/>
        </w:rPr>
        <w:t xml:space="preserve"> – параметр указывается для номенклатуры, которой необходимо пройти   контрольную выработку;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0576BE">
        <w:rPr>
          <w:rFonts w:ascii="Verdana" w:hAnsi="Verdana"/>
          <w:b/>
          <w:i/>
          <w:color w:val="000000"/>
          <w:sz w:val="24"/>
          <w:szCs w:val="24"/>
        </w:rPr>
        <w:t>Штучная продукция</w:t>
      </w:r>
      <w:r w:rsidRPr="000576BE">
        <w:rPr>
          <w:rFonts w:ascii="Verdana" w:hAnsi="Verdana"/>
          <w:color w:val="000000"/>
          <w:sz w:val="24"/>
          <w:szCs w:val="24"/>
        </w:rPr>
        <w:t xml:space="preserve"> – параметр указывается для штучной продукции. Так же указывается вес одной штуки;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0576BE">
        <w:rPr>
          <w:rFonts w:ascii="Verdana" w:hAnsi="Verdana"/>
          <w:b/>
          <w:i/>
          <w:color w:val="000000"/>
          <w:sz w:val="24"/>
          <w:szCs w:val="24"/>
        </w:rPr>
        <w:t xml:space="preserve">Максимальный вес на раме – </w:t>
      </w:r>
      <w:r w:rsidRPr="000576BE">
        <w:rPr>
          <w:rFonts w:ascii="Verdana" w:hAnsi="Verdana"/>
          <w:color w:val="000000"/>
          <w:sz w:val="24"/>
          <w:szCs w:val="24"/>
        </w:rPr>
        <w:t>максимальный вес номенклатуры на раме;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0576BE">
        <w:rPr>
          <w:rFonts w:ascii="Verdana" w:hAnsi="Verdana"/>
          <w:b/>
          <w:i/>
          <w:color w:val="000000"/>
          <w:sz w:val="24"/>
          <w:szCs w:val="24"/>
        </w:rPr>
        <w:t xml:space="preserve">Норма </w:t>
      </w:r>
      <w:proofErr w:type="spellStart"/>
      <w:r w:rsidRPr="000576BE">
        <w:rPr>
          <w:rFonts w:ascii="Verdana" w:hAnsi="Verdana"/>
          <w:b/>
          <w:i/>
          <w:color w:val="000000"/>
          <w:sz w:val="24"/>
          <w:szCs w:val="24"/>
        </w:rPr>
        <w:t>термопотерь</w:t>
      </w:r>
      <w:proofErr w:type="spellEnd"/>
      <w:r w:rsidRPr="000576BE">
        <w:rPr>
          <w:rFonts w:ascii="Verdana" w:hAnsi="Verdana"/>
          <w:b/>
          <w:i/>
          <w:color w:val="000000"/>
          <w:sz w:val="24"/>
          <w:szCs w:val="24"/>
        </w:rPr>
        <w:t xml:space="preserve">, % - </w:t>
      </w:r>
      <w:r w:rsidRPr="000576BE">
        <w:rPr>
          <w:rFonts w:ascii="Verdana" w:hAnsi="Verdana"/>
          <w:color w:val="000000"/>
          <w:sz w:val="24"/>
          <w:szCs w:val="24"/>
        </w:rPr>
        <w:t xml:space="preserve">норма потерь </w:t>
      </w:r>
      <w:r w:rsidR="00B6616B" w:rsidRPr="000576BE">
        <w:rPr>
          <w:rFonts w:ascii="Verdana" w:hAnsi="Verdana"/>
          <w:color w:val="000000"/>
          <w:sz w:val="24"/>
          <w:szCs w:val="24"/>
        </w:rPr>
        <w:t xml:space="preserve">при термической обработке </w:t>
      </w:r>
      <w:r w:rsidRPr="000576BE">
        <w:rPr>
          <w:rFonts w:ascii="Verdana" w:hAnsi="Verdana"/>
          <w:color w:val="000000"/>
          <w:sz w:val="24"/>
          <w:szCs w:val="24"/>
        </w:rPr>
        <w:t>номенклатуры;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/>
          <w:sz w:val="24"/>
          <w:szCs w:val="24"/>
        </w:rPr>
      </w:pPr>
      <w:r w:rsidRPr="000576BE">
        <w:rPr>
          <w:rFonts w:ascii="Verdana" w:hAnsi="Verdana"/>
          <w:b/>
          <w:i/>
          <w:color w:val="000000"/>
          <w:sz w:val="24"/>
          <w:szCs w:val="24"/>
        </w:rPr>
        <w:t xml:space="preserve">Максимальная температура перемещения в зеленую зону – </w:t>
      </w:r>
      <w:r w:rsidR="00B6616B" w:rsidRPr="000576BE">
        <w:rPr>
          <w:rFonts w:ascii="Verdana" w:hAnsi="Verdana"/>
          <w:color w:val="000000"/>
          <w:sz w:val="24"/>
          <w:szCs w:val="24"/>
        </w:rPr>
        <w:t>максимальная температура номенклатуры, при которой разрешается перемещать номенклатуру в зеленую зону;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i/>
          <w:color w:val="000000"/>
          <w:sz w:val="24"/>
          <w:szCs w:val="24"/>
        </w:rPr>
      </w:pPr>
      <w:r w:rsidRPr="000576BE">
        <w:rPr>
          <w:rFonts w:ascii="Verdana" w:hAnsi="Verdana"/>
          <w:b/>
          <w:i/>
          <w:color w:val="000000"/>
          <w:sz w:val="24"/>
          <w:szCs w:val="24"/>
        </w:rPr>
        <w:t xml:space="preserve">Время остывания на один градус – </w:t>
      </w:r>
      <w:r w:rsidR="00B6616B" w:rsidRPr="000576BE">
        <w:rPr>
          <w:rFonts w:ascii="Verdana" w:hAnsi="Verdana"/>
          <w:color w:val="000000"/>
          <w:sz w:val="24"/>
          <w:szCs w:val="24"/>
        </w:rPr>
        <w:t>время за которое номенклатура остынет на один градус;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Вести учет во второй единице измерения </w:t>
      </w:r>
      <w:r w:rsidRPr="000576BE">
        <w:rPr>
          <w:rFonts w:ascii="Verdana" w:hAnsi="Verdana"/>
          <w:b/>
          <w:i/>
          <w:sz w:val="24"/>
          <w:lang w:val="en-US"/>
        </w:rPr>
        <w:t>MES</w:t>
      </w:r>
      <w:r w:rsidRPr="000576BE">
        <w:rPr>
          <w:rFonts w:ascii="Verdana" w:hAnsi="Verdana"/>
          <w:b/>
          <w:i/>
          <w:sz w:val="24"/>
        </w:rPr>
        <w:t>» -</w:t>
      </w:r>
      <w:r w:rsidR="00B6616B" w:rsidRPr="000576BE">
        <w:rPr>
          <w:rFonts w:ascii="Verdana" w:hAnsi="Verdana"/>
          <w:sz w:val="24"/>
        </w:rPr>
        <w:t xml:space="preserve"> параметр используется, например, для яиц. Основная единица измерения – шт., а дополнительной кг</w:t>
      </w:r>
      <w:r w:rsidRPr="000576BE">
        <w:rPr>
          <w:rFonts w:ascii="Verdana" w:hAnsi="Verdana"/>
          <w:sz w:val="24"/>
        </w:rPr>
        <w:t>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/>
          <w:sz w:val="24"/>
          <w:szCs w:val="24"/>
        </w:rPr>
      </w:pPr>
      <w:r w:rsidRPr="000576BE">
        <w:rPr>
          <w:rFonts w:ascii="Verdana" w:hAnsi="Verdana"/>
          <w:b/>
          <w:i/>
          <w:color w:val="000000"/>
          <w:sz w:val="24"/>
          <w:szCs w:val="24"/>
        </w:rPr>
        <w:t xml:space="preserve">Сырье для обвалки </w:t>
      </w:r>
      <w:r w:rsidR="00B6616B" w:rsidRPr="000576BE">
        <w:rPr>
          <w:rFonts w:ascii="Verdana" w:hAnsi="Verdana"/>
          <w:b/>
          <w:i/>
          <w:color w:val="000000"/>
          <w:sz w:val="24"/>
          <w:szCs w:val="24"/>
        </w:rPr>
        <w:t>–</w:t>
      </w:r>
      <w:r w:rsidRPr="000576BE">
        <w:rPr>
          <w:rFonts w:ascii="Verdana" w:hAnsi="Verdana"/>
          <w:b/>
          <w:i/>
          <w:color w:val="000000"/>
          <w:sz w:val="24"/>
          <w:szCs w:val="24"/>
        </w:rPr>
        <w:t xml:space="preserve"> </w:t>
      </w:r>
      <w:r w:rsidR="00B6616B" w:rsidRPr="000576BE">
        <w:rPr>
          <w:rFonts w:ascii="Verdana" w:hAnsi="Verdana"/>
          <w:color w:val="000000"/>
          <w:sz w:val="24"/>
          <w:szCs w:val="24"/>
        </w:rPr>
        <w:t>параметр ставится, если номенклатура используется для обвалки;</w:t>
      </w:r>
    </w:p>
    <w:p w:rsidR="00EC4483" w:rsidRPr="004E7C05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/>
          <w:sz w:val="24"/>
          <w:szCs w:val="24"/>
        </w:rPr>
      </w:pPr>
      <w:r w:rsidRPr="004E7C05">
        <w:rPr>
          <w:rFonts w:ascii="Verdana" w:hAnsi="Verdana"/>
          <w:b/>
          <w:i/>
          <w:color w:val="000000"/>
          <w:sz w:val="24"/>
          <w:szCs w:val="24"/>
        </w:rPr>
        <w:t>Добавлять в заявку –</w:t>
      </w:r>
      <w:r w:rsidR="004E7C05" w:rsidRPr="004E7C05">
        <w:rPr>
          <w:rFonts w:ascii="Verdana" w:hAnsi="Verdana"/>
          <w:b/>
          <w:i/>
          <w:color w:val="000000"/>
          <w:sz w:val="24"/>
          <w:szCs w:val="24"/>
        </w:rPr>
        <w:t xml:space="preserve"> </w:t>
      </w:r>
      <w:r w:rsidR="004E7C05" w:rsidRPr="004E7C05">
        <w:rPr>
          <w:rFonts w:ascii="Verdana" w:hAnsi="Verdana"/>
          <w:i/>
          <w:color w:val="000000"/>
          <w:sz w:val="24"/>
          <w:szCs w:val="24"/>
        </w:rPr>
        <w:t>параметр используется для планирования перемещения;</w:t>
      </w:r>
      <w:r w:rsidRPr="004E7C05">
        <w:rPr>
          <w:rFonts w:ascii="Verdana" w:hAnsi="Verdana"/>
          <w:i/>
          <w:color w:val="000000"/>
          <w:sz w:val="24"/>
          <w:szCs w:val="24"/>
        </w:rPr>
        <w:t xml:space="preserve"> 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/>
          <w:sz w:val="24"/>
          <w:szCs w:val="24"/>
        </w:rPr>
      </w:pPr>
      <w:r w:rsidRPr="004E7C05">
        <w:rPr>
          <w:rFonts w:ascii="Verdana" w:hAnsi="Verdana"/>
          <w:b/>
          <w:i/>
          <w:color w:val="000000"/>
          <w:sz w:val="24"/>
          <w:szCs w:val="24"/>
        </w:rPr>
        <w:t xml:space="preserve">Планировать на обвалке </w:t>
      </w:r>
      <w:r w:rsidR="004E7C05" w:rsidRPr="004E7C05">
        <w:rPr>
          <w:rFonts w:ascii="Verdana" w:hAnsi="Verdana"/>
          <w:b/>
          <w:i/>
          <w:color w:val="000000"/>
          <w:sz w:val="24"/>
          <w:szCs w:val="24"/>
        </w:rPr>
        <w:t>–</w:t>
      </w:r>
      <w:r w:rsidRPr="000576BE">
        <w:rPr>
          <w:rFonts w:ascii="Verdana" w:hAnsi="Verdana"/>
          <w:b/>
          <w:i/>
          <w:color w:val="000000"/>
          <w:sz w:val="24"/>
          <w:szCs w:val="24"/>
        </w:rPr>
        <w:t xml:space="preserve"> </w:t>
      </w:r>
      <w:r w:rsidR="004E7C05" w:rsidRPr="004E7C05">
        <w:rPr>
          <w:rFonts w:ascii="Verdana" w:hAnsi="Verdana"/>
          <w:color w:val="000000"/>
          <w:sz w:val="24"/>
          <w:szCs w:val="24"/>
        </w:rPr>
        <w:t>параметр используется для планирования и отражения задания на обвалку;</w:t>
      </w:r>
    </w:p>
    <w:p w:rsidR="00EC4483" w:rsidRPr="000576BE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4E7C05">
        <w:rPr>
          <w:rFonts w:ascii="Verdana" w:hAnsi="Verdana"/>
          <w:b/>
          <w:i/>
          <w:color w:val="000000"/>
          <w:sz w:val="24"/>
          <w:szCs w:val="24"/>
        </w:rPr>
        <w:t>Качественные характеристики</w:t>
      </w:r>
      <w:r w:rsidRPr="000576BE">
        <w:rPr>
          <w:rFonts w:ascii="Verdana" w:hAnsi="Verdana"/>
          <w:color w:val="000000"/>
          <w:sz w:val="24"/>
          <w:szCs w:val="24"/>
        </w:rPr>
        <w:t xml:space="preserve"> – </w:t>
      </w:r>
      <w:r w:rsidR="004E7C05">
        <w:rPr>
          <w:rFonts w:ascii="Verdana" w:hAnsi="Verdana"/>
          <w:color w:val="000000"/>
          <w:sz w:val="24"/>
          <w:szCs w:val="24"/>
        </w:rPr>
        <w:t>качественные характеристики номенклатуры;</w:t>
      </w:r>
    </w:p>
    <w:p w:rsidR="00EC4483" w:rsidRPr="00167DFF" w:rsidRDefault="00EC4483" w:rsidP="009576AA">
      <w:pPr>
        <w:pStyle w:val="a8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</w:rPr>
      </w:pPr>
      <w:r w:rsidRPr="000576BE">
        <w:rPr>
          <w:rFonts w:ascii="Verdana" w:hAnsi="Verdana"/>
          <w:b/>
          <w:i/>
          <w:color w:val="000000"/>
          <w:sz w:val="24"/>
          <w:szCs w:val="24"/>
        </w:rPr>
        <w:t>Маршрутная карта</w:t>
      </w:r>
      <w:r w:rsidRPr="000576BE">
        <w:rPr>
          <w:rFonts w:ascii="Verdana" w:hAnsi="Verdana"/>
          <w:color w:val="000000"/>
          <w:sz w:val="24"/>
          <w:szCs w:val="24"/>
        </w:rPr>
        <w:t xml:space="preserve"> – заполняется для производимой продукции. </w:t>
      </w:r>
    </w:p>
    <w:p w:rsidR="00167DFF" w:rsidRPr="00167DFF" w:rsidRDefault="00167DFF" w:rsidP="00167DFF">
      <w:pPr>
        <w:rPr>
          <w:rFonts w:ascii="Verdana" w:hAnsi="Verdana"/>
          <w:b/>
          <w:i/>
          <w:color w:val="000000"/>
          <w:sz w:val="24"/>
          <w:szCs w:val="24"/>
        </w:rPr>
      </w:pPr>
    </w:p>
    <w:p w:rsidR="00167DFF" w:rsidRDefault="00F36EF8" w:rsidP="006A56BB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sz w:val="24"/>
        </w:rPr>
      </w:pPr>
      <w:bookmarkStart w:id="39" w:name="_Toc98501184"/>
      <w:r w:rsidRPr="007B46BF">
        <w:rPr>
          <w:rFonts w:ascii="Verdana" w:hAnsi="Verdana"/>
          <w:b/>
          <w:i/>
          <w:sz w:val="24"/>
        </w:rPr>
        <w:lastRenderedPageBreak/>
        <w:t xml:space="preserve">«Номенклатура РМК» - </w:t>
      </w:r>
      <w:r w:rsidR="00FB3A26" w:rsidRPr="00FB3A26">
        <w:rPr>
          <w:rFonts w:ascii="Verdana" w:hAnsi="Verdana"/>
          <w:sz w:val="24"/>
        </w:rPr>
        <w:t>справочник предназначен для интеграции с РМК.</w:t>
      </w:r>
      <w:bookmarkEnd w:id="39"/>
    </w:p>
    <w:p w:rsidR="00167DFF" w:rsidRDefault="00167DFF" w:rsidP="00167DFF">
      <w:pPr>
        <w:rPr>
          <w:rFonts w:eastAsiaTheme="majorEastAsia" w:cstheme="majorBidi"/>
          <w:color w:val="000000" w:themeColor="text1"/>
          <w:szCs w:val="24"/>
        </w:rPr>
      </w:pPr>
    </w:p>
    <w:p w:rsidR="00F36EF8" w:rsidRDefault="00167DFF" w:rsidP="00FB3A26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color w:val="000000"/>
          <w:sz w:val="24"/>
        </w:rPr>
      </w:pPr>
      <w:r w:rsidRPr="007B46BF">
        <w:rPr>
          <w:rFonts w:ascii="Verdana" w:hAnsi="Verdana"/>
          <w:b/>
          <w:i/>
          <w:sz w:val="24"/>
        </w:rPr>
        <w:t xml:space="preserve"> </w:t>
      </w:r>
      <w:bookmarkStart w:id="40" w:name="_Toc98501185"/>
      <w:r w:rsidR="00F36EF8" w:rsidRPr="007B46BF">
        <w:rPr>
          <w:rFonts w:ascii="Verdana" w:hAnsi="Verdana"/>
          <w:b/>
          <w:i/>
          <w:sz w:val="24"/>
        </w:rPr>
        <w:t xml:space="preserve">«Номера производственных партий» - </w:t>
      </w:r>
      <w:r w:rsidR="00FB3A26" w:rsidRPr="00FB3A26">
        <w:rPr>
          <w:rFonts w:ascii="Verdana" w:hAnsi="Verdana"/>
          <w:sz w:val="24"/>
        </w:rPr>
        <w:t>справочник со</w:t>
      </w:r>
      <w:r w:rsidR="00FB3A26" w:rsidRPr="00FB3A26">
        <w:rPr>
          <w:rFonts w:ascii="Verdana" w:hAnsi="Verdana"/>
          <w:color w:val="000000"/>
          <w:sz w:val="24"/>
        </w:rPr>
        <w:t>держит информацию о пользовательском номере партии, нумераторе производственных партий и код</w:t>
      </w:r>
      <w:r w:rsidR="00FB3A26">
        <w:rPr>
          <w:rFonts w:ascii="Verdana" w:hAnsi="Verdana"/>
          <w:color w:val="000000"/>
          <w:sz w:val="24"/>
        </w:rPr>
        <w:t>е партии. Параметр «</w:t>
      </w:r>
      <w:r w:rsidR="00FB3A26" w:rsidRPr="00FB3A26">
        <w:rPr>
          <w:rFonts w:ascii="Verdana" w:hAnsi="Verdana"/>
          <w:color w:val="000000"/>
          <w:sz w:val="24"/>
        </w:rPr>
        <w:t>Используется</w:t>
      </w:r>
      <w:r w:rsidR="00FB3A26">
        <w:rPr>
          <w:rFonts w:ascii="Verdana" w:hAnsi="Verdana"/>
          <w:color w:val="000000"/>
          <w:sz w:val="24"/>
        </w:rPr>
        <w:t>» предназначен для партий, которые используются.</w:t>
      </w:r>
      <w:bookmarkEnd w:id="40"/>
    </w:p>
    <w:p w:rsidR="00167DFF" w:rsidRPr="00167DFF" w:rsidRDefault="00167DFF" w:rsidP="00167DFF"/>
    <w:p w:rsidR="00F36EF8" w:rsidRPr="00934991" w:rsidRDefault="00F36EF8" w:rsidP="00BC76C2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color w:val="000000"/>
        </w:rPr>
      </w:pPr>
      <w:bookmarkStart w:id="41" w:name="_Toc98501186"/>
      <w:r w:rsidRPr="007B46BF">
        <w:rPr>
          <w:rFonts w:ascii="Verdana" w:hAnsi="Verdana"/>
          <w:b/>
          <w:i/>
          <w:sz w:val="24"/>
        </w:rPr>
        <w:t xml:space="preserve">«Нумераторы производственных партий» </w:t>
      </w:r>
      <w:r w:rsidRPr="00934991">
        <w:rPr>
          <w:rFonts w:ascii="Verdana" w:hAnsi="Verdana"/>
          <w:b/>
          <w:i/>
          <w:sz w:val="24"/>
        </w:rPr>
        <w:t xml:space="preserve">- </w:t>
      </w:r>
      <w:r w:rsidR="00FB3A26" w:rsidRPr="00934991">
        <w:rPr>
          <w:rFonts w:ascii="Verdana" w:hAnsi="Verdana"/>
          <w:sz w:val="24"/>
        </w:rPr>
        <w:t>справочник пр</w:t>
      </w:r>
      <w:r w:rsidR="00FB3A26" w:rsidRPr="00934991">
        <w:rPr>
          <w:rFonts w:ascii="Verdana" w:hAnsi="Verdana"/>
          <w:color w:val="000000"/>
          <w:sz w:val="24"/>
        </w:rPr>
        <w:t>едназначен для создания внутреннего нумератора с определенным периодом. В рамках одного нумератора обеспечивается сквозная нумерация партий сырья</w:t>
      </w:r>
      <w:r w:rsidR="00FB3A26" w:rsidRPr="00934991">
        <w:rPr>
          <w:rFonts w:ascii="Verdana" w:hAnsi="Verdana"/>
          <w:color w:val="000000"/>
        </w:rPr>
        <w:t>.</w:t>
      </w:r>
      <w:bookmarkEnd w:id="41"/>
      <w:r w:rsidR="00FB3A26" w:rsidRPr="00934991">
        <w:rPr>
          <w:rFonts w:ascii="Verdana" w:hAnsi="Verdana"/>
          <w:color w:val="000000"/>
        </w:rPr>
        <w:t xml:space="preserve"> </w:t>
      </w:r>
    </w:p>
    <w:p w:rsidR="00934991" w:rsidRDefault="00934991" w:rsidP="00BC76C2">
      <w:pPr>
        <w:spacing w:after="0"/>
        <w:ind w:firstLine="709"/>
        <w:rPr>
          <w:rFonts w:ascii="Verdana" w:hAnsi="Verdana"/>
          <w:sz w:val="24"/>
        </w:rPr>
      </w:pPr>
      <w:r w:rsidRPr="00934991">
        <w:rPr>
          <w:rFonts w:ascii="Verdana" w:hAnsi="Verdana"/>
          <w:sz w:val="24"/>
        </w:rPr>
        <w:t>Реквизиты</w:t>
      </w:r>
      <w:r>
        <w:rPr>
          <w:rFonts w:ascii="Verdana" w:hAnsi="Verdana"/>
          <w:sz w:val="24"/>
        </w:rPr>
        <w:t xml:space="preserve"> </w:t>
      </w:r>
      <w:r w:rsidRPr="00943692">
        <w:rPr>
          <w:rFonts w:ascii="Verdana" w:hAnsi="Verdana"/>
          <w:sz w:val="24"/>
          <w:szCs w:val="24"/>
        </w:rPr>
        <w:t>(</w:t>
      </w:r>
      <w:r w:rsidRPr="00943692">
        <w:rPr>
          <w:rFonts w:ascii="Verdana" w:hAnsi="Verdana"/>
          <w:sz w:val="24"/>
          <w:szCs w:val="24"/>
        </w:rPr>
        <w:fldChar w:fldCharType="begin"/>
      </w:r>
      <w:r w:rsidRPr="00943692">
        <w:rPr>
          <w:rFonts w:ascii="Verdana" w:hAnsi="Verdana"/>
          <w:sz w:val="24"/>
          <w:szCs w:val="24"/>
        </w:rPr>
        <w:instrText xml:space="preserve"> REF _Ref42522399 \h </w:instrText>
      </w:r>
      <w:r w:rsidR="00943692">
        <w:rPr>
          <w:rFonts w:ascii="Verdana" w:hAnsi="Verdana"/>
          <w:sz w:val="24"/>
          <w:szCs w:val="24"/>
        </w:rPr>
        <w:instrText xml:space="preserve"> \* MERGEFORMAT </w:instrText>
      </w:r>
      <w:r w:rsidRPr="00943692">
        <w:rPr>
          <w:rFonts w:ascii="Verdana" w:hAnsi="Verdana"/>
          <w:sz w:val="24"/>
          <w:szCs w:val="24"/>
        </w:rPr>
      </w:r>
      <w:r w:rsidRPr="00943692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943692">
        <w:rPr>
          <w:rFonts w:ascii="Verdana" w:hAnsi="Verdana"/>
          <w:noProof/>
          <w:sz w:val="24"/>
          <w:szCs w:val="24"/>
        </w:rPr>
        <w:t>11</w:t>
      </w:r>
      <w:r w:rsidRPr="00943692">
        <w:rPr>
          <w:rFonts w:ascii="Verdana" w:hAnsi="Verdana"/>
          <w:sz w:val="24"/>
          <w:szCs w:val="24"/>
        </w:rPr>
        <w:fldChar w:fldCharType="end"/>
      </w:r>
      <w:r w:rsidRPr="00943692">
        <w:rPr>
          <w:rFonts w:ascii="Verdana" w:hAnsi="Verdana"/>
          <w:sz w:val="24"/>
          <w:szCs w:val="24"/>
        </w:rPr>
        <w:t>):</w:t>
      </w:r>
    </w:p>
    <w:p w:rsidR="00934991" w:rsidRPr="00934991" w:rsidRDefault="00934991" w:rsidP="00BC76C2">
      <w:pPr>
        <w:spacing w:after="0"/>
        <w:jc w:val="center"/>
        <w:rPr>
          <w:rFonts w:ascii="Verdana" w:hAnsi="Verdana"/>
          <w:sz w:val="28"/>
        </w:rPr>
      </w:pPr>
      <w:r w:rsidRPr="00934991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57117A80" wp14:editId="549573D0">
            <wp:extent cx="3905250" cy="179070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790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4991" w:rsidRDefault="00065D9E" w:rsidP="00934991">
      <w:pPr>
        <w:pStyle w:val="ae"/>
        <w:jc w:val="center"/>
        <w:rPr>
          <w:rFonts w:ascii="Verdana" w:hAnsi="Verdana"/>
          <w:color w:val="auto"/>
          <w:sz w:val="20"/>
        </w:rPr>
      </w:pPr>
      <w:bookmarkStart w:id="42" w:name="_Ref42522399"/>
      <w:r>
        <w:rPr>
          <w:rFonts w:ascii="Verdana" w:hAnsi="Verdana"/>
          <w:color w:val="auto"/>
          <w:sz w:val="20"/>
        </w:rPr>
        <w:t>Рис</w:t>
      </w:r>
      <w:r w:rsidR="00934991" w:rsidRPr="00934991">
        <w:rPr>
          <w:rFonts w:ascii="Verdana" w:hAnsi="Verdana"/>
          <w:color w:val="auto"/>
          <w:sz w:val="20"/>
        </w:rPr>
        <w:t xml:space="preserve"> </w:t>
      </w:r>
      <w:r w:rsidR="00934991" w:rsidRPr="00934991">
        <w:rPr>
          <w:rFonts w:ascii="Verdana" w:hAnsi="Verdana"/>
          <w:color w:val="auto"/>
          <w:sz w:val="20"/>
        </w:rPr>
        <w:fldChar w:fldCharType="begin"/>
      </w:r>
      <w:r w:rsidR="00934991" w:rsidRPr="00934991">
        <w:rPr>
          <w:rFonts w:ascii="Verdana" w:hAnsi="Verdana"/>
          <w:color w:val="auto"/>
          <w:sz w:val="20"/>
        </w:rPr>
        <w:instrText xml:space="preserve"> SEQ Рис_ \* ARABIC </w:instrText>
      </w:r>
      <w:r w:rsidR="00934991" w:rsidRPr="0093499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11</w:t>
      </w:r>
      <w:r w:rsidR="00934991" w:rsidRPr="00934991">
        <w:rPr>
          <w:rFonts w:ascii="Verdana" w:hAnsi="Verdana"/>
          <w:color w:val="auto"/>
          <w:sz w:val="20"/>
        </w:rPr>
        <w:fldChar w:fldCharType="end"/>
      </w:r>
      <w:bookmarkEnd w:id="42"/>
    </w:p>
    <w:p w:rsidR="00934991" w:rsidRPr="00D7371C" w:rsidRDefault="00934991" w:rsidP="009576AA">
      <w:pPr>
        <w:pStyle w:val="a8"/>
        <w:numPr>
          <w:ilvl w:val="0"/>
          <w:numId w:val="6"/>
        </w:numPr>
        <w:spacing w:after="0"/>
        <w:ind w:left="0" w:firstLine="709"/>
        <w:rPr>
          <w:rFonts w:ascii="Verdana" w:hAnsi="Verdana"/>
          <w:sz w:val="24"/>
          <w:szCs w:val="24"/>
        </w:rPr>
      </w:pPr>
      <w:r w:rsidRPr="00D7371C">
        <w:rPr>
          <w:rFonts w:ascii="Verdana" w:hAnsi="Verdana"/>
          <w:b/>
          <w:i/>
          <w:sz w:val="24"/>
          <w:szCs w:val="24"/>
        </w:rPr>
        <w:t>Наименование</w:t>
      </w:r>
      <w:r w:rsidRPr="00D7371C">
        <w:rPr>
          <w:rFonts w:ascii="Verdana" w:hAnsi="Verdana"/>
          <w:sz w:val="24"/>
          <w:szCs w:val="24"/>
        </w:rPr>
        <w:t xml:space="preserve"> – наименование нумератора;</w:t>
      </w:r>
    </w:p>
    <w:p w:rsidR="00934991" w:rsidRPr="00934991" w:rsidRDefault="00934991" w:rsidP="009576AA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934991">
        <w:rPr>
          <w:rFonts w:ascii="Verdana" w:hAnsi="Verdana"/>
          <w:b/>
          <w:i/>
          <w:color w:val="000000"/>
        </w:rPr>
        <w:t>Периодичность</w:t>
      </w:r>
      <w:r w:rsidRPr="00934991">
        <w:rPr>
          <w:rFonts w:ascii="Verdana" w:hAnsi="Verdana"/>
          <w:color w:val="000000"/>
        </w:rPr>
        <w:t xml:space="preserve"> - указывается период, в рамках которого обеспечивается уникальность номеров партий сырья. По истечении периода нумерация начинается с единицы. Доступны: месяц, квартал, полугодие, год</w:t>
      </w:r>
      <w:r>
        <w:rPr>
          <w:rFonts w:ascii="Verdana" w:hAnsi="Verdana"/>
          <w:color w:val="000000"/>
        </w:rPr>
        <w:t>;</w:t>
      </w:r>
    </w:p>
    <w:p w:rsidR="00934991" w:rsidRPr="00167DFF" w:rsidRDefault="00934991" w:rsidP="009576AA">
      <w:pPr>
        <w:pStyle w:val="a3"/>
        <w:numPr>
          <w:ilvl w:val="0"/>
          <w:numId w:val="6"/>
        </w:numPr>
        <w:spacing w:before="0" w:beforeAutospacing="0" w:after="240" w:afterAutospacing="0" w:line="276" w:lineRule="auto"/>
        <w:ind w:left="0" w:firstLine="709"/>
        <w:jc w:val="both"/>
        <w:rPr>
          <w:rFonts w:ascii="Verdana" w:hAnsi="Verdana"/>
        </w:rPr>
      </w:pPr>
      <w:r w:rsidRPr="00934991">
        <w:rPr>
          <w:rFonts w:ascii="Verdana" w:hAnsi="Verdana"/>
          <w:b/>
          <w:i/>
          <w:color w:val="000000"/>
        </w:rPr>
        <w:t>Префикс</w:t>
      </w:r>
      <w:r w:rsidRPr="00934991">
        <w:rPr>
          <w:rFonts w:ascii="Verdana" w:hAnsi="Verdana"/>
          <w:color w:val="000000"/>
        </w:rPr>
        <w:t xml:space="preserve"> - используется для сырья, которое может поставляться в качестве проб/образцов. В этом случае для партий проб применяется отдельный нумератор. Он указывается в настройке АРМ «Приемка сырья» – параметр «Нумератор партий (проба)</w:t>
      </w:r>
      <w:r>
        <w:rPr>
          <w:rFonts w:ascii="Verdana" w:hAnsi="Verdana"/>
          <w:color w:val="000000"/>
        </w:rPr>
        <w:t>.</w:t>
      </w:r>
    </w:p>
    <w:p w:rsidR="00167DFF" w:rsidRPr="00167DFF" w:rsidRDefault="00167DFF" w:rsidP="00167DFF">
      <w:pPr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</w:pPr>
    </w:p>
    <w:p w:rsidR="00F36EF8" w:rsidRDefault="00F36EF8" w:rsidP="00BC76C2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Roboto" w:hAnsi="Roboto"/>
          <w:color w:val="000000"/>
        </w:rPr>
      </w:pPr>
      <w:bookmarkStart w:id="43" w:name="_Toc98501187"/>
      <w:r w:rsidRPr="007B46BF">
        <w:rPr>
          <w:rFonts w:ascii="Verdana" w:hAnsi="Verdana"/>
          <w:b/>
          <w:i/>
          <w:sz w:val="24"/>
        </w:rPr>
        <w:t xml:space="preserve">«Оборудование» - </w:t>
      </w:r>
      <w:r w:rsidR="003A1453" w:rsidRPr="003A1453">
        <w:rPr>
          <w:rFonts w:ascii="Verdana" w:hAnsi="Verdana"/>
          <w:color w:val="000000"/>
          <w:sz w:val="24"/>
        </w:rPr>
        <w:t>в справочник заносится вспомогательное оборудование (весы, принтеры), используемое в работе АРМ</w:t>
      </w:r>
      <w:r w:rsidR="003A1453">
        <w:rPr>
          <w:rFonts w:ascii="Roboto" w:hAnsi="Roboto"/>
          <w:color w:val="000000"/>
        </w:rPr>
        <w:t>.</w:t>
      </w:r>
      <w:bookmarkEnd w:id="43"/>
      <w:r w:rsidR="003A1453">
        <w:rPr>
          <w:rFonts w:ascii="Roboto" w:hAnsi="Roboto"/>
          <w:color w:val="000000"/>
        </w:rPr>
        <w:t xml:space="preserve"> </w:t>
      </w:r>
    </w:p>
    <w:p w:rsidR="003A1453" w:rsidRDefault="003A1453" w:rsidP="00BC76C2">
      <w:pPr>
        <w:spacing w:after="0"/>
        <w:ind w:firstLine="709"/>
        <w:jc w:val="both"/>
        <w:rPr>
          <w:rFonts w:ascii="Verdana" w:hAnsi="Verdana"/>
          <w:sz w:val="24"/>
        </w:rPr>
      </w:pPr>
      <w:r w:rsidRPr="003A1453">
        <w:rPr>
          <w:rFonts w:ascii="Verdana" w:hAnsi="Verdana"/>
          <w:sz w:val="24"/>
        </w:rPr>
        <w:t>Реквизиты (</w:t>
      </w:r>
      <w:r w:rsidR="00943692" w:rsidRPr="00943692">
        <w:rPr>
          <w:rFonts w:ascii="Verdana" w:hAnsi="Verdana"/>
          <w:sz w:val="24"/>
          <w:szCs w:val="24"/>
        </w:rPr>
        <w:fldChar w:fldCharType="begin"/>
      </w:r>
      <w:r w:rsidR="00943692" w:rsidRPr="00943692">
        <w:rPr>
          <w:rFonts w:ascii="Verdana" w:hAnsi="Verdana"/>
          <w:sz w:val="24"/>
          <w:szCs w:val="24"/>
        </w:rPr>
        <w:instrText xml:space="preserve"> REF _Ref43291493 \h </w:instrText>
      </w:r>
      <w:r w:rsidR="00943692">
        <w:rPr>
          <w:rFonts w:ascii="Verdana" w:hAnsi="Verdana"/>
          <w:sz w:val="24"/>
          <w:szCs w:val="24"/>
        </w:rPr>
        <w:instrText xml:space="preserve"> \* MERGEFORMAT </w:instrText>
      </w:r>
      <w:r w:rsidR="00943692" w:rsidRPr="00943692">
        <w:rPr>
          <w:rFonts w:ascii="Verdana" w:hAnsi="Verdana"/>
          <w:sz w:val="24"/>
          <w:szCs w:val="24"/>
        </w:rPr>
      </w:r>
      <w:r w:rsidR="00943692" w:rsidRPr="00943692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943692">
        <w:rPr>
          <w:rFonts w:ascii="Verdana" w:hAnsi="Verdana"/>
          <w:sz w:val="24"/>
          <w:szCs w:val="24"/>
        </w:rPr>
        <w:t xml:space="preserve"> </w:t>
      </w:r>
      <w:r w:rsidR="00943692" w:rsidRPr="00943692">
        <w:rPr>
          <w:rFonts w:ascii="Verdana" w:hAnsi="Verdana"/>
          <w:noProof/>
          <w:sz w:val="24"/>
          <w:szCs w:val="24"/>
        </w:rPr>
        <w:t>12</w:t>
      </w:r>
      <w:r w:rsidR="00943692" w:rsidRPr="00943692">
        <w:rPr>
          <w:rFonts w:ascii="Verdana" w:hAnsi="Verdana"/>
          <w:sz w:val="24"/>
          <w:szCs w:val="24"/>
        </w:rPr>
        <w:fldChar w:fldCharType="end"/>
      </w:r>
      <w:r w:rsidRPr="00943692">
        <w:rPr>
          <w:rFonts w:ascii="Verdana" w:hAnsi="Verdana"/>
          <w:sz w:val="24"/>
          <w:szCs w:val="24"/>
        </w:rPr>
        <w:t>):</w:t>
      </w:r>
      <w:r w:rsidRPr="003A1453">
        <w:rPr>
          <w:rFonts w:ascii="Verdana" w:hAnsi="Verdana"/>
          <w:sz w:val="24"/>
        </w:rPr>
        <w:t xml:space="preserve"> </w:t>
      </w:r>
    </w:p>
    <w:p w:rsidR="00EA1FEE" w:rsidRPr="00EA1FEE" w:rsidRDefault="00EA1FEE" w:rsidP="00BC76C2">
      <w:pPr>
        <w:spacing w:after="0"/>
        <w:jc w:val="center"/>
        <w:rPr>
          <w:rFonts w:ascii="Verdana" w:hAnsi="Verdana"/>
          <w:sz w:val="28"/>
        </w:rPr>
      </w:pPr>
      <w:r w:rsidRPr="00EA1FEE">
        <w:rPr>
          <w:rFonts w:ascii="Verdana" w:hAnsi="Verdana"/>
          <w:noProof/>
          <w:sz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488E14F" wp14:editId="12385903">
            <wp:extent cx="3895725" cy="4676775"/>
            <wp:effectExtent l="19050" t="19050" r="28575" b="28575"/>
            <wp:docPr id="19" name="Рисунок 19" descr="https://lh3.googleusercontent.com/EEehhCtdHDIRMwBfHKbb01ravm1NJYfu--xbVRIS-ZECeVamTwLjWfjmXstCx9D5v4JRfc6D1B962D_3ZtuXcrdHotnx9Il710-46Cjjp4BLVb6IRnF3gUtv7-j49gqMook8VX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EEehhCtdHDIRMwBfHKbb01ravm1NJYfu--xbVRIS-ZECeVamTwLjWfjmXstCx9D5v4JRfc6D1B962D_3ZtuXcrdHotnx9Il710-46Cjjp4BLVb6IRnF3gUtv7-j49gqMook8VXz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676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1FEE" w:rsidRPr="00EA1FEE" w:rsidRDefault="00065D9E" w:rsidP="00EA1FEE">
      <w:pPr>
        <w:pStyle w:val="ae"/>
        <w:jc w:val="center"/>
        <w:rPr>
          <w:rFonts w:ascii="Verdana" w:hAnsi="Verdana"/>
          <w:color w:val="auto"/>
          <w:sz w:val="28"/>
        </w:rPr>
      </w:pPr>
      <w:bookmarkStart w:id="44" w:name="_Ref43291493"/>
      <w:r>
        <w:rPr>
          <w:rFonts w:ascii="Verdana" w:hAnsi="Verdana"/>
          <w:color w:val="auto"/>
          <w:sz w:val="20"/>
        </w:rPr>
        <w:t>Рис</w:t>
      </w:r>
      <w:r w:rsidR="00EA1FEE" w:rsidRPr="00EA1FEE">
        <w:rPr>
          <w:rFonts w:ascii="Verdana" w:hAnsi="Verdana"/>
          <w:color w:val="auto"/>
          <w:sz w:val="20"/>
        </w:rPr>
        <w:t xml:space="preserve"> </w:t>
      </w:r>
      <w:r w:rsidR="00EA1FEE" w:rsidRPr="00EA1FEE">
        <w:rPr>
          <w:rFonts w:ascii="Verdana" w:hAnsi="Verdana"/>
          <w:color w:val="auto"/>
          <w:sz w:val="20"/>
        </w:rPr>
        <w:fldChar w:fldCharType="begin"/>
      </w:r>
      <w:r w:rsidR="00EA1FEE" w:rsidRPr="00EA1FEE">
        <w:rPr>
          <w:rFonts w:ascii="Verdana" w:hAnsi="Verdana"/>
          <w:color w:val="auto"/>
          <w:sz w:val="20"/>
        </w:rPr>
        <w:instrText xml:space="preserve"> SEQ Рис_ \* ARABIC </w:instrText>
      </w:r>
      <w:r w:rsidR="00EA1FEE" w:rsidRPr="00EA1FEE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12</w:t>
      </w:r>
      <w:r w:rsidR="00EA1FEE" w:rsidRPr="00EA1FEE">
        <w:rPr>
          <w:rFonts w:ascii="Verdana" w:hAnsi="Verdana"/>
          <w:color w:val="auto"/>
          <w:sz w:val="20"/>
        </w:rPr>
        <w:fldChar w:fldCharType="end"/>
      </w:r>
      <w:bookmarkEnd w:id="44"/>
    </w:p>
    <w:p w:rsidR="003A1453" w:rsidRPr="000576BE" w:rsidRDefault="003A1453" w:rsidP="00FE575F">
      <w:pPr>
        <w:pStyle w:val="a8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Наименование</w:t>
      </w:r>
      <w:r w:rsidRPr="000576BE">
        <w:rPr>
          <w:rFonts w:ascii="Verdana" w:hAnsi="Verdana"/>
          <w:sz w:val="24"/>
        </w:rPr>
        <w:t xml:space="preserve"> – наименование оборудования;</w:t>
      </w:r>
    </w:p>
    <w:p w:rsidR="003A1453" w:rsidRPr="000576BE" w:rsidRDefault="003A1453" w:rsidP="00FE575F">
      <w:pPr>
        <w:pStyle w:val="a8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Тип оборудования</w:t>
      </w:r>
      <w:r w:rsidRPr="000576BE">
        <w:rPr>
          <w:rFonts w:ascii="Verdana" w:hAnsi="Verdana"/>
          <w:sz w:val="24"/>
        </w:rPr>
        <w:t xml:space="preserve"> – выбирается одно из значений списка;</w:t>
      </w:r>
    </w:p>
    <w:p w:rsidR="003A1453" w:rsidRPr="000576BE" w:rsidRDefault="003A1453" w:rsidP="00FE575F">
      <w:pPr>
        <w:pStyle w:val="a8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 xml:space="preserve">Вид оборудования – </w:t>
      </w:r>
      <w:r w:rsidRPr="000576BE">
        <w:rPr>
          <w:rFonts w:ascii="Verdana" w:hAnsi="Verdana"/>
          <w:sz w:val="24"/>
        </w:rPr>
        <w:t>соответствует модели оборудования, либо методу взаимодействия с оборудованием;</w:t>
      </w:r>
    </w:p>
    <w:p w:rsidR="000576BE" w:rsidRDefault="003A1453" w:rsidP="00FE575F">
      <w:pPr>
        <w:pStyle w:val="a8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0576BE">
        <w:rPr>
          <w:rFonts w:ascii="Verdana" w:hAnsi="Verdana"/>
          <w:b/>
          <w:i/>
          <w:sz w:val="24"/>
        </w:rPr>
        <w:t>Комментарий</w:t>
      </w:r>
      <w:r w:rsidRPr="000576BE">
        <w:rPr>
          <w:rFonts w:ascii="Verdana" w:hAnsi="Verdana"/>
          <w:sz w:val="24"/>
        </w:rPr>
        <w:t xml:space="preserve"> – комментарий </w:t>
      </w:r>
      <w:r w:rsidR="000576BE" w:rsidRPr="000576BE">
        <w:rPr>
          <w:rFonts w:ascii="Verdana" w:hAnsi="Verdana"/>
          <w:sz w:val="24"/>
        </w:rPr>
        <w:t>к оборудованию;</w:t>
      </w:r>
    </w:p>
    <w:p w:rsidR="000576BE" w:rsidRPr="000576BE" w:rsidRDefault="000576BE" w:rsidP="00FE575F">
      <w:pPr>
        <w:pStyle w:val="a8"/>
        <w:numPr>
          <w:ilvl w:val="0"/>
          <w:numId w:val="3"/>
        </w:numPr>
        <w:spacing w:line="276" w:lineRule="auto"/>
        <w:ind w:left="0" w:firstLine="709"/>
        <w:jc w:val="both"/>
        <w:rPr>
          <w:rFonts w:ascii="Verdana" w:hAnsi="Verdana"/>
          <w:sz w:val="28"/>
        </w:rPr>
      </w:pPr>
      <w:r w:rsidRPr="000576BE">
        <w:rPr>
          <w:rFonts w:ascii="Verdana" w:hAnsi="Verdana"/>
          <w:b/>
          <w:i/>
          <w:color w:val="000000"/>
          <w:sz w:val="24"/>
        </w:rPr>
        <w:t>Параметры</w:t>
      </w:r>
      <w:r w:rsidRPr="000576BE">
        <w:rPr>
          <w:rFonts w:ascii="Verdana" w:hAnsi="Verdana"/>
          <w:color w:val="000000"/>
          <w:sz w:val="24"/>
        </w:rPr>
        <w:t xml:space="preserve"> - выводится перечень параметров для связи с оборудованием и их описание. Данная информация зависит от реквизита «Вид оборудования».</w:t>
      </w:r>
    </w:p>
    <w:p w:rsidR="000576BE" w:rsidRPr="000576BE" w:rsidRDefault="000576BE" w:rsidP="000576BE"/>
    <w:p w:rsidR="00F36EF8" w:rsidRDefault="004E7C05" w:rsidP="00D7371C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Roboto" w:hAnsi="Roboto"/>
          <w:color w:val="000000"/>
        </w:rPr>
      </w:pPr>
      <w:r w:rsidRPr="007B46BF">
        <w:rPr>
          <w:rFonts w:ascii="Verdana" w:hAnsi="Verdana"/>
          <w:b/>
          <w:i/>
          <w:sz w:val="24"/>
        </w:rPr>
        <w:t xml:space="preserve"> </w:t>
      </w:r>
      <w:bookmarkStart w:id="45" w:name="_Toc98501188"/>
      <w:r w:rsidR="00F36EF8" w:rsidRPr="007B46BF">
        <w:rPr>
          <w:rFonts w:ascii="Verdana" w:hAnsi="Verdana"/>
          <w:b/>
          <w:i/>
          <w:sz w:val="24"/>
        </w:rPr>
        <w:t xml:space="preserve">«Операции рабочих» - </w:t>
      </w:r>
      <w:r w:rsidR="00D7371C" w:rsidRPr="00BC76C2">
        <w:rPr>
          <w:rFonts w:ascii="Verdana" w:hAnsi="Verdana"/>
          <w:sz w:val="24"/>
        </w:rPr>
        <w:t>это</w:t>
      </w:r>
      <w:r w:rsidR="00D7371C" w:rsidRPr="00BC76C2">
        <w:rPr>
          <w:rFonts w:ascii="Verdana" w:hAnsi="Verdana"/>
          <w:b/>
          <w:i/>
          <w:sz w:val="24"/>
        </w:rPr>
        <w:t xml:space="preserve"> </w:t>
      </w:r>
      <w:r w:rsidR="00D7371C" w:rsidRPr="00BC76C2">
        <w:rPr>
          <w:rFonts w:ascii="Verdana" w:hAnsi="Verdana"/>
          <w:color w:val="222222"/>
          <w:sz w:val="24"/>
          <w:shd w:val="clear" w:color="auto" w:fill="FFFFFF"/>
        </w:rPr>
        <w:t>часть технологического процесса, выполняемая непрерывно на одном рабочем месте, одним или несколькими рабочими. Оп</w:t>
      </w:r>
      <w:r w:rsidR="00D7371C" w:rsidRPr="00BC76C2">
        <w:rPr>
          <w:rFonts w:ascii="Verdana" w:hAnsi="Verdana"/>
          <w:color w:val="000000"/>
          <w:sz w:val="24"/>
        </w:rPr>
        <w:t>ерации рабочих делятся на производственные и операции ОВУ и СГП.</w:t>
      </w:r>
      <w:bookmarkEnd w:id="45"/>
      <w:r w:rsidR="00D7371C">
        <w:rPr>
          <w:rFonts w:ascii="Roboto" w:hAnsi="Roboto"/>
          <w:color w:val="000000"/>
        </w:rPr>
        <w:t xml:space="preserve"> </w:t>
      </w:r>
    </w:p>
    <w:p w:rsidR="00167DFF" w:rsidRPr="00167DFF" w:rsidRDefault="00167DFF" w:rsidP="00167DFF"/>
    <w:p w:rsidR="00F36EF8" w:rsidRDefault="00F36EF8" w:rsidP="00D7371C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b/>
          <w:i/>
          <w:sz w:val="24"/>
        </w:rPr>
      </w:pPr>
      <w:bookmarkStart w:id="46" w:name="_Toc98501189"/>
      <w:r w:rsidRPr="004E7C05">
        <w:rPr>
          <w:rFonts w:ascii="Verdana" w:hAnsi="Verdana"/>
          <w:b/>
          <w:i/>
          <w:sz w:val="24"/>
        </w:rPr>
        <w:t>«Партии» -</w:t>
      </w:r>
      <w:r w:rsidR="004E7C05" w:rsidRPr="004E7C05">
        <w:rPr>
          <w:rFonts w:ascii="Verdana" w:hAnsi="Verdana"/>
          <w:b/>
          <w:i/>
          <w:sz w:val="24"/>
        </w:rPr>
        <w:t xml:space="preserve"> </w:t>
      </w:r>
      <w:r w:rsidR="004E7C05" w:rsidRPr="009D763E">
        <w:rPr>
          <w:rFonts w:ascii="Verdana" w:hAnsi="Verdana"/>
          <w:sz w:val="24"/>
        </w:rPr>
        <w:t>справочник предназначен для упаковки.</w:t>
      </w:r>
      <w:bookmarkEnd w:id="46"/>
    </w:p>
    <w:p w:rsidR="00167DFF" w:rsidRPr="00167DFF" w:rsidRDefault="00167DFF" w:rsidP="00167DFF">
      <w:r>
        <w:br w:type="page"/>
      </w:r>
    </w:p>
    <w:p w:rsidR="00F36EF8" w:rsidRDefault="00F36EF8" w:rsidP="007B46BF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sz w:val="24"/>
        </w:rPr>
      </w:pPr>
      <w:bookmarkStart w:id="47" w:name="_Toc98501190"/>
      <w:r w:rsidRPr="004E7C05">
        <w:rPr>
          <w:rFonts w:ascii="Verdana" w:hAnsi="Verdana"/>
          <w:b/>
          <w:i/>
          <w:sz w:val="24"/>
        </w:rPr>
        <w:lastRenderedPageBreak/>
        <w:t xml:space="preserve">«Партии </w:t>
      </w:r>
      <w:r w:rsidRPr="004E7C05">
        <w:rPr>
          <w:rFonts w:ascii="Verdana" w:hAnsi="Verdana"/>
          <w:b/>
          <w:i/>
          <w:sz w:val="24"/>
          <w:lang w:val="en-US"/>
        </w:rPr>
        <w:t>MES</w:t>
      </w:r>
      <w:r w:rsidRPr="004E7C05">
        <w:rPr>
          <w:rFonts w:ascii="Verdana" w:hAnsi="Verdana"/>
          <w:b/>
          <w:i/>
          <w:sz w:val="24"/>
        </w:rPr>
        <w:t>» -</w:t>
      </w:r>
      <w:r w:rsidRPr="007B46BF">
        <w:rPr>
          <w:rFonts w:ascii="Verdana" w:hAnsi="Verdana"/>
          <w:b/>
          <w:i/>
          <w:sz w:val="24"/>
        </w:rPr>
        <w:t xml:space="preserve"> </w:t>
      </w:r>
      <w:r w:rsidR="004E7C05" w:rsidRPr="004E7C05">
        <w:rPr>
          <w:rFonts w:ascii="Verdana" w:hAnsi="Verdana"/>
          <w:sz w:val="24"/>
        </w:rPr>
        <w:t xml:space="preserve">внутренние </w:t>
      </w:r>
      <w:r w:rsidR="00D7371C" w:rsidRPr="00D7371C">
        <w:rPr>
          <w:rFonts w:ascii="Verdana" w:hAnsi="Verdana"/>
          <w:sz w:val="24"/>
        </w:rPr>
        <w:t>партии, которые формируются в системе</w:t>
      </w:r>
      <w:r w:rsidR="00D7371C">
        <w:rPr>
          <w:rFonts w:ascii="Verdana" w:hAnsi="Verdana"/>
          <w:sz w:val="24"/>
        </w:rPr>
        <w:t>.</w:t>
      </w:r>
      <w:bookmarkEnd w:id="47"/>
    </w:p>
    <w:p w:rsidR="00D7371C" w:rsidRPr="00D7371C" w:rsidRDefault="00D7371C" w:rsidP="00BC76C2">
      <w:pPr>
        <w:spacing w:before="240" w:after="0"/>
        <w:ind w:firstLine="709"/>
        <w:rPr>
          <w:rFonts w:ascii="Verdana" w:hAnsi="Verdana"/>
          <w:sz w:val="24"/>
        </w:rPr>
      </w:pPr>
      <w:r w:rsidRPr="00D7371C">
        <w:rPr>
          <w:rFonts w:ascii="Verdana" w:hAnsi="Verdana"/>
          <w:sz w:val="24"/>
        </w:rPr>
        <w:t>Ре</w:t>
      </w:r>
      <w:r w:rsidR="00A63CDE">
        <w:rPr>
          <w:rFonts w:ascii="Verdana" w:hAnsi="Verdana"/>
          <w:sz w:val="24"/>
        </w:rPr>
        <w:t>квизиты</w:t>
      </w:r>
      <w:r w:rsidRPr="00D7371C">
        <w:rPr>
          <w:rFonts w:ascii="Verdana" w:hAnsi="Verdana"/>
          <w:sz w:val="24"/>
        </w:rPr>
        <w:t xml:space="preserve"> </w:t>
      </w:r>
      <w:r w:rsidRPr="00943692">
        <w:rPr>
          <w:rFonts w:ascii="Verdana" w:hAnsi="Verdana"/>
          <w:sz w:val="24"/>
          <w:szCs w:val="24"/>
        </w:rPr>
        <w:t>(</w:t>
      </w:r>
      <w:r w:rsidRPr="00943692">
        <w:rPr>
          <w:rFonts w:ascii="Verdana" w:hAnsi="Verdana"/>
          <w:sz w:val="24"/>
          <w:szCs w:val="24"/>
        </w:rPr>
        <w:fldChar w:fldCharType="begin"/>
      </w:r>
      <w:r w:rsidRPr="00943692">
        <w:rPr>
          <w:rFonts w:ascii="Verdana" w:hAnsi="Verdana"/>
          <w:sz w:val="24"/>
          <w:szCs w:val="24"/>
        </w:rPr>
        <w:instrText xml:space="preserve"> REF _Ref42525695 \h  \* MERGEFORMAT </w:instrText>
      </w:r>
      <w:r w:rsidRPr="00943692">
        <w:rPr>
          <w:rFonts w:ascii="Verdana" w:hAnsi="Verdana"/>
          <w:sz w:val="24"/>
          <w:szCs w:val="24"/>
        </w:rPr>
      </w:r>
      <w:r w:rsidRPr="00943692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943692">
        <w:rPr>
          <w:rFonts w:ascii="Verdana" w:hAnsi="Verdana"/>
          <w:noProof/>
          <w:sz w:val="24"/>
          <w:szCs w:val="24"/>
        </w:rPr>
        <w:t>13</w:t>
      </w:r>
      <w:r w:rsidRPr="00943692">
        <w:rPr>
          <w:rFonts w:ascii="Verdana" w:hAnsi="Verdana"/>
          <w:sz w:val="24"/>
          <w:szCs w:val="24"/>
        </w:rPr>
        <w:fldChar w:fldCharType="end"/>
      </w:r>
      <w:r w:rsidRPr="00943692">
        <w:rPr>
          <w:rFonts w:ascii="Verdana" w:hAnsi="Verdana"/>
          <w:sz w:val="24"/>
          <w:szCs w:val="24"/>
        </w:rPr>
        <w:t>):</w:t>
      </w:r>
    </w:p>
    <w:p w:rsidR="00D7371C" w:rsidRPr="00D7371C" w:rsidRDefault="00D7371C" w:rsidP="00D7371C">
      <w:pPr>
        <w:spacing w:after="0"/>
        <w:jc w:val="center"/>
        <w:rPr>
          <w:rFonts w:ascii="Verdana" w:hAnsi="Verdana"/>
          <w:sz w:val="24"/>
        </w:rPr>
      </w:pPr>
      <w:r w:rsidRPr="00D7371C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16BB7C3E" wp14:editId="319A1A2F">
            <wp:extent cx="3302758" cy="3749076"/>
            <wp:effectExtent l="19050" t="19050" r="12065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8698" cy="37558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371C" w:rsidRDefault="00065D9E" w:rsidP="00D7371C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48" w:name="_Ref42525695"/>
      <w:r>
        <w:rPr>
          <w:rFonts w:ascii="Verdana" w:hAnsi="Verdana"/>
          <w:color w:val="auto"/>
          <w:sz w:val="20"/>
        </w:rPr>
        <w:t xml:space="preserve">Рис </w:t>
      </w:r>
      <w:r w:rsidR="00D7371C" w:rsidRPr="00D7371C">
        <w:rPr>
          <w:rFonts w:ascii="Verdana" w:hAnsi="Verdana"/>
          <w:color w:val="auto"/>
          <w:sz w:val="20"/>
        </w:rPr>
        <w:fldChar w:fldCharType="begin"/>
      </w:r>
      <w:r w:rsidR="00D7371C" w:rsidRPr="00D7371C">
        <w:rPr>
          <w:rFonts w:ascii="Verdana" w:hAnsi="Verdana"/>
          <w:color w:val="auto"/>
          <w:sz w:val="20"/>
        </w:rPr>
        <w:instrText xml:space="preserve"> SEQ Рис_ \* ARABIC </w:instrText>
      </w:r>
      <w:r w:rsidR="00D7371C" w:rsidRPr="00D7371C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13</w:t>
      </w:r>
      <w:r w:rsidR="00D7371C" w:rsidRPr="00D7371C">
        <w:rPr>
          <w:rFonts w:ascii="Verdana" w:hAnsi="Verdana"/>
          <w:color w:val="auto"/>
          <w:sz w:val="20"/>
        </w:rPr>
        <w:fldChar w:fldCharType="end"/>
      </w:r>
      <w:bookmarkEnd w:id="48"/>
    </w:p>
    <w:p w:rsidR="00D7371C" w:rsidRPr="00D7371C" w:rsidRDefault="00D7371C" w:rsidP="00D7371C"/>
    <w:p w:rsidR="00F36EF8" w:rsidRDefault="00F36EF8" w:rsidP="00BC76C2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Roboto" w:hAnsi="Roboto"/>
          <w:color w:val="000000"/>
        </w:rPr>
      </w:pPr>
      <w:bookmarkStart w:id="49" w:name="_Toc98501191"/>
      <w:r w:rsidRPr="007B46BF">
        <w:rPr>
          <w:rFonts w:ascii="Verdana" w:hAnsi="Verdana"/>
          <w:b/>
          <w:i/>
          <w:sz w:val="24"/>
        </w:rPr>
        <w:t>«</w:t>
      </w:r>
      <w:r w:rsidRPr="00BC76C2">
        <w:rPr>
          <w:rFonts w:ascii="Verdana" w:hAnsi="Verdana"/>
          <w:b/>
          <w:i/>
          <w:sz w:val="24"/>
        </w:rPr>
        <w:t xml:space="preserve">Переделы» - </w:t>
      </w:r>
      <w:r w:rsidR="00D7371C" w:rsidRPr="00BC76C2">
        <w:rPr>
          <w:rFonts w:ascii="Verdana" w:hAnsi="Verdana"/>
          <w:color w:val="000000"/>
          <w:sz w:val="24"/>
        </w:rPr>
        <w:t>справочник соответствует перечню этапов, которые проходит продукция в процессе производства</w:t>
      </w:r>
      <w:r w:rsidR="00A56D13" w:rsidRPr="00BC76C2">
        <w:rPr>
          <w:rFonts w:ascii="Verdana" w:hAnsi="Verdana"/>
          <w:color w:val="000000"/>
          <w:sz w:val="24"/>
        </w:rPr>
        <w:t>.</w:t>
      </w:r>
      <w:bookmarkEnd w:id="49"/>
    </w:p>
    <w:p w:rsidR="00A56D13" w:rsidRDefault="00A56D13" w:rsidP="00BC76C2">
      <w:pPr>
        <w:spacing w:after="0"/>
        <w:ind w:firstLine="709"/>
        <w:rPr>
          <w:rFonts w:ascii="Verdana" w:hAnsi="Verdana"/>
          <w:sz w:val="24"/>
        </w:rPr>
      </w:pPr>
      <w:r w:rsidRPr="00A56D13">
        <w:rPr>
          <w:rFonts w:ascii="Verdana" w:hAnsi="Verdana"/>
          <w:sz w:val="24"/>
        </w:rPr>
        <w:t>Ре</w:t>
      </w:r>
      <w:r w:rsidR="00A63CDE">
        <w:rPr>
          <w:rFonts w:ascii="Verdana" w:hAnsi="Verdana"/>
          <w:sz w:val="24"/>
        </w:rPr>
        <w:t>квизиты</w:t>
      </w:r>
      <w:r w:rsidR="00943692">
        <w:rPr>
          <w:rFonts w:ascii="Verdana" w:hAnsi="Verdana"/>
          <w:sz w:val="24"/>
        </w:rPr>
        <w:t xml:space="preserve"> </w:t>
      </w:r>
      <w:r w:rsidR="00943692" w:rsidRPr="00943692">
        <w:rPr>
          <w:rFonts w:ascii="Verdana" w:hAnsi="Verdana"/>
          <w:sz w:val="24"/>
          <w:szCs w:val="24"/>
        </w:rPr>
        <w:t>(</w:t>
      </w:r>
      <w:r w:rsidR="00943692" w:rsidRPr="00943692">
        <w:rPr>
          <w:rFonts w:ascii="Verdana" w:hAnsi="Verdana"/>
          <w:sz w:val="24"/>
          <w:szCs w:val="24"/>
        </w:rPr>
        <w:fldChar w:fldCharType="begin"/>
      </w:r>
      <w:r w:rsidR="00943692" w:rsidRPr="00943692">
        <w:rPr>
          <w:rFonts w:ascii="Verdana" w:hAnsi="Verdana"/>
          <w:sz w:val="24"/>
          <w:szCs w:val="24"/>
        </w:rPr>
        <w:instrText xml:space="preserve"> REF _Ref43291570 \h </w:instrText>
      </w:r>
      <w:r w:rsidR="00943692">
        <w:rPr>
          <w:rFonts w:ascii="Verdana" w:hAnsi="Verdana"/>
          <w:sz w:val="24"/>
          <w:szCs w:val="24"/>
        </w:rPr>
        <w:instrText xml:space="preserve"> \* MERGEFORMAT </w:instrText>
      </w:r>
      <w:r w:rsidR="00943692" w:rsidRPr="00943692">
        <w:rPr>
          <w:rFonts w:ascii="Verdana" w:hAnsi="Verdana"/>
          <w:sz w:val="24"/>
          <w:szCs w:val="24"/>
        </w:rPr>
      </w:r>
      <w:r w:rsidR="00943692" w:rsidRPr="00943692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943692">
        <w:rPr>
          <w:rFonts w:ascii="Verdana" w:hAnsi="Verdana"/>
          <w:noProof/>
          <w:sz w:val="24"/>
          <w:szCs w:val="24"/>
        </w:rPr>
        <w:t>14</w:t>
      </w:r>
      <w:r w:rsidR="00943692" w:rsidRPr="00943692">
        <w:rPr>
          <w:rFonts w:ascii="Verdana" w:hAnsi="Verdana"/>
          <w:sz w:val="24"/>
          <w:szCs w:val="24"/>
        </w:rPr>
        <w:fldChar w:fldCharType="end"/>
      </w:r>
      <w:r w:rsidRPr="00943692">
        <w:rPr>
          <w:rFonts w:ascii="Verdana" w:hAnsi="Verdana"/>
          <w:sz w:val="24"/>
          <w:szCs w:val="24"/>
        </w:rPr>
        <w:t>):</w:t>
      </w:r>
      <w:r w:rsidRPr="00A56D13">
        <w:rPr>
          <w:rFonts w:ascii="Verdana" w:hAnsi="Verdana"/>
          <w:sz w:val="24"/>
        </w:rPr>
        <w:t xml:space="preserve"> </w:t>
      </w:r>
    </w:p>
    <w:p w:rsidR="00EA1FEE" w:rsidRPr="00EA1FEE" w:rsidRDefault="00EA1FEE" w:rsidP="00BC76C2">
      <w:pPr>
        <w:spacing w:after="0"/>
        <w:jc w:val="center"/>
        <w:rPr>
          <w:rFonts w:ascii="Verdana" w:hAnsi="Verdana"/>
          <w:sz w:val="28"/>
        </w:rPr>
      </w:pPr>
      <w:r w:rsidRPr="00EA1FEE">
        <w:rPr>
          <w:rFonts w:ascii="Verdana" w:hAnsi="Verdana"/>
          <w:noProof/>
          <w:sz w:val="28"/>
          <w:lang w:eastAsia="ru-RU"/>
        </w:rPr>
        <w:drawing>
          <wp:inline distT="0" distB="0" distL="0" distR="0" wp14:anchorId="7FEB57BC" wp14:editId="0291BF43">
            <wp:extent cx="3753134" cy="3162961"/>
            <wp:effectExtent l="19050" t="19050" r="19050" b="184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9644" cy="318530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1FEE" w:rsidRPr="00EA1FEE" w:rsidRDefault="00065D9E" w:rsidP="00EA1FEE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50" w:name="_Ref43291570"/>
      <w:r>
        <w:rPr>
          <w:rFonts w:ascii="Verdana" w:hAnsi="Verdana"/>
          <w:color w:val="auto"/>
          <w:sz w:val="20"/>
        </w:rPr>
        <w:t xml:space="preserve">Рис </w:t>
      </w:r>
      <w:r w:rsidR="00EA1FEE" w:rsidRPr="00EA1FEE">
        <w:rPr>
          <w:rFonts w:ascii="Verdana" w:hAnsi="Verdana"/>
          <w:color w:val="auto"/>
          <w:sz w:val="20"/>
        </w:rPr>
        <w:fldChar w:fldCharType="begin"/>
      </w:r>
      <w:r w:rsidR="00EA1FEE" w:rsidRPr="00EA1FEE">
        <w:rPr>
          <w:rFonts w:ascii="Verdana" w:hAnsi="Verdana"/>
          <w:color w:val="auto"/>
          <w:sz w:val="20"/>
        </w:rPr>
        <w:instrText xml:space="preserve"> SEQ Рис_ \* ARABIC </w:instrText>
      </w:r>
      <w:r w:rsidR="00EA1FEE" w:rsidRPr="00EA1FEE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14</w:t>
      </w:r>
      <w:r w:rsidR="00EA1FEE" w:rsidRPr="00EA1FEE">
        <w:rPr>
          <w:rFonts w:ascii="Verdana" w:hAnsi="Verdana"/>
          <w:color w:val="auto"/>
          <w:sz w:val="20"/>
        </w:rPr>
        <w:fldChar w:fldCharType="end"/>
      </w:r>
      <w:bookmarkEnd w:id="50"/>
    </w:p>
    <w:p w:rsidR="00A56D13" w:rsidRPr="00A56D13" w:rsidRDefault="00A56D13" w:rsidP="009576AA">
      <w:pPr>
        <w:pStyle w:val="a8"/>
        <w:numPr>
          <w:ilvl w:val="0"/>
          <w:numId w:val="8"/>
        </w:numPr>
        <w:spacing w:before="24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A56D13">
        <w:rPr>
          <w:rFonts w:ascii="Verdana" w:hAnsi="Verdana"/>
          <w:b/>
          <w:i/>
          <w:sz w:val="24"/>
          <w:szCs w:val="24"/>
        </w:rPr>
        <w:lastRenderedPageBreak/>
        <w:t>Наименование</w:t>
      </w:r>
      <w:r w:rsidRPr="00A56D13">
        <w:rPr>
          <w:rFonts w:ascii="Verdana" w:hAnsi="Verdana"/>
          <w:sz w:val="24"/>
          <w:szCs w:val="24"/>
        </w:rPr>
        <w:t xml:space="preserve"> – наименование передела;</w:t>
      </w:r>
    </w:p>
    <w:p w:rsidR="00A56D13" w:rsidRPr="00A56D13" w:rsidRDefault="00A56D13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56D13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Порядок планирования</w:t>
      </w:r>
      <w:r w:rsidRPr="00A56D1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определяет очередность переделов при формировании заданий на производство;</w:t>
      </w:r>
    </w:p>
    <w:p w:rsidR="00A56D13" w:rsidRPr="00A56D13" w:rsidRDefault="00A56D13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56D13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Учитывать разбиение по замесам верхнего уровня планирования</w:t>
      </w:r>
      <w:r w:rsidRPr="00A56D1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признак устанавливается, если необходимо обеспечить строгое соответствие замесов текущего передела и передела верхнего уровня. Например, замесы мясного набора и набора специй должны 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соответствовать замесам фарша;</w:t>
      </w:r>
    </w:p>
    <w:p w:rsidR="00A56D13" w:rsidRPr="00A56D13" w:rsidRDefault="00A56D13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56D13">
        <w:rPr>
          <w:rFonts w:ascii="Verdana" w:hAnsi="Verdana"/>
          <w:b/>
          <w:i/>
          <w:color w:val="000000"/>
          <w:sz w:val="24"/>
          <w:szCs w:val="24"/>
        </w:rPr>
        <w:t>Единая партия по номенклатуре за смену</w:t>
      </w:r>
      <w:r w:rsidRPr="00A56D13">
        <w:rPr>
          <w:rFonts w:ascii="Verdana" w:hAnsi="Verdana"/>
          <w:color w:val="000000"/>
          <w:sz w:val="24"/>
          <w:szCs w:val="24"/>
        </w:rPr>
        <w:t xml:space="preserve"> - устанавливается если одна номенклатура должна иметь один номер партии в течение смены</w:t>
      </w:r>
      <w:r>
        <w:rPr>
          <w:rFonts w:ascii="Verdana" w:hAnsi="Verdana"/>
          <w:color w:val="000000"/>
          <w:sz w:val="24"/>
          <w:szCs w:val="24"/>
        </w:rPr>
        <w:t>;</w:t>
      </w:r>
    </w:p>
    <w:p w:rsidR="00A56D13" w:rsidRPr="00A56D13" w:rsidRDefault="00A56D13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56D13">
        <w:rPr>
          <w:rFonts w:ascii="Verdana" w:hAnsi="Verdana"/>
          <w:b/>
          <w:i/>
          <w:color w:val="000000"/>
          <w:sz w:val="24"/>
          <w:szCs w:val="24"/>
        </w:rPr>
        <w:t>Цвет в спецификациях</w:t>
      </w:r>
      <w:r w:rsidRPr="00A56D13">
        <w:rPr>
          <w:rFonts w:ascii="Verdana" w:hAnsi="Verdana"/>
          <w:color w:val="000000"/>
          <w:sz w:val="24"/>
          <w:szCs w:val="24"/>
        </w:rPr>
        <w:t xml:space="preserve"> - цвет, которым выделяется в спецификациях</w:t>
      </w:r>
      <w:r>
        <w:rPr>
          <w:rFonts w:ascii="Verdana" w:hAnsi="Verdana"/>
          <w:color w:val="000000"/>
          <w:sz w:val="24"/>
          <w:szCs w:val="24"/>
        </w:rPr>
        <w:t>.</w:t>
      </w:r>
    </w:p>
    <w:p w:rsidR="00A56D13" w:rsidRPr="00A56D13" w:rsidRDefault="00A56D13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hAnsi="Verdana"/>
          <w:b/>
          <w:i/>
          <w:color w:val="000000"/>
          <w:sz w:val="24"/>
          <w:szCs w:val="24"/>
        </w:rPr>
        <w:t xml:space="preserve">Без спецификации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– выбирается для переделов, где не создается новая спецификация. </w:t>
      </w:r>
    </w:p>
    <w:p w:rsidR="00167DFF" w:rsidRPr="00167DFF" w:rsidRDefault="00167DFF" w:rsidP="00167DFF"/>
    <w:p w:rsidR="00F36EF8" w:rsidRPr="004D2EA4" w:rsidRDefault="00F36EF8" w:rsidP="004D2EA4">
      <w:pPr>
        <w:pStyle w:val="3"/>
        <w:numPr>
          <w:ilvl w:val="0"/>
          <w:numId w:val="0"/>
        </w:numPr>
        <w:spacing w:after="200" w:line="276" w:lineRule="auto"/>
        <w:ind w:firstLine="709"/>
        <w:jc w:val="both"/>
        <w:rPr>
          <w:rFonts w:ascii="Verdana" w:hAnsi="Verdana"/>
          <w:color w:val="000000"/>
          <w:sz w:val="24"/>
        </w:rPr>
      </w:pPr>
      <w:bookmarkStart w:id="51" w:name="_Toc98501192"/>
      <w:r w:rsidRPr="004D2EA4">
        <w:rPr>
          <w:rFonts w:ascii="Verdana" w:hAnsi="Verdana"/>
          <w:b/>
          <w:i/>
          <w:sz w:val="24"/>
        </w:rPr>
        <w:t xml:space="preserve">«Пользователи» - </w:t>
      </w:r>
      <w:r w:rsidR="00FB3D0E" w:rsidRPr="004D2EA4">
        <w:rPr>
          <w:rFonts w:ascii="Verdana" w:hAnsi="Verdana"/>
          <w:color w:val="000000"/>
          <w:sz w:val="24"/>
        </w:rPr>
        <w:t>справочник соответствует списку пользователей системы, заведенных в конфигураторе.</w:t>
      </w:r>
      <w:bookmarkEnd w:id="51"/>
      <w:r w:rsidR="00FB3D0E" w:rsidRPr="004D2EA4">
        <w:rPr>
          <w:rFonts w:ascii="Verdana" w:hAnsi="Verdana"/>
          <w:color w:val="000000"/>
          <w:sz w:val="24"/>
        </w:rPr>
        <w:t xml:space="preserve"> </w:t>
      </w:r>
    </w:p>
    <w:p w:rsidR="004D2EA4" w:rsidRDefault="004D2EA4" w:rsidP="00BC76C2">
      <w:pPr>
        <w:spacing w:after="0"/>
        <w:ind w:firstLine="709"/>
        <w:rPr>
          <w:rFonts w:ascii="Verdana" w:hAnsi="Verdana"/>
          <w:sz w:val="24"/>
          <w:szCs w:val="24"/>
        </w:rPr>
      </w:pPr>
      <w:r w:rsidRPr="004D2EA4">
        <w:rPr>
          <w:rFonts w:ascii="Verdana" w:hAnsi="Verdana"/>
          <w:sz w:val="24"/>
          <w:szCs w:val="24"/>
        </w:rPr>
        <w:t>Ре</w:t>
      </w:r>
      <w:r w:rsidR="00A63CDE">
        <w:rPr>
          <w:rFonts w:ascii="Verdana" w:hAnsi="Verdana"/>
          <w:sz w:val="24"/>
          <w:szCs w:val="24"/>
        </w:rPr>
        <w:t>квизиты</w:t>
      </w:r>
      <w:r w:rsidRPr="004D2EA4">
        <w:rPr>
          <w:rFonts w:ascii="Verdana" w:hAnsi="Verdana"/>
          <w:sz w:val="24"/>
          <w:szCs w:val="24"/>
        </w:rPr>
        <w:t xml:space="preserve"> </w:t>
      </w:r>
      <w:r w:rsidRPr="00112104">
        <w:rPr>
          <w:rFonts w:ascii="Verdana" w:hAnsi="Verdana"/>
          <w:sz w:val="24"/>
          <w:szCs w:val="24"/>
        </w:rPr>
        <w:t>(</w:t>
      </w:r>
      <w:r w:rsidR="00112104" w:rsidRPr="00112104">
        <w:rPr>
          <w:rFonts w:ascii="Verdana" w:hAnsi="Verdana"/>
          <w:sz w:val="24"/>
          <w:szCs w:val="24"/>
        </w:rPr>
        <w:fldChar w:fldCharType="begin"/>
      </w:r>
      <w:r w:rsidR="00112104" w:rsidRPr="00112104">
        <w:rPr>
          <w:rFonts w:ascii="Verdana" w:hAnsi="Verdana"/>
          <w:sz w:val="24"/>
          <w:szCs w:val="24"/>
        </w:rPr>
        <w:instrText xml:space="preserve"> REF _Ref43291615 \h </w:instrText>
      </w:r>
      <w:r w:rsidR="00112104">
        <w:rPr>
          <w:rFonts w:ascii="Verdana" w:hAnsi="Verdana"/>
          <w:sz w:val="24"/>
          <w:szCs w:val="24"/>
        </w:rPr>
        <w:instrText xml:space="preserve"> \* MERGEFORMAT </w:instrText>
      </w:r>
      <w:r w:rsidR="00112104" w:rsidRPr="00112104">
        <w:rPr>
          <w:rFonts w:ascii="Verdana" w:hAnsi="Verdana"/>
          <w:sz w:val="24"/>
          <w:szCs w:val="24"/>
        </w:rPr>
      </w:r>
      <w:r w:rsidR="00112104" w:rsidRPr="00112104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112104" w:rsidRPr="00112104">
        <w:rPr>
          <w:rFonts w:ascii="Verdana" w:hAnsi="Verdana"/>
          <w:sz w:val="24"/>
          <w:szCs w:val="24"/>
        </w:rPr>
        <w:t xml:space="preserve"> </w:t>
      </w:r>
      <w:r w:rsidR="00112104" w:rsidRPr="00112104">
        <w:rPr>
          <w:rFonts w:ascii="Verdana" w:hAnsi="Verdana"/>
          <w:noProof/>
          <w:sz w:val="24"/>
          <w:szCs w:val="24"/>
        </w:rPr>
        <w:t>15</w:t>
      </w:r>
      <w:r w:rsidR="00112104" w:rsidRPr="00112104">
        <w:rPr>
          <w:rFonts w:ascii="Verdana" w:hAnsi="Verdana"/>
          <w:sz w:val="24"/>
          <w:szCs w:val="24"/>
        </w:rPr>
        <w:fldChar w:fldCharType="end"/>
      </w:r>
      <w:r w:rsidRPr="00112104">
        <w:rPr>
          <w:rFonts w:ascii="Verdana" w:hAnsi="Verdana"/>
          <w:sz w:val="24"/>
          <w:szCs w:val="24"/>
        </w:rPr>
        <w:t>):</w:t>
      </w:r>
    </w:p>
    <w:p w:rsidR="00EA1FEE" w:rsidRPr="00112104" w:rsidRDefault="00EA1FEE" w:rsidP="00112104">
      <w:pPr>
        <w:spacing w:after="0"/>
        <w:jc w:val="center"/>
        <w:rPr>
          <w:rFonts w:ascii="Verdana" w:hAnsi="Verdana"/>
          <w:sz w:val="28"/>
          <w:szCs w:val="24"/>
        </w:rPr>
      </w:pPr>
      <w:r w:rsidRPr="00112104">
        <w:rPr>
          <w:rFonts w:ascii="Verdana" w:hAnsi="Verdana"/>
          <w:noProof/>
          <w:sz w:val="28"/>
          <w:lang w:eastAsia="ru-RU"/>
        </w:rPr>
        <w:drawing>
          <wp:inline distT="0" distB="0" distL="0" distR="0" wp14:anchorId="2C631979" wp14:editId="70D51045">
            <wp:extent cx="3733800" cy="3086100"/>
            <wp:effectExtent l="19050" t="19050" r="1905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086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1FEE" w:rsidRPr="00112104" w:rsidRDefault="00065D9E" w:rsidP="00112104">
      <w:pPr>
        <w:pStyle w:val="ae"/>
        <w:jc w:val="center"/>
        <w:rPr>
          <w:rFonts w:ascii="Verdana" w:hAnsi="Verdana"/>
          <w:color w:val="auto"/>
          <w:sz w:val="28"/>
          <w:szCs w:val="24"/>
        </w:rPr>
      </w:pPr>
      <w:bookmarkStart w:id="52" w:name="_Ref43291615"/>
      <w:r>
        <w:rPr>
          <w:rFonts w:ascii="Verdana" w:hAnsi="Verdana"/>
          <w:color w:val="auto"/>
          <w:sz w:val="20"/>
        </w:rPr>
        <w:t>Рис</w:t>
      </w:r>
      <w:r w:rsidR="00EA1FEE" w:rsidRPr="00112104">
        <w:rPr>
          <w:rFonts w:ascii="Verdana" w:hAnsi="Verdana"/>
          <w:color w:val="auto"/>
          <w:sz w:val="20"/>
        </w:rPr>
        <w:t xml:space="preserve"> </w:t>
      </w:r>
      <w:r w:rsidR="002C17F2" w:rsidRPr="00112104">
        <w:rPr>
          <w:rFonts w:ascii="Verdana" w:hAnsi="Verdana"/>
          <w:noProof/>
          <w:color w:val="auto"/>
          <w:sz w:val="20"/>
        </w:rPr>
        <w:fldChar w:fldCharType="begin"/>
      </w:r>
      <w:r w:rsidR="002C17F2" w:rsidRPr="00112104">
        <w:rPr>
          <w:rFonts w:ascii="Verdana" w:hAnsi="Verdana"/>
          <w:noProof/>
          <w:color w:val="auto"/>
          <w:sz w:val="20"/>
        </w:rPr>
        <w:instrText xml:space="preserve"> SEQ Рис_ \* ARABIC </w:instrText>
      </w:r>
      <w:r w:rsidR="002C17F2" w:rsidRPr="00112104">
        <w:rPr>
          <w:rFonts w:ascii="Verdana" w:hAnsi="Verdana"/>
          <w:noProof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15</w:t>
      </w:r>
      <w:r w:rsidR="002C17F2" w:rsidRPr="00112104">
        <w:rPr>
          <w:rFonts w:ascii="Verdana" w:hAnsi="Verdana"/>
          <w:noProof/>
          <w:color w:val="auto"/>
          <w:sz w:val="20"/>
        </w:rPr>
        <w:fldChar w:fldCharType="end"/>
      </w:r>
      <w:bookmarkEnd w:id="52"/>
    </w:p>
    <w:p w:rsidR="004D2EA4" w:rsidRPr="004D2EA4" w:rsidRDefault="004D2EA4" w:rsidP="00FE575F">
      <w:pPr>
        <w:pStyle w:val="a8"/>
        <w:numPr>
          <w:ilvl w:val="0"/>
          <w:numId w:val="7"/>
        </w:numPr>
        <w:spacing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4D2EA4">
        <w:rPr>
          <w:rFonts w:ascii="Verdana" w:hAnsi="Verdana"/>
          <w:b/>
          <w:i/>
          <w:sz w:val="24"/>
          <w:szCs w:val="24"/>
        </w:rPr>
        <w:t>Сотрудник</w:t>
      </w:r>
      <w:r w:rsidRPr="004D2EA4">
        <w:rPr>
          <w:rFonts w:ascii="Verdana" w:hAnsi="Verdana"/>
          <w:sz w:val="24"/>
          <w:szCs w:val="24"/>
        </w:rPr>
        <w:t xml:space="preserve"> -  указывается для заполнения поля «Ответственный» в документах. Необходимо выбрать из справочника «Сотрудники»;</w:t>
      </w:r>
    </w:p>
    <w:p w:rsidR="004D2EA4" w:rsidRPr="004D2EA4" w:rsidRDefault="004D2EA4" w:rsidP="00FE575F">
      <w:pPr>
        <w:pStyle w:val="a8"/>
        <w:numPr>
          <w:ilvl w:val="0"/>
          <w:numId w:val="7"/>
        </w:numPr>
        <w:spacing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4D2EA4">
        <w:rPr>
          <w:rFonts w:ascii="Verdana" w:hAnsi="Verdana"/>
          <w:b/>
          <w:i/>
          <w:sz w:val="24"/>
          <w:szCs w:val="24"/>
        </w:rPr>
        <w:t xml:space="preserve">Участок </w:t>
      </w:r>
      <w:r w:rsidRPr="004D2EA4">
        <w:rPr>
          <w:rFonts w:ascii="Verdana" w:hAnsi="Verdana"/>
          <w:sz w:val="24"/>
          <w:szCs w:val="24"/>
        </w:rPr>
        <w:t>– участок работы пользователя.</w:t>
      </w:r>
    </w:p>
    <w:p w:rsidR="004D2EA4" w:rsidRPr="004D2EA4" w:rsidRDefault="004D2EA4" w:rsidP="004D2EA4">
      <w:pPr>
        <w:spacing w:after="0"/>
        <w:jc w:val="center"/>
        <w:rPr>
          <w:rFonts w:ascii="Verdana" w:hAnsi="Verdana"/>
          <w:sz w:val="24"/>
        </w:rPr>
      </w:pPr>
    </w:p>
    <w:p w:rsidR="00EA1FEE" w:rsidRDefault="00EA1FEE" w:rsidP="00167DFF"/>
    <w:p w:rsidR="00167DFF" w:rsidRPr="00167DFF" w:rsidRDefault="00167DFF" w:rsidP="00167DFF">
      <w:r>
        <w:br w:type="page"/>
      </w:r>
    </w:p>
    <w:p w:rsidR="004D2EA4" w:rsidRPr="004D2EA4" w:rsidRDefault="00F36EF8" w:rsidP="004D2EA4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color w:val="000000"/>
          <w:sz w:val="24"/>
        </w:rPr>
      </w:pPr>
      <w:bookmarkStart w:id="53" w:name="_Toc98501193"/>
      <w:r w:rsidRPr="004D2EA4">
        <w:rPr>
          <w:rFonts w:ascii="Verdana" w:hAnsi="Verdana"/>
          <w:b/>
          <w:i/>
          <w:sz w:val="24"/>
        </w:rPr>
        <w:lastRenderedPageBreak/>
        <w:t xml:space="preserve">«Поля этикеток» - </w:t>
      </w:r>
      <w:r w:rsidR="004D2EA4" w:rsidRPr="00EB4ABE">
        <w:rPr>
          <w:rFonts w:ascii="Verdana" w:hAnsi="Verdana"/>
          <w:sz w:val="24"/>
        </w:rPr>
        <w:t>э</w:t>
      </w:r>
      <w:r w:rsidR="004D2EA4" w:rsidRPr="004D2EA4">
        <w:rPr>
          <w:rFonts w:ascii="Verdana" w:hAnsi="Verdana"/>
          <w:color w:val="000000"/>
          <w:sz w:val="24"/>
        </w:rPr>
        <w:t>то предопределенный справочник. Предназначен для мобильного принтера. Используется при построении этикетки на языке ZPL.</w:t>
      </w:r>
      <w:bookmarkEnd w:id="53"/>
      <w:r w:rsidR="004D2EA4" w:rsidRPr="004D2EA4">
        <w:rPr>
          <w:rFonts w:ascii="Verdana" w:hAnsi="Verdana"/>
          <w:color w:val="000000"/>
          <w:sz w:val="24"/>
        </w:rPr>
        <w:t xml:space="preserve"> </w:t>
      </w:r>
    </w:p>
    <w:p w:rsidR="00F36EF8" w:rsidRPr="00167DFF" w:rsidRDefault="004D2EA4" w:rsidP="00610802">
      <w:pPr>
        <w:pStyle w:val="a8"/>
        <w:numPr>
          <w:ilvl w:val="0"/>
          <w:numId w:val="7"/>
        </w:numPr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4D2EA4">
        <w:rPr>
          <w:rFonts w:ascii="Verdana" w:hAnsi="Verdana"/>
          <w:b/>
          <w:i/>
          <w:iCs/>
          <w:color w:val="000000"/>
          <w:sz w:val="24"/>
          <w:szCs w:val="24"/>
        </w:rPr>
        <w:t>Шифр в шаблоне</w:t>
      </w:r>
      <w:r w:rsidRPr="004D2EA4">
        <w:rPr>
          <w:rFonts w:ascii="Verdana" w:hAnsi="Verdana"/>
          <w:color w:val="000000"/>
          <w:sz w:val="24"/>
          <w:szCs w:val="24"/>
        </w:rPr>
        <w:t xml:space="preserve"> – шифр, используемый в ZPL (Шифр преобразуется в значение)</w:t>
      </w:r>
      <w:r>
        <w:rPr>
          <w:rFonts w:ascii="Verdana" w:hAnsi="Verdana"/>
          <w:color w:val="000000"/>
          <w:sz w:val="24"/>
          <w:szCs w:val="24"/>
        </w:rPr>
        <w:t>.</w:t>
      </w:r>
    </w:p>
    <w:p w:rsidR="00167DFF" w:rsidRPr="00167DFF" w:rsidRDefault="00167DFF" w:rsidP="00167DFF">
      <w:pPr>
        <w:rPr>
          <w:rFonts w:ascii="Verdana" w:hAnsi="Verdana"/>
          <w:b/>
          <w:i/>
          <w:sz w:val="24"/>
          <w:szCs w:val="24"/>
        </w:rPr>
      </w:pPr>
    </w:p>
    <w:p w:rsidR="00F36EF8" w:rsidRDefault="00F36EF8" w:rsidP="004D2EA4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54" w:name="_Toc98501194"/>
      <w:r w:rsidRPr="007B46BF">
        <w:rPr>
          <w:rFonts w:ascii="Verdana" w:hAnsi="Verdana"/>
          <w:b/>
          <w:i/>
          <w:sz w:val="24"/>
        </w:rPr>
        <w:t xml:space="preserve">«Причины брака» - </w:t>
      </w:r>
      <w:r w:rsidR="004D2EA4">
        <w:rPr>
          <w:rFonts w:ascii="Verdana" w:hAnsi="Verdana"/>
          <w:sz w:val="24"/>
        </w:rPr>
        <w:t>справочник содержит</w:t>
      </w:r>
      <w:r w:rsidR="004D2EA4" w:rsidRPr="004D2EA4">
        <w:rPr>
          <w:rFonts w:ascii="Verdana" w:hAnsi="Verdana"/>
          <w:sz w:val="24"/>
        </w:rPr>
        <w:t xml:space="preserve"> причины брака продукции.</w:t>
      </w:r>
      <w:bookmarkEnd w:id="54"/>
    </w:p>
    <w:p w:rsidR="00167DFF" w:rsidRPr="00167DFF" w:rsidRDefault="00167DFF" w:rsidP="00167DFF"/>
    <w:p w:rsidR="00F36EF8" w:rsidRDefault="00F36EF8" w:rsidP="004D2EA4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55" w:name="_Toc98501195"/>
      <w:r w:rsidRPr="007B46BF">
        <w:rPr>
          <w:rFonts w:ascii="Verdana" w:hAnsi="Verdana"/>
          <w:b/>
          <w:i/>
          <w:sz w:val="24"/>
        </w:rPr>
        <w:t xml:space="preserve">«Причины возврата продукции в производство» - </w:t>
      </w:r>
      <w:r w:rsidR="004D2EA4" w:rsidRPr="004D2EA4">
        <w:rPr>
          <w:rFonts w:ascii="Verdana" w:hAnsi="Verdana"/>
          <w:sz w:val="24"/>
        </w:rPr>
        <w:t>справочник содержит причины возврата продукции в производство.</w:t>
      </w:r>
      <w:bookmarkEnd w:id="55"/>
      <w:r w:rsidR="004D2EA4" w:rsidRPr="004D2EA4">
        <w:rPr>
          <w:rFonts w:ascii="Verdana" w:hAnsi="Verdana"/>
          <w:sz w:val="24"/>
        </w:rPr>
        <w:t xml:space="preserve"> </w:t>
      </w:r>
    </w:p>
    <w:p w:rsidR="00167DFF" w:rsidRPr="00167DFF" w:rsidRDefault="00167DFF" w:rsidP="00167DFF"/>
    <w:p w:rsidR="00F36EF8" w:rsidRDefault="00F36EF8" w:rsidP="004D2EA4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56" w:name="_Toc98501196"/>
      <w:r w:rsidRPr="007B46BF">
        <w:rPr>
          <w:rFonts w:ascii="Verdana" w:hAnsi="Verdana"/>
          <w:b/>
          <w:i/>
          <w:sz w:val="24"/>
        </w:rPr>
        <w:t xml:space="preserve">«Причины отклонений» - </w:t>
      </w:r>
      <w:r w:rsidR="004D2EA4" w:rsidRPr="004D2EA4">
        <w:rPr>
          <w:rFonts w:ascii="Verdana" w:hAnsi="Verdana"/>
          <w:sz w:val="24"/>
        </w:rPr>
        <w:t>справочник содержит</w:t>
      </w:r>
      <w:r w:rsidR="004D2EA4">
        <w:rPr>
          <w:rFonts w:ascii="Verdana" w:hAnsi="Verdana"/>
          <w:sz w:val="24"/>
        </w:rPr>
        <w:t xml:space="preserve"> причины отклонений сырья</w:t>
      </w:r>
      <w:r w:rsidR="00EB4ABE">
        <w:rPr>
          <w:rFonts w:ascii="Verdana" w:hAnsi="Verdana"/>
          <w:sz w:val="24"/>
        </w:rPr>
        <w:t xml:space="preserve"> и готовой продукции</w:t>
      </w:r>
      <w:r w:rsidR="004D2EA4">
        <w:rPr>
          <w:rFonts w:ascii="Verdana" w:hAnsi="Verdana"/>
          <w:sz w:val="24"/>
        </w:rPr>
        <w:t xml:space="preserve"> по весу.</w:t>
      </w:r>
      <w:bookmarkEnd w:id="56"/>
      <w:r w:rsidR="004D2EA4">
        <w:rPr>
          <w:rFonts w:ascii="Verdana" w:hAnsi="Verdana"/>
          <w:sz w:val="24"/>
        </w:rPr>
        <w:t xml:space="preserve"> </w:t>
      </w:r>
    </w:p>
    <w:p w:rsidR="00167DFF" w:rsidRPr="00167DFF" w:rsidRDefault="00167DFF" w:rsidP="00167DFF"/>
    <w:p w:rsidR="00F36EF8" w:rsidRDefault="00F36EF8" w:rsidP="00EB4AB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57" w:name="_Toc98501197"/>
      <w:r w:rsidRPr="007B46BF">
        <w:rPr>
          <w:rFonts w:ascii="Verdana" w:hAnsi="Verdana"/>
          <w:b/>
          <w:i/>
          <w:sz w:val="24"/>
        </w:rPr>
        <w:t xml:space="preserve">«Причины переупаковки» - </w:t>
      </w:r>
      <w:r w:rsidR="00EB4ABE" w:rsidRPr="004D2EA4">
        <w:rPr>
          <w:rFonts w:ascii="Verdana" w:hAnsi="Verdana"/>
          <w:sz w:val="24"/>
        </w:rPr>
        <w:t>справочник содержит</w:t>
      </w:r>
      <w:r w:rsidR="00EB4ABE">
        <w:rPr>
          <w:rFonts w:ascii="Verdana" w:hAnsi="Verdana"/>
          <w:sz w:val="24"/>
        </w:rPr>
        <w:t xml:space="preserve"> причины переупаковки готовой продукции.</w:t>
      </w:r>
      <w:bookmarkEnd w:id="57"/>
    </w:p>
    <w:p w:rsidR="00167DFF" w:rsidRPr="00167DFF" w:rsidRDefault="00167DFF" w:rsidP="00167DFF"/>
    <w:p w:rsidR="00F36EF8" w:rsidRDefault="00F36EF8" w:rsidP="00EB4AB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58" w:name="_Toc98501198"/>
      <w:r w:rsidRPr="00EB4ABE">
        <w:rPr>
          <w:rFonts w:ascii="Verdana" w:hAnsi="Verdana"/>
          <w:b/>
          <w:i/>
          <w:sz w:val="24"/>
        </w:rPr>
        <w:t>«Причины прерывания работы в рабочем центре» -</w:t>
      </w:r>
      <w:r w:rsidRPr="007B46BF">
        <w:rPr>
          <w:rFonts w:ascii="Verdana" w:hAnsi="Verdana"/>
          <w:b/>
          <w:i/>
          <w:sz w:val="24"/>
        </w:rPr>
        <w:t xml:space="preserve"> </w:t>
      </w:r>
      <w:r w:rsidR="00EB4ABE" w:rsidRPr="004D2EA4">
        <w:rPr>
          <w:rFonts w:ascii="Verdana" w:hAnsi="Verdana"/>
          <w:sz w:val="24"/>
        </w:rPr>
        <w:t>справочник содержит</w:t>
      </w:r>
      <w:r w:rsidR="00EB4ABE">
        <w:rPr>
          <w:rFonts w:ascii="Verdana" w:hAnsi="Verdana"/>
          <w:sz w:val="24"/>
        </w:rPr>
        <w:t xml:space="preserve"> причины прерывания работы в РЦ.</w:t>
      </w:r>
      <w:bookmarkEnd w:id="58"/>
    </w:p>
    <w:p w:rsidR="00167DFF" w:rsidRPr="00167DFF" w:rsidRDefault="00167DFF" w:rsidP="00167DFF"/>
    <w:p w:rsidR="00F36EF8" w:rsidRDefault="00F36EF8" w:rsidP="00EB4AB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59" w:name="_Toc98501199"/>
      <w:r w:rsidRPr="007B46BF">
        <w:rPr>
          <w:rFonts w:ascii="Verdana" w:hAnsi="Verdana"/>
          <w:b/>
          <w:i/>
          <w:sz w:val="24"/>
        </w:rPr>
        <w:t xml:space="preserve">«Причины простоя оборудования» - </w:t>
      </w:r>
      <w:r w:rsidR="00EB4ABE" w:rsidRPr="004D2EA4">
        <w:rPr>
          <w:rFonts w:ascii="Verdana" w:hAnsi="Verdana"/>
          <w:sz w:val="24"/>
        </w:rPr>
        <w:t>справочник содержит</w:t>
      </w:r>
      <w:r w:rsidR="00EB4ABE">
        <w:rPr>
          <w:rFonts w:ascii="Verdana" w:hAnsi="Verdana"/>
          <w:sz w:val="24"/>
        </w:rPr>
        <w:t xml:space="preserve"> причины простоя оборудования.</w:t>
      </w:r>
      <w:bookmarkEnd w:id="59"/>
    </w:p>
    <w:p w:rsidR="00167DFF" w:rsidRPr="00167DFF" w:rsidRDefault="00167DFF" w:rsidP="00167DFF"/>
    <w:p w:rsidR="00F36EF8" w:rsidRDefault="00F36EF8" w:rsidP="00EB4AB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60" w:name="_Toc98501200"/>
      <w:r w:rsidRPr="007B46BF">
        <w:rPr>
          <w:rFonts w:ascii="Verdana" w:hAnsi="Verdana"/>
          <w:b/>
          <w:i/>
          <w:sz w:val="24"/>
        </w:rPr>
        <w:t xml:space="preserve">«Причины </w:t>
      </w:r>
      <w:proofErr w:type="spellStart"/>
      <w:r w:rsidRPr="007B46BF">
        <w:rPr>
          <w:rFonts w:ascii="Verdana" w:hAnsi="Verdana"/>
          <w:b/>
          <w:i/>
          <w:sz w:val="24"/>
        </w:rPr>
        <w:t>сторно</w:t>
      </w:r>
      <w:proofErr w:type="spellEnd"/>
      <w:r w:rsidRPr="007B46BF">
        <w:rPr>
          <w:rFonts w:ascii="Verdana" w:hAnsi="Verdana"/>
          <w:b/>
          <w:i/>
          <w:sz w:val="24"/>
        </w:rPr>
        <w:t>»</w:t>
      </w:r>
      <w:r w:rsidR="00EB4ABE">
        <w:rPr>
          <w:rFonts w:ascii="Verdana" w:hAnsi="Verdana"/>
          <w:b/>
          <w:i/>
          <w:sz w:val="24"/>
        </w:rPr>
        <w:t xml:space="preserve"> - </w:t>
      </w:r>
      <w:r w:rsidR="00EB4ABE" w:rsidRPr="004D2EA4">
        <w:rPr>
          <w:rFonts w:ascii="Verdana" w:hAnsi="Verdana"/>
          <w:sz w:val="24"/>
        </w:rPr>
        <w:t>справочник содержит</w:t>
      </w:r>
      <w:r w:rsidR="00EB4ABE">
        <w:rPr>
          <w:rFonts w:ascii="Verdana" w:hAnsi="Verdana"/>
          <w:sz w:val="24"/>
        </w:rPr>
        <w:t xml:space="preserve"> причины </w:t>
      </w:r>
      <w:proofErr w:type="spellStart"/>
      <w:r w:rsidR="00EB4ABE">
        <w:rPr>
          <w:rFonts w:ascii="Verdana" w:hAnsi="Verdana"/>
          <w:sz w:val="24"/>
        </w:rPr>
        <w:t>сторно</w:t>
      </w:r>
      <w:proofErr w:type="spellEnd"/>
      <w:r w:rsidR="00EB4ABE">
        <w:rPr>
          <w:rFonts w:ascii="Verdana" w:hAnsi="Verdana"/>
          <w:sz w:val="24"/>
        </w:rPr>
        <w:t>.</w:t>
      </w:r>
      <w:bookmarkEnd w:id="60"/>
    </w:p>
    <w:p w:rsidR="00167DFF" w:rsidRPr="00167DFF" w:rsidRDefault="00167DFF" w:rsidP="00167DFF"/>
    <w:p w:rsidR="00F36EF8" w:rsidRDefault="00F36EF8" w:rsidP="00EB4AB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b/>
          <w:i/>
          <w:sz w:val="24"/>
        </w:rPr>
      </w:pPr>
      <w:bookmarkStart w:id="61" w:name="_Toc98501201"/>
      <w:r w:rsidRPr="007B46BF">
        <w:rPr>
          <w:rFonts w:ascii="Verdana" w:hAnsi="Verdana"/>
          <w:b/>
          <w:i/>
          <w:sz w:val="24"/>
        </w:rPr>
        <w:t>«</w:t>
      </w:r>
      <w:r w:rsidRPr="000D774B">
        <w:rPr>
          <w:rFonts w:ascii="Verdana" w:hAnsi="Verdana"/>
          <w:b/>
          <w:i/>
          <w:sz w:val="24"/>
        </w:rPr>
        <w:t xml:space="preserve">Программы тех. операций» - </w:t>
      </w:r>
      <w:r w:rsidR="000D774B" w:rsidRPr="000D774B">
        <w:rPr>
          <w:rFonts w:ascii="Verdana" w:hAnsi="Verdana"/>
          <w:sz w:val="24"/>
        </w:rPr>
        <w:t>справочник содержит программы ТО</w:t>
      </w:r>
      <w:r w:rsidR="000D774B">
        <w:rPr>
          <w:rFonts w:ascii="Verdana" w:hAnsi="Verdana"/>
          <w:sz w:val="24"/>
        </w:rPr>
        <w:t>, ее код и наименование.</w:t>
      </w:r>
      <w:bookmarkEnd w:id="61"/>
    </w:p>
    <w:p w:rsidR="00167DFF" w:rsidRPr="00167DFF" w:rsidRDefault="00167DFF" w:rsidP="00167DFF">
      <w:r>
        <w:br w:type="page"/>
      </w:r>
    </w:p>
    <w:p w:rsidR="00F36EF8" w:rsidRDefault="00F36EF8" w:rsidP="00BC76C2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b/>
          <w:sz w:val="24"/>
        </w:rPr>
      </w:pPr>
      <w:bookmarkStart w:id="62" w:name="_Toc98501202"/>
      <w:r w:rsidRPr="007B46BF">
        <w:rPr>
          <w:rFonts w:ascii="Verdana" w:hAnsi="Verdana"/>
          <w:b/>
          <w:sz w:val="24"/>
        </w:rPr>
        <w:lastRenderedPageBreak/>
        <w:t xml:space="preserve">«Рабочие центры» </w:t>
      </w:r>
      <w:r w:rsidRPr="00CE0EFA">
        <w:rPr>
          <w:rFonts w:ascii="Verdana" w:hAnsi="Verdana"/>
          <w:b/>
          <w:color w:val="auto"/>
          <w:sz w:val="24"/>
        </w:rPr>
        <w:t xml:space="preserve">- </w:t>
      </w:r>
      <w:r w:rsidR="00CE0EFA" w:rsidRPr="00CE0EFA">
        <w:rPr>
          <w:rFonts w:ascii="Verdana" w:hAnsi="Verdana"/>
          <w:color w:val="auto"/>
          <w:sz w:val="24"/>
        </w:rPr>
        <w:t>справочник содержит производственное оборудование. Рабочий центр может представлять собой отдельный станок, группу станков или участок, на котором выполняется определенный тип работ.</w:t>
      </w:r>
      <w:bookmarkEnd w:id="62"/>
      <w:r w:rsidR="00CE0EFA" w:rsidRPr="00CE0EFA">
        <w:rPr>
          <w:rFonts w:ascii="Verdana" w:hAnsi="Verdana"/>
          <w:color w:val="auto"/>
          <w:sz w:val="24"/>
        </w:rPr>
        <w:t xml:space="preserve"> </w:t>
      </w:r>
    </w:p>
    <w:p w:rsidR="00CE0EFA" w:rsidRPr="00112104" w:rsidRDefault="00CE0EFA" w:rsidP="00BC76C2">
      <w:pPr>
        <w:spacing w:after="0"/>
        <w:ind w:firstLine="709"/>
        <w:rPr>
          <w:rFonts w:ascii="Verdana" w:hAnsi="Verdana"/>
          <w:sz w:val="24"/>
          <w:szCs w:val="24"/>
        </w:rPr>
      </w:pPr>
      <w:r w:rsidRPr="00CE0EFA">
        <w:rPr>
          <w:rFonts w:ascii="Verdana" w:hAnsi="Verdana"/>
          <w:sz w:val="24"/>
        </w:rPr>
        <w:t xml:space="preserve">Реквизиты </w:t>
      </w:r>
      <w:r w:rsidRPr="00112104">
        <w:rPr>
          <w:rFonts w:ascii="Verdana" w:hAnsi="Verdana"/>
          <w:sz w:val="24"/>
          <w:szCs w:val="24"/>
        </w:rPr>
        <w:t>(</w:t>
      </w:r>
      <w:r w:rsidR="00112104" w:rsidRPr="00112104">
        <w:rPr>
          <w:rFonts w:ascii="Verdana" w:hAnsi="Verdana"/>
          <w:sz w:val="24"/>
          <w:szCs w:val="24"/>
        </w:rPr>
        <w:fldChar w:fldCharType="begin"/>
      </w:r>
      <w:r w:rsidR="00112104" w:rsidRPr="00112104">
        <w:rPr>
          <w:rFonts w:ascii="Verdana" w:hAnsi="Verdana"/>
          <w:sz w:val="24"/>
          <w:szCs w:val="24"/>
        </w:rPr>
        <w:instrText xml:space="preserve"> REF _Ref43291681 \h </w:instrText>
      </w:r>
      <w:r w:rsidR="00112104">
        <w:rPr>
          <w:rFonts w:ascii="Verdana" w:hAnsi="Verdana"/>
          <w:sz w:val="24"/>
          <w:szCs w:val="24"/>
        </w:rPr>
        <w:instrText xml:space="preserve"> \* MERGEFORMAT </w:instrText>
      </w:r>
      <w:r w:rsidR="00112104" w:rsidRPr="00112104">
        <w:rPr>
          <w:rFonts w:ascii="Verdana" w:hAnsi="Verdana"/>
          <w:sz w:val="24"/>
          <w:szCs w:val="24"/>
        </w:rPr>
      </w:r>
      <w:r w:rsidR="00112104" w:rsidRPr="00112104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112104" w:rsidRPr="00112104">
        <w:rPr>
          <w:rFonts w:ascii="Verdana" w:hAnsi="Verdana"/>
          <w:sz w:val="24"/>
          <w:szCs w:val="24"/>
        </w:rPr>
        <w:t xml:space="preserve"> </w:t>
      </w:r>
      <w:r w:rsidR="00112104" w:rsidRPr="00112104">
        <w:rPr>
          <w:rFonts w:ascii="Verdana" w:hAnsi="Verdana"/>
          <w:noProof/>
          <w:sz w:val="24"/>
          <w:szCs w:val="24"/>
        </w:rPr>
        <w:t>16</w:t>
      </w:r>
      <w:r w:rsidR="00112104" w:rsidRPr="00112104">
        <w:rPr>
          <w:rFonts w:ascii="Verdana" w:hAnsi="Verdana"/>
          <w:sz w:val="24"/>
          <w:szCs w:val="24"/>
        </w:rPr>
        <w:fldChar w:fldCharType="end"/>
      </w:r>
      <w:r w:rsidRPr="00112104">
        <w:rPr>
          <w:rFonts w:ascii="Verdana" w:hAnsi="Verdana"/>
          <w:sz w:val="24"/>
          <w:szCs w:val="24"/>
        </w:rPr>
        <w:t>):</w:t>
      </w:r>
    </w:p>
    <w:p w:rsidR="00EA1FEE" w:rsidRPr="00112104" w:rsidRDefault="00EA1FEE" w:rsidP="00BC76C2">
      <w:pPr>
        <w:spacing w:after="0"/>
        <w:jc w:val="center"/>
        <w:rPr>
          <w:rFonts w:ascii="Verdana" w:hAnsi="Verdana"/>
          <w:sz w:val="24"/>
        </w:rPr>
      </w:pPr>
      <w:r w:rsidRPr="00112104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38DE2BB1" wp14:editId="3E3EEC42">
            <wp:extent cx="3971925" cy="4333875"/>
            <wp:effectExtent l="19050" t="19050" r="28575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333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1FEE" w:rsidRPr="00112104" w:rsidRDefault="00065D9E" w:rsidP="00EA1FEE">
      <w:pPr>
        <w:pStyle w:val="ae"/>
        <w:jc w:val="center"/>
        <w:rPr>
          <w:rFonts w:ascii="Verdana" w:hAnsi="Verdana"/>
          <w:color w:val="auto"/>
          <w:sz w:val="28"/>
        </w:rPr>
      </w:pPr>
      <w:bookmarkStart w:id="63" w:name="_Ref43291681"/>
      <w:r>
        <w:rPr>
          <w:rFonts w:ascii="Verdana" w:hAnsi="Verdana"/>
          <w:color w:val="auto"/>
          <w:sz w:val="20"/>
        </w:rPr>
        <w:t xml:space="preserve">Рис </w:t>
      </w:r>
      <w:r w:rsidR="002C17F2" w:rsidRPr="00112104">
        <w:rPr>
          <w:rFonts w:ascii="Verdana" w:hAnsi="Verdana"/>
          <w:noProof/>
          <w:color w:val="auto"/>
          <w:sz w:val="20"/>
        </w:rPr>
        <w:fldChar w:fldCharType="begin"/>
      </w:r>
      <w:r w:rsidR="002C17F2" w:rsidRPr="00112104">
        <w:rPr>
          <w:rFonts w:ascii="Verdana" w:hAnsi="Verdana"/>
          <w:noProof/>
          <w:color w:val="auto"/>
          <w:sz w:val="20"/>
        </w:rPr>
        <w:instrText xml:space="preserve"> SEQ Рис_ \* ARABIC </w:instrText>
      </w:r>
      <w:r w:rsidR="002C17F2" w:rsidRPr="00112104">
        <w:rPr>
          <w:rFonts w:ascii="Verdana" w:hAnsi="Verdana"/>
          <w:noProof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16</w:t>
      </w:r>
      <w:r w:rsidR="002C17F2" w:rsidRPr="00112104">
        <w:rPr>
          <w:rFonts w:ascii="Verdana" w:hAnsi="Verdana"/>
          <w:noProof/>
          <w:color w:val="auto"/>
          <w:sz w:val="20"/>
        </w:rPr>
        <w:fldChar w:fldCharType="end"/>
      </w:r>
      <w:bookmarkEnd w:id="63"/>
    </w:p>
    <w:p w:rsidR="00167DFF" w:rsidRPr="00CE0EFA" w:rsidRDefault="00167DFF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0EFA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Рабочий центр замена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заполняется в случае поломки оборудования. При формировании задания на производство вместо текущего оборудования будет использоваться оборудование, указанное в данном поле.</w:t>
      </w:r>
    </w:p>
    <w:p w:rsidR="00167DFF" w:rsidRPr="00CE0EFA" w:rsidRDefault="00167DFF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0EFA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Зона помещения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зона, в которой находится рабочий центр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;</w:t>
      </w:r>
    </w:p>
    <w:p w:rsidR="00167DFF" w:rsidRPr="00CE0EFA" w:rsidRDefault="00167DFF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0EFA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Группа взаимозаменяемости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установка признака означает, что элемент не является конкретным оборудованием, а объединяет несколько однотипных рабочих центров. Например, несколько </w:t>
      </w:r>
      <w:proofErr w:type="spellStart"/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термокамер</w:t>
      </w:r>
      <w:proofErr w:type="spellEnd"/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объединяются в одну группу. В этом случае в спецификациях указывается не конкретная </w:t>
      </w:r>
      <w:proofErr w:type="spellStart"/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термокамера</w:t>
      </w:r>
      <w:proofErr w:type="spellEnd"/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 а группа взаимозаменяемости. При установке признака становится доступной закладка «Взаимозаменяемые РЦ»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;</w:t>
      </w:r>
    </w:p>
    <w:p w:rsidR="00167DFF" w:rsidRPr="00CE0EFA" w:rsidRDefault="00167DFF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0EFA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Тип тары хранения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виды, типы тары, используемые в рабочих центрах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;</w:t>
      </w:r>
    </w:p>
    <w:p w:rsidR="00167DFF" w:rsidRPr="00CE0EFA" w:rsidRDefault="00167DFF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0EFA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lastRenderedPageBreak/>
        <w:t>Допустимое количество тары в РЦ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количество тары, допустимое в Рабочем Центре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;</w:t>
      </w:r>
    </w:p>
    <w:p w:rsidR="00CE0EFA" w:rsidRPr="00EA1FEE" w:rsidRDefault="00167DFF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0EFA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Последовательная обработка сырья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признак устанавливается если в одно время в рабочем центре может о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брабатываться только одно сырье;</w:t>
      </w:r>
    </w:p>
    <w:p w:rsidR="00CE0EFA" w:rsidRPr="001220A0" w:rsidRDefault="00CE0EFA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0EFA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Объединять разные партии одной номенклатуры при загрузке</w:t>
      </w:r>
      <w:r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 xml:space="preserve"> – </w:t>
      </w:r>
      <w:r w:rsidRPr="001220A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если выбран параметр, то во время загрузки сырья в РЦ </w:t>
      </w:r>
      <w:r w:rsidR="001220A0" w:rsidRPr="001220A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разные партии одной номенклатуры</w:t>
      </w:r>
      <w:r w:rsidRPr="001220A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="001220A0" w:rsidRPr="001220A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будут объединяться;</w:t>
      </w:r>
    </w:p>
    <w:p w:rsidR="00CE0EFA" w:rsidRPr="001220A0" w:rsidRDefault="00CE0EFA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b/>
          <w:i/>
          <w:sz w:val="24"/>
          <w:szCs w:val="24"/>
          <w:lang w:eastAsia="ru-RU"/>
        </w:rPr>
      </w:pPr>
      <w:r w:rsidRPr="00CE0EFA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 xml:space="preserve">Ограничение по весу закладки </w:t>
      </w:r>
      <w:r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–</w:t>
      </w:r>
      <w:r w:rsidRPr="00CE0EFA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 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ограничение веса закладки, загружаемой в РЦ;</w:t>
      </w:r>
    </w:p>
    <w:p w:rsidR="00CE0EFA" w:rsidRPr="00CE0EFA" w:rsidRDefault="00CE0EFA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220A0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Минимальный замес равен емкости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используется при формировании задания на производство: если необходимое количество сырья меньше емкости оборудования, то количество по заданию будет равно емкости. </w:t>
      </w:r>
    </w:p>
    <w:p w:rsidR="00CE0EFA" w:rsidRPr="00CE0EFA" w:rsidRDefault="00CE0EFA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220A0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Распределять замесы равномерно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способ распределения замесов при формировании задания на производство. В случае, если план по замесу больше вместимости тары, то замес будет равномерно разделен на несколько тар. 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ab/>
      </w:r>
    </w:p>
    <w:p w:rsidR="00CE0EFA" w:rsidRPr="00CE0EFA" w:rsidRDefault="00CE0EFA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Закладка </w:t>
      </w:r>
      <w:r w:rsidRPr="00CE0EFA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“Размещение на выходе с РЦ” 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 заполняется для рабочих центров</w:t>
      </w:r>
      <w:r w:rsidRPr="00CE0EFA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от формовки продукции до передачи на упаковку. В таблице указывается перечень ячеек, в которых может быть размещена продукция после обработки в оборудовании.</w:t>
      </w:r>
    </w:p>
    <w:p w:rsidR="00CE0EFA" w:rsidRPr="00CE0EFA" w:rsidRDefault="00CE0EFA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Закладка </w:t>
      </w:r>
      <w:r w:rsidRPr="00CE0EFA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“Взаимозаменяемые РЦ”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доступна для группы взаимозаменяемости. В таблице указывается перечень однотипного оборудования, которое объединяется в группу.</w:t>
      </w:r>
    </w:p>
    <w:p w:rsidR="00CE0EFA" w:rsidRPr="00CE0EFA" w:rsidRDefault="00CE0EFA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Закладка </w:t>
      </w:r>
      <w:r w:rsidRPr="00CE0EFA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“Емкость”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в таблице указывается максимальное количество закладок в разрезе номенклатуры/групп номенклатуры.</w:t>
      </w:r>
    </w:p>
    <w:p w:rsidR="00CE0EFA" w:rsidRPr="00CE0EFA" w:rsidRDefault="00CE0EFA" w:rsidP="00CE0EFA"/>
    <w:p w:rsidR="00F36EF8" w:rsidRDefault="00F36EF8" w:rsidP="00FA7D12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b/>
          <w:sz w:val="24"/>
        </w:rPr>
      </w:pPr>
      <w:bookmarkStart w:id="64" w:name="_Toc98501203"/>
      <w:r w:rsidRPr="007B46BF">
        <w:rPr>
          <w:rFonts w:ascii="Verdana" w:hAnsi="Verdana"/>
          <w:b/>
          <w:sz w:val="24"/>
        </w:rPr>
        <w:t xml:space="preserve">«Рейсы» - </w:t>
      </w:r>
      <w:r w:rsidR="00FA7D12" w:rsidRPr="00FA7D12">
        <w:rPr>
          <w:rFonts w:ascii="Verdana" w:hAnsi="Verdana"/>
          <w:sz w:val="24"/>
        </w:rPr>
        <w:t>справочник содержит информацию о рейсах.</w:t>
      </w:r>
      <w:bookmarkEnd w:id="64"/>
      <w:r w:rsidR="00FA7D12">
        <w:rPr>
          <w:rFonts w:ascii="Verdana" w:hAnsi="Verdana"/>
          <w:b/>
          <w:sz w:val="24"/>
        </w:rPr>
        <w:t xml:space="preserve"> </w:t>
      </w:r>
    </w:p>
    <w:p w:rsidR="00167DFF" w:rsidRPr="00167DFF" w:rsidRDefault="00167DFF" w:rsidP="00167DFF"/>
    <w:p w:rsidR="00F36EF8" w:rsidRDefault="00F36EF8" w:rsidP="00FA7D12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65" w:name="_Toc98501204"/>
      <w:r w:rsidRPr="007B46BF">
        <w:rPr>
          <w:rFonts w:ascii="Verdana" w:hAnsi="Verdana"/>
          <w:b/>
          <w:sz w:val="24"/>
        </w:rPr>
        <w:t xml:space="preserve">«Рекомендованные способы приготовления» - </w:t>
      </w:r>
      <w:r w:rsidR="00FA7D12" w:rsidRPr="00FA7D12">
        <w:rPr>
          <w:rFonts w:ascii="Verdana" w:hAnsi="Verdana"/>
          <w:sz w:val="24"/>
        </w:rPr>
        <w:t>справочник содержит информацию о рекомендованных способах приготовления.</w:t>
      </w:r>
      <w:bookmarkEnd w:id="65"/>
    </w:p>
    <w:p w:rsidR="00167DFF" w:rsidRPr="00167DFF" w:rsidRDefault="00167DFF" w:rsidP="00167DFF"/>
    <w:p w:rsidR="00F36EF8" w:rsidRDefault="00F36EF8" w:rsidP="00BC76C2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b/>
          <w:sz w:val="24"/>
        </w:rPr>
      </w:pPr>
      <w:bookmarkStart w:id="66" w:name="_Toc98501205"/>
      <w:r w:rsidRPr="007B46BF">
        <w:rPr>
          <w:rFonts w:ascii="Verdana" w:hAnsi="Verdana"/>
          <w:b/>
          <w:sz w:val="24"/>
        </w:rPr>
        <w:t xml:space="preserve">«Смены» - </w:t>
      </w:r>
      <w:r w:rsidR="00FA7D12" w:rsidRPr="00FA7D12">
        <w:rPr>
          <w:rFonts w:ascii="Verdana" w:hAnsi="Verdana"/>
          <w:sz w:val="24"/>
        </w:rPr>
        <w:t xml:space="preserve">справочник содержит </w:t>
      </w:r>
      <w:r w:rsidR="00FA7D12">
        <w:rPr>
          <w:rFonts w:ascii="Verdana" w:hAnsi="Verdana"/>
          <w:sz w:val="24"/>
        </w:rPr>
        <w:t>список всех смен</w:t>
      </w:r>
      <w:r w:rsidR="00FA7D12" w:rsidRPr="00FA7D12">
        <w:rPr>
          <w:rFonts w:ascii="Verdana" w:hAnsi="Verdana"/>
          <w:sz w:val="24"/>
        </w:rPr>
        <w:t>.</w:t>
      </w:r>
      <w:bookmarkEnd w:id="66"/>
    </w:p>
    <w:p w:rsidR="00FA7D12" w:rsidRDefault="00FA7D12" w:rsidP="00BC76C2">
      <w:pPr>
        <w:spacing w:after="0" w:line="276" w:lineRule="auto"/>
        <w:ind w:firstLine="709"/>
        <w:rPr>
          <w:rFonts w:ascii="Verdana" w:hAnsi="Verdana"/>
          <w:sz w:val="24"/>
        </w:rPr>
      </w:pPr>
      <w:r w:rsidRPr="00FA7D12">
        <w:rPr>
          <w:rFonts w:ascii="Verdana" w:hAnsi="Verdana"/>
          <w:sz w:val="24"/>
        </w:rPr>
        <w:t>Ре</w:t>
      </w:r>
      <w:r w:rsidR="00A63CDE">
        <w:rPr>
          <w:rFonts w:ascii="Verdana" w:hAnsi="Verdana"/>
          <w:sz w:val="24"/>
        </w:rPr>
        <w:t>квизиты</w:t>
      </w:r>
      <w:r w:rsidRPr="00FA7D12">
        <w:rPr>
          <w:rFonts w:ascii="Verdana" w:hAnsi="Verdana"/>
          <w:sz w:val="24"/>
        </w:rPr>
        <w:t xml:space="preserve"> </w:t>
      </w:r>
      <w:r w:rsidRPr="00112104">
        <w:rPr>
          <w:rFonts w:ascii="Verdana" w:hAnsi="Verdana"/>
          <w:sz w:val="24"/>
          <w:szCs w:val="24"/>
        </w:rPr>
        <w:t>(</w:t>
      </w:r>
      <w:r w:rsidR="00112104" w:rsidRPr="00112104">
        <w:rPr>
          <w:rFonts w:ascii="Verdana" w:hAnsi="Verdana"/>
          <w:sz w:val="24"/>
          <w:szCs w:val="24"/>
        </w:rPr>
        <w:fldChar w:fldCharType="begin"/>
      </w:r>
      <w:r w:rsidR="00112104" w:rsidRPr="00112104">
        <w:rPr>
          <w:rFonts w:ascii="Verdana" w:hAnsi="Verdana"/>
          <w:sz w:val="24"/>
          <w:szCs w:val="24"/>
        </w:rPr>
        <w:instrText xml:space="preserve"> REF _Ref43291741 \h </w:instrText>
      </w:r>
      <w:r w:rsidR="00112104">
        <w:rPr>
          <w:rFonts w:ascii="Verdana" w:hAnsi="Verdana"/>
          <w:sz w:val="24"/>
          <w:szCs w:val="24"/>
        </w:rPr>
        <w:instrText xml:space="preserve"> \* MERGEFORMAT </w:instrText>
      </w:r>
      <w:r w:rsidR="00112104" w:rsidRPr="00112104">
        <w:rPr>
          <w:rFonts w:ascii="Verdana" w:hAnsi="Verdana"/>
          <w:sz w:val="24"/>
          <w:szCs w:val="24"/>
        </w:rPr>
      </w:r>
      <w:r w:rsidR="00112104" w:rsidRPr="00112104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112104" w:rsidRPr="00112104">
        <w:rPr>
          <w:rFonts w:ascii="Verdana" w:hAnsi="Verdana"/>
          <w:sz w:val="24"/>
          <w:szCs w:val="24"/>
        </w:rPr>
        <w:t xml:space="preserve"> </w:t>
      </w:r>
      <w:r w:rsidR="00112104" w:rsidRPr="00112104">
        <w:rPr>
          <w:rFonts w:ascii="Verdana" w:hAnsi="Verdana"/>
          <w:noProof/>
          <w:sz w:val="24"/>
          <w:szCs w:val="24"/>
        </w:rPr>
        <w:t>17</w:t>
      </w:r>
      <w:r w:rsidR="00112104" w:rsidRPr="00112104">
        <w:rPr>
          <w:rFonts w:ascii="Verdana" w:hAnsi="Verdana"/>
          <w:sz w:val="24"/>
          <w:szCs w:val="24"/>
        </w:rPr>
        <w:fldChar w:fldCharType="end"/>
      </w:r>
      <w:r w:rsidRPr="00112104">
        <w:rPr>
          <w:rFonts w:ascii="Verdana" w:hAnsi="Verdana"/>
          <w:sz w:val="24"/>
          <w:szCs w:val="24"/>
        </w:rPr>
        <w:t>):</w:t>
      </w:r>
      <w:r w:rsidRPr="00FA7D12">
        <w:rPr>
          <w:rFonts w:ascii="Verdana" w:hAnsi="Verdana"/>
          <w:sz w:val="24"/>
        </w:rPr>
        <w:t xml:space="preserve"> </w:t>
      </w:r>
    </w:p>
    <w:p w:rsidR="00EA1FEE" w:rsidRPr="00610802" w:rsidRDefault="00EA1FEE" w:rsidP="00BC76C2">
      <w:pPr>
        <w:spacing w:after="0" w:line="276" w:lineRule="auto"/>
        <w:jc w:val="center"/>
        <w:rPr>
          <w:rFonts w:ascii="Verdana" w:hAnsi="Verdana"/>
          <w:sz w:val="28"/>
        </w:rPr>
      </w:pPr>
      <w:r w:rsidRPr="00610802">
        <w:rPr>
          <w:rFonts w:ascii="Verdana" w:hAnsi="Verdana"/>
          <w:noProof/>
          <w:sz w:val="28"/>
          <w:lang w:eastAsia="ru-RU"/>
        </w:rPr>
        <w:lastRenderedPageBreak/>
        <w:drawing>
          <wp:inline distT="0" distB="0" distL="0" distR="0" wp14:anchorId="0EFA7A58" wp14:editId="3A3437B1">
            <wp:extent cx="3886200" cy="3409950"/>
            <wp:effectExtent l="19050" t="19050" r="1905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409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1FEE" w:rsidRPr="00065D9E" w:rsidRDefault="00065D9E" w:rsidP="00610802">
      <w:pPr>
        <w:pStyle w:val="ae"/>
        <w:jc w:val="center"/>
        <w:rPr>
          <w:rFonts w:ascii="Verdana" w:hAnsi="Verdana"/>
          <w:color w:val="auto"/>
          <w:sz w:val="28"/>
        </w:rPr>
      </w:pPr>
      <w:bookmarkStart w:id="67" w:name="_Ref43291741"/>
      <w:r w:rsidRPr="00065D9E">
        <w:rPr>
          <w:rFonts w:ascii="Verdana" w:hAnsi="Verdana"/>
          <w:color w:val="auto"/>
          <w:sz w:val="20"/>
        </w:rPr>
        <w:t xml:space="preserve">Рис </w:t>
      </w:r>
      <w:r w:rsidR="002C17F2" w:rsidRPr="00065D9E">
        <w:rPr>
          <w:rFonts w:ascii="Verdana" w:hAnsi="Verdana"/>
          <w:noProof/>
          <w:color w:val="auto"/>
          <w:sz w:val="20"/>
        </w:rPr>
        <w:fldChar w:fldCharType="begin"/>
      </w:r>
      <w:r w:rsidR="002C17F2" w:rsidRPr="00065D9E">
        <w:rPr>
          <w:rFonts w:ascii="Verdana" w:hAnsi="Verdana"/>
          <w:noProof/>
          <w:color w:val="auto"/>
          <w:sz w:val="20"/>
        </w:rPr>
        <w:instrText xml:space="preserve"> SEQ Рис_ \* ARABIC </w:instrText>
      </w:r>
      <w:r w:rsidR="002C17F2" w:rsidRPr="00065D9E">
        <w:rPr>
          <w:rFonts w:ascii="Verdana" w:hAnsi="Verdana"/>
          <w:noProof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17</w:t>
      </w:r>
      <w:r w:rsidR="002C17F2" w:rsidRPr="00065D9E">
        <w:rPr>
          <w:rFonts w:ascii="Verdana" w:hAnsi="Verdana"/>
          <w:noProof/>
          <w:color w:val="auto"/>
          <w:sz w:val="20"/>
        </w:rPr>
        <w:fldChar w:fldCharType="end"/>
      </w:r>
      <w:bookmarkEnd w:id="67"/>
    </w:p>
    <w:p w:rsidR="00FA7D12" w:rsidRPr="00FA7D12" w:rsidRDefault="00FA7D12" w:rsidP="00FE575F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FA7D12">
        <w:rPr>
          <w:rFonts w:ascii="Verdana" w:hAnsi="Verdana"/>
          <w:b/>
          <w:i/>
          <w:color w:val="000000"/>
        </w:rPr>
        <w:t>Дата смены</w:t>
      </w:r>
      <w:r w:rsidRPr="00FA7D12">
        <w:rPr>
          <w:rFonts w:ascii="Verdana" w:hAnsi="Verdana"/>
          <w:color w:val="000000"/>
        </w:rPr>
        <w:t xml:space="preserve"> - дата открытия смены</w:t>
      </w:r>
      <w:r>
        <w:rPr>
          <w:rFonts w:ascii="Verdana" w:hAnsi="Verdana"/>
          <w:color w:val="000000"/>
        </w:rPr>
        <w:t>;</w:t>
      </w:r>
    </w:p>
    <w:p w:rsidR="00FA7D12" w:rsidRPr="00FA7D12" w:rsidRDefault="00FA7D12" w:rsidP="00FE575F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FA7D12">
        <w:rPr>
          <w:rFonts w:ascii="Verdana" w:hAnsi="Verdana"/>
          <w:b/>
          <w:i/>
          <w:color w:val="000000"/>
        </w:rPr>
        <w:t>Участок</w:t>
      </w:r>
      <w:r w:rsidRPr="00FA7D12">
        <w:rPr>
          <w:rFonts w:ascii="Verdana" w:hAnsi="Verdana"/>
          <w:color w:val="000000"/>
        </w:rPr>
        <w:t xml:space="preserve"> - участок </w:t>
      </w:r>
      <w:r>
        <w:rPr>
          <w:rFonts w:ascii="Verdana" w:hAnsi="Verdana"/>
          <w:color w:val="000000"/>
        </w:rPr>
        <w:t>на который открывается</w:t>
      </w:r>
      <w:r w:rsidRPr="00FA7D12">
        <w:rPr>
          <w:rFonts w:ascii="Verdana" w:hAnsi="Verdana"/>
          <w:color w:val="000000"/>
        </w:rPr>
        <w:t xml:space="preserve"> смена</w:t>
      </w:r>
      <w:r>
        <w:rPr>
          <w:rFonts w:ascii="Verdana" w:hAnsi="Verdana"/>
          <w:color w:val="000000"/>
        </w:rPr>
        <w:t>;</w:t>
      </w:r>
    </w:p>
    <w:p w:rsidR="00FA7D12" w:rsidRPr="00FA7D12" w:rsidRDefault="00FA7D12" w:rsidP="00FE575F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FA7D12">
        <w:rPr>
          <w:rFonts w:ascii="Verdana" w:hAnsi="Verdana"/>
          <w:b/>
          <w:i/>
          <w:color w:val="000000"/>
        </w:rPr>
        <w:t>Мастер</w:t>
      </w:r>
      <w:r w:rsidRPr="00FA7D12">
        <w:rPr>
          <w:rFonts w:ascii="Verdana" w:hAnsi="Verdana"/>
          <w:color w:val="000000"/>
        </w:rPr>
        <w:t xml:space="preserve"> - мастер участка</w:t>
      </w:r>
      <w:r>
        <w:rPr>
          <w:rFonts w:ascii="Verdana" w:hAnsi="Verdana"/>
          <w:color w:val="000000"/>
        </w:rPr>
        <w:t>;</w:t>
      </w:r>
    </w:p>
    <w:p w:rsidR="00FA7D12" w:rsidRPr="00FA7D12" w:rsidRDefault="00FA7D12" w:rsidP="00FE575F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FA7D12">
        <w:rPr>
          <w:rFonts w:ascii="Verdana" w:hAnsi="Verdana"/>
          <w:b/>
          <w:i/>
          <w:color w:val="000000"/>
        </w:rPr>
        <w:t>Закрыта</w:t>
      </w:r>
      <w:r w:rsidRPr="00FA7D12">
        <w:rPr>
          <w:rFonts w:ascii="Verdana" w:hAnsi="Verdana"/>
          <w:color w:val="000000"/>
        </w:rPr>
        <w:t xml:space="preserve"> - показатель, открыта смена или нет</w:t>
      </w:r>
      <w:r>
        <w:rPr>
          <w:rFonts w:ascii="Verdana" w:hAnsi="Verdana"/>
          <w:color w:val="000000"/>
        </w:rPr>
        <w:t>;</w:t>
      </w:r>
    </w:p>
    <w:p w:rsidR="00FA7D12" w:rsidRPr="00FA7D12" w:rsidRDefault="00FA7D12" w:rsidP="00FE575F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FA7D12">
        <w:rPr>
          <w:rFonts w:ascii="Verdana" w:hAnsi="Verdana"/>
          <w:b/>
          <w:i/>
          <w:color w:val="000000"/>
        </w:rPr>
        <w:t>Номер смены</w:t>
      </w:r>
      <w:r w:rsidRPr="00FA7D12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–</w:t>
      </w:r>
      <w:r w:rsidRPr="00FA7D12">
        <w:rPr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t>номер смены.</w:t>
      </w:r>
    </w:p>
    <w:p w:rsidR="00FA7D12" w:rsidRPr="00FA7D12" w:rsidRDefault="00FA7D12" w:rsidP="00FE575F">
      <w:pPr>
        <w:pStyle w:val="a3"/>
        <w:spacing w:before="240" w:beforeAutospacing="0" w:after="240" w:afterAutospacing="0" w:line="276" w:lineRule="auto"/>
        <w:ind w:firstLine="709"/>
        <w:jc w:val="both"/>
        <w:rPr>
          <w:rFonts w:ascii="Verdana" w:hAnsi="Verdana"/>
        </w:rPr>
      </w:pPr>
      <w:r w:rsidRPr="00FA7D12">
        <w:rPr>
          <w:rFonts w:ascii="Verdana" w:hAnsi="Verdana"/>
          <w:color w:val="000000"/>
        </w:rPr>
        <w:t>Табличные части:</w:t>
      </w:r>
    </w:p>
    <w:p w:rsidR="00FA7D12" w:rsidRPr="00FA7D12" w:rsidRDefault="00FA7D12" w:rsidP="00FE575F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FA7D12">
        <w:rPr>
          <w:rFonts w:ascii="Verdana" w:hAnsi="Verdana"/>
          <w:b/>
          <w:i/>
          <w:color w:val="000000"/>
        </w:rPr>
        <w:t>Сотрудники</w:t>
      </w:r>
      <w:r w:rsidRPr="00FA7D12">
        <w:rPr>
          <w:rFonts w:ascii="Verdana" w:hAnsi="Verdana"/>
          <w:color w:val="000000"/>
        </w:rPr>
        <w:t xml:space="preserve"> - сотрудники, входящие в данную смену</w:t>
      </w:r>
      <w:r>
        <w:rPr>
          <w:rFonts w:ascii="Verdana" w:hAnsi="Verdana"/>
          <w:color w:val="000000"/>
        </w:rPr>
        <w:t>;</w:t>
      </w:r>
    </w:p>
    <w:p w:rsidR="00FA7D12" w:rsidRPr="00FA7D12" w:rsidRDefault="00FA7D12" w:rsidP="00FE575F">
      <w:pPr>
        <w:pStyle w:val="a3"/>
        <w:numPr>
          <w:ilvl w:val="0"/>
          <w:numId w:val="7"/>
        </w:numPr>
        <w:spacing w:before="0" w:beforeAutospacing="0" w:after="240" w:afterAutospacing="0" w:line="276" w:lineRule="auto"/>
        <w:ind w:left="0" w:firstLine="709"/>
        <w:jc w:val="both"/>
        <w:rPr>
          <w:rFonts w:ascii="Verdana" w:hAnsi="Verdana"/>
        </w:rPr>
      </w:pPr>
      <w:r w:rsidRPr="00FA7D12">
        <w:rPr>
          <w:rFonts w:ascii="Verdana" w:hAnsi="Verdana"/>
          <w:b/>
          <w:i/>
          <w:color w:val="000000"/>
        </w:rPr>
        <w:t>Линия/Оборудование</w:t>
      </w:r>
      <w:r w:rsidRPr="00FA7D12">
        <w:rPr>
          <w:rFonts w:ascii="Verdana" w:hAnsi="Verdana"/>
          <w:color w:val="000000"/>
        </w:rPr>
        <w:t xml:space="preserve"> - оборудование, на котором работает сотрудник в данную смену.</w:t>
      </w:r>
      <w:r w:rsidRPr="00FA7D12">
        <w:rPr>
          <w:rStyle w:val="apple-tab-span"/>
          <w:rFonts w:ascii="Verdana" w:hAnsi="Verdana"/>
          <w:color w:val="000000"/>
        </w:rPr>
        <w:tab/>
      </w:r>
    </w:p>
    <w:p w:rsidR="00FA7D12" w:rsidRPr="00FA7D12" w:rsidRDefault="00FA7D12" w:rsidP="00FA7D12">
      <w:pPr>
        <w:spacing w:after="0"/>
        <w:jc w:val="center"/>
        <w:rPr>
          <w:rFonts w:ascii="Verdana" w:hAnsi="Verdana"/>
          <w:sz w:val="24"/>
        </w:rPr>
      </w:pPr>
    </w:p>
    <w:p w:rsidR="00FA7D12" w:rsidRPr="00FA7D12" w:rsidRDefault="00FA7D12" w:rsidP="00167DFF"/>
    <w:p w:rsidR="00F36EF8" w:rsidRDefault="00F36EF8" w:rsidP="00FA7D12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68" w:name="_Toc98501206"/>
      <w:r w:rsidRPr="007B46BF">
        <w:rPr>
          <w:rFonts w:ascii="Verdana" w:hAnsi="Verdana"/>
          <w:b/>
          <w:sz w:val="24"/>
        </w:rPr>
        <w:t xml:space="preserve">«Состав операции ТО» - </w:t>
      </w:r>
      <w:r w:rsidR="00FA7D12" w:rsidRPr="00FA7D12">
        <w:rPr>
          <w:rFonts w:ascii="Verdana" w:hAnsi="Verdana"/>
          <w:sz w:val="24"/>
        </w:rPr>
        <w:t>справочник содержит информацию о составе операции ТО</w:t>
      </w:r>
      <w:r w:rsidR="00FA7D12">
        <w:rPr>
          <w:rFonts w:ascii="Verdana" w:hAnsi="Verdana"/>
          <w:sz w:val="24"/>
        </w:rPr>
        <w:t>.</w:t>
      </w:r>
      <w:bookmarkEnd w:id="68"/>
    </w:p>
    <w:p w:rsidR="00167DFF" w:rsidRPr="00167DFF" w:rsidRDefault="00167DFF" w:rsidP="00167DFF"/>
    <w:p w:rsidR="00F36EF8" w:rsidRDefault="00F36EF8" w:rsidP="00BC76C2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b/>
          <w:sz w:val="24"/>
        </w:rPr>
      </w:pPr>
      <w:bookmarkStart w:id="69" w:name="_Toc98501207"/>
      <w:r w:rsidRPr="007B46BF">
        <w:rPr>
          <w:rFonts w:ascii="Verdana" w:hAnsi="Verdana"/>
          <w:b/>
          <w:sz w:val="24"/>
        </w:rPr>
        <w:t xml:space="preserve">«Сотрудники» - </w:t>
      </w:r>
      <w:r w:rsidR="00FA7D12" w:rsidRPr="00FA7D12">
        <w:rPr>
          <w:rFonts w:ascii="Verdana" w:hAnsi="Verdana"/>
          <w:sz w:val="24"/>
        </w:rPr>
        <w:t>справочник содержит информацию о сотрудниках, выполняющих работу с АРМ.</w:t>
      </w:r>
      <w:bookmarkEnd w:id="69"/>
      <w:r w:rsidR="00FA7D12">
        <w:rPr>
          <w:rFonts w:ascii="Verdana" w:hAnsi="Verdana"/>
          <w:b/>
          <w:sz w:val="24"/>
        </w:rPr>
        <w:t xml:space="preserve"> </w:t>
      </w:r>
    </w:p>
    <w:p w:rsidR="00A63CDE" w:rsidRDefault="00A63CDE" w:rsidP="00BC76C2">
      <w:pPr>
        <w:spacing w:after="0"/>
        <w:ind w:firstLine="709"/>
        <w:rPr>
          <w:rFonts w:ascii="Verdana" w:hAnsi="Verdana"/>
          <w:sz w:val="24"/>
        </w:rPr>
      </w:pPr>
      <w:r w:rsidRPr="00A63CDE">
        <w:rPr>
          <w:rFonts w:ascii="Verdana" w:hAnsi="Verdana"/>
          <w:sz w:val="24"/>
        </w:rPr>
        <w:t>Ре</w:t>
      </w:r>
      <w:r>
        <w:rPr>
          <w:rFonts w:ascii="Verdana" w:hAnsi="Verdana"/>
          <w:sz w:val="24"/>
        </w:rPr>
        <w:t>квизиты</w:t>
      </w:r>
      <w:r w:rsidRPr="00A63CDE">
        <w:rPr>
          <w:rFonts w:ascii="Verdana" w:hAnsi="Verdana"/>
          <w:sz w:val="24"/>
        </w:rPr>
        <w:t xml:space="preserve"> </w:t>
      </w:r>
      <w:r w:rsidRPr="00065D9E">
        <w:rPr>
          <w:rFonts w:ascii="Verdana" w:hAnsi="Verdana"/>
          <w:sz w:val="24"/>
          <w:szCs w:val="24"/>
        </w:rPr>
        <w:t>(</w:t>
      </w:r>
      <w:r w:rsidR="00112104" w:rsidRPr="00065D9E">
        <w:rPr>
          <w:rFonts w:ascii="Verdana" w:hAnsi="Verdana"/>
          <w:sz w:val="24"/>
          <w:szCs w:val="24"/>
        </w:rPr>
        <w:fldChar w:fldCharType="begin"/>
      </w:r>
      <w:r w:rsidR="00112104" w:rsidRPr="00065D9E">
        <w:rPr>
          <w:rFonts w:ascii="Verdana" w:hAnsi="Verdana"/>
          <w:sz w:val="24"/>
          <w:szCs w:val="24"/>
        </w:rPr>
        <w:instrText xml:space="preserve"> REF _Ref43291769 \h </w:instrText>
      </w:r>
      <w:r w:rsidR="00065D9E">
        <w:rPr>
          <w:rFonts w:ascii="Verdana" w:hAnsi="Verdana"/>
          <w:sz w:val="24"/>
          <w:szCs w:val="24"/>
        </w:rPr>
        <w:instrText xml:space="preserve"> \* MERGEFORMAT </w:instrText>
      </w:r>
      <w:r w:rsidR="00112104" w:rsidRPr="00065D9E">
        <w:rPr>
          <w:rFonts w:ascii="Verdana" w:hAnsi="Verdana"/>
          <w:sz w:val="24"/>
          <w:szCs w:val="24"/>
        </w:rPr>
      </w:r>
      <w:r w:rsidR="00112104" w:rsidRPr="00065D9E">
        <w:rPr>
          <w:rFonts w:ascii="Verdana" w:hAnsi="Verdana"/>
          <w:sz w:val="24"/>
          <w:szCs w:val="24"/>
        </w:rPr>
        <w:fldChar w:fldCharType="separate"/>
      </w:r>
      <w:r w:rsidR="00065D9E" w:rsidRPr="00065D9E">
        <w:rPr>
          <w:rFonts w:ascii="Verdana" w:hAnsi="Verdana"/>
          <w:sz w:val="24"/>
          <w:szCs w:val="24"/>
        </w:rPr>
        <w:t xml:space="preserve">Рис </w:t>
      </w:r>
      <w:r w:rsidR="00112104" w:rsidRPr="00065D9E">
        <w:rPr>
          <w:rFonts w:ascii="Verdana" w:hAnsi="Verdana"/>
          <w:noProof/>
          <w:sz w:val="24"/>
          <w:szCs w:val="24"/>
        </w:rPr>
        <w:t>18</w:t>
      </w:r>
      <w:r w:rsidR="00112104" w:rsidRPr="00065D9E">
        <w:rPr>
          <w:rFonts w:ascii="Verdana" w:hAnsi="Verdana"/>
          <w:sz w:val="24"/>
          <w:szCs w:val="24"/>
        </w:rPr>
        <w:fldChar w:fldCharType="end"/>
      </w:r>
      <w:r w:rsidRPr="00065D9E">
        <w:rPr>
          <w:rFonts w:ascii="Verdana" w:hAnsi="Verdana"/>
          <w:sz w:val="24"/>
          <w:szCs w:val="24"/>
        </w:rPr>
        <w:t>):</w:t>
      </w:r>
    </w:p>
    <w:p w:rsidR="00167DFF" w:rsidRPr="00167DFF" w:rsidRDefault="00167DFF" w:rsidP="00BC76C2">
      <w:pPr>
        <w:spacing w:after="0"/>
        <w:jc w:val="center"/>
        <w:rPr>
          <w:rFonts w:ascii="Verdana" w:hAnsi="Verdana"/>
          <w:sz w:val="28"/>
        </w:rPr>
      </w:pPr>
      <w:r w:rsidRPr="00167DFF">
        <w:rPr>
          <w:rFonts w:ascii="Verdana" w:hAnsi="Verdana"/>
          <w:noProof/>
          <w:sz w:val="28"/>
          <w:lang w:eastAsia="ru-RU"/>
        </w:rPr>
        <w:lastRenderedPageBreak/>
        <w:drawing>
          <wp:inline distT="0" distB="0" distL="0" distR="0" wp14:anchorId="00496436" wp14:editId="1A96161B">
            <wp:extent cx="3629025" cy="369570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695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7DFF" w:rsidRPr="00167DFF" w:rsidRDefault="00065D9E" w:rsidP="00167DFF">
      <w:pPr>
        <w:pStyle w:val="ae"/>
        <w:jc w:val="center"/>
        <w:rPr>
          <w:rFonts w:ascii="Verdana" w:hAnsi="Verdana"/>
          <w:color w:val="auto"/>
          <w:sz w:val="28"/>
        </w:rPr>
      </w:pPr>
      <w:bookmarkStart w:id="70" w:name="_Ref43291769"/>
      <w:r>
        <w:rPr>
          <w:rFonts w:ascii="Verdana" w:hAnsi="Verdana"/>
          <w:color w:val="auto"/>
          <w:sz w:val="20"/>
        </w:rPr>
        <w:t xml:space="preserve">Рис </w:t>
      </w:r>
      <w:r w:rsidR="00167DFF" w:rsidRPr="00167DFF">
        <w:rPr>
          <w:rFonts w:ascii="Verdana" w:hAnsi="Verdana"/>
          <w:color w:val="auto"/>
          <w:sz w:val="20"/>
        </w:rPr>
        <w:fldChar w:fldCharType="begin"/>
      </w:r>
      <w:r w:rsidR="00167DFF" w:rsidRPr="00167DFF">
        <w:rPr>
          <w:rFonts w:ascii="Verdana" w:hAnsi="Verdana"/>
          <w:color w:val="auto"/>
          <w:sz w:val="20"/>
        </w:rPr>
        <w:instrText xml:space="preserve"> SEQ Рис_ \* ARABIC </w:instrText>
      </w:r>
      <w:r w:rsidR="00167DFF" w:rsidRPr="00167DFF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18</w:t>
      </w:r>
      <w:r w:rsidR="00167DFF" w:rsidRPr="00167DFF">
        <w:rPr>
          <w:rFonts w:ascii="Verdana" w:hAnsi="Verdana"/>
          <w:color w:val="auto"/>
          <w:sz w:val="20"/>
        </w:rPr>
        <w:fldChar w:fldCharType="end"/>
      </w:r>
      <w:bookmarkEnd w:id="70"/>
    </w:p>
    <w:p w:rsidR="00A63CDE" w:rsidRPr="00A63CDE" w:rsidRDefault="00A63CDE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A63CD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Пользователь</w:t>
      </w:r>
      <w:r w:rsidRPr="00A63CD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</w:t>
      </w:r>
      <w:r w:rsidRPr="00A63CDE">
        <w:rPr>
          <w:rFonts w:ascii="Verdana" w:eastAsia="Times New Roman" w:hAnsi="Verdana" w:cs="Times New Roman"/>
          <w:color w:val="222222"/>
          <w:sz w:val="24"/>
          <w:szCs w:val="24"/>
          <w:shd w:val="clear" w:color="auto" w:fill="FFFFFF"/>
          <w:lang w:eastAsia="ru-RU"/>
        </w:rPr>
        <w:t>лицо, которое использует действующую систему для выполнения конкретной функции. Отображает тип оборудования, которым пользуется сотрудник;</w:t>
      </w:r>
    </w:p>
    <w:p w:rsidR="00A63CDE" w:rsidRPr="00A63CDE" w:rsidRDefault="00A63CDE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A63CD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Пароль для доступа к АРМ</w:t>
      </w:r>
      <w:r w:rsidRPr="00A63CD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пароль, использующийся при авторизации сотрудника для работы в АРМ. Авторизация осуществляется путем сканирования штрих кода, который соответствует паролю;</w:t>
      </w:r>
    </w:p>
    <w:p w:rsidR="00A63CDE" w:rsidRPr="00A63CDE" w:rsidRDefault="00A63CDE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A63CD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Доступ разрешен</w:t>
      </w:r>
      <w:r w:rsidRPr="00A63CD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если признак не установлен, то сотрудник не сможет получить доступ к АРМ;</w:t>
      </w:r>
    </w:p>
    <w:p w:rsidR="00A63CDE" w:rsidRPr="00A63CDE" w:rsidRDefault="00A63CDE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A63CD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 xml:space="preserve">Должность </w:t>
      </w:r>
      <w:r w:rsidRPr="00A63CD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 указывается для информации;</w:t>
      </w:r>
    </w:p>
    <w:p w:rsidR="00A63CDE" w:rsidRPr="00A63CDE" w:rsidRDefault="00A63CDE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A63CD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Код пропуска</w:t>
      </w:r>
      <w:r w:rsidRPr="00A63CD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индивидуальный код сотрудника, считываемый с пропуска;</w:t>
      </w:r>
    </w:p>
    <w:p w:rsidR="00A63CDE" w:rsidRPr="00A63CDE" w:rsidRDefault="00A63CDE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A63CD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Разряд</w:t>
      </w:r>
      <w:r w:rsidRPr="00A63CD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в данной ячейке отображается разряд сотрудника, если он имеется;</w:t>
      </w:r>
    </w:p>
    <w:p w:rsidR="00A63CDE" w:rsidRPr="00A63CDE" w:rsidRDefault="00A63CDE" w:rsidP="009576AA">
      <w:pPr>
        <w:pStyle w:val="a8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63CDE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Коэффициент ночной смены</w:t>
      </w:r>
      <w:r w:rsidRPr="00A63CD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коэффициент, по которому считается рабочие часы сотрудника в ночную смену.</w:t>
      </w:r>
    </w:p>
    <w:p w:rsidR="00A63CDE" w:rsidRPr="00A63CDE" w:rsidRDefault="00A63CDE" w:rsidP="009576AA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A63CDE">
        <w:rPr>
          <w:rFonts w:ascii="Verdana" w:hAnsi="Verdana"/>
          <w:b/>
          <w:i/>
          <w:color w:val="000000"/>
        </w:rPr>
        <w:t>Доступные АРМ</w:t>
      </w:r>
      <w:r w:rsidRPr="00A63CDE">
        <w:rPr>
          <w:rFonts w:ascii="Verdana" w:hAnsi="Verdana"/>
          <w:color w:val="000000"/>
        </w:rPr>
        <w:t xml:space="preserve"> - эта вкладка содержит перечень всех АРМов, которые доступны сотруднику. Кнопка «Скопировать АРМ у сотрудника» позволяет заполнить доступные АРМ и их настройки на основании выбранного сотрудника.</w:t>
      </w:r>
    </w:p>
    <w:p w:rsidR="00A63CDE" w:rsidRPr="004E1702" w:rsidRDefault="00A63CDE" w:rsidP="00167DFF">
      <w:pPr>
        <w:pStyle w:val="a3"/>
        <w:numPr>
          <w:ilvl w:val="0"/>
          <w:numId w:val="7"/>
        </w:numPr>
        <w:spacing w:before="0" w:beforeAutospacing="0" w:after="240" w:afterAutospacing="0" w:line="276" w:lineRule="auto"/>
        <w:ind w:left="0" w:firstLine="709"/>
        <w:jc w:val="both"/>
        <w:rPr>
          <w:rFonts w:ascii="Verdana" w:hAnsi="Verdana"/>
        </w:rPr>
      </w:pPr>
      <w:r w:rsidRPr="00A63CDE">
        <w:rPr>
          <w:rFonts w:ascii="Verdana" w:hAnsi="Verdana"/>
          <w:b/>
          <w:i/>
          <w:color w:val="000000"/>
        </w:rPr>
        <w:t>Доступные настройки АРМ</w:t>
      </w:r>
      <w:r w:rsidRPr="00A63CDE">
        <w:rPr>
          <w:rFonts w:ascii="Verdana" w:hAnsi="Verdana"/>
          <w:color w:val="000000"/>
        </w:rPr>
        <w:t xml:space="preserve"> - заносятся доступные сотруднику настройки того АРМ, который выделен в таблице «Доступные АРМ»</w:t>
      </w:r>
      <w:r>
        <w:rPr>
          <w:rFonts w:ascii="Verdana" w:hAnsi="Verdana"/>
          <w:color w:val="000000"/>
        </w:rPr>
        <w:t>.</w:t>
      </w:r>
    </w:p>
    <w:p w:rsidR="00F36EF8" w:rsidRDefault="00167DFF" w:rsidP="00A63CD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color w:val="000000"/>
          <w:sz w:val="24"/>
        </w:rPr>
      </w:pPr>
      <w:r w:rsidRPr="007B46BF">
        <w:rPr>
          <w:rFonts w:ascii="Verdana" w:hAnsi="Verdana"/>
          <w:b/>
          <w:sz w:val="24"/>
        </w:rPr>
        <w:lastRenderedPageBreak/>
        <w:t xml:space="preserve"> </w:t>
      </w:r>
      <w:bookmarkStart w:id="71" w:name="_Toc98501208"/>
      <w:r w:rsidR="00F36EF8" w:rsidRPr="007B46BF">
        <w:rPr>
          <w:rFonts w:ascii="Verdana" w:hAnsi="Verdana"/>
          <w:b/>
          <w:sz w:val="24"/>
        </w:rPr>
        <w:t xml:space="preserve">«Сохраненные настройки» - </w:t>
      </w:r>
      <w:r w:rsidR="00A63CDE">
        <w:rPr>
          <w:rFonts w:ascii="Verdana" w:hAnsi="Verdana"/>
          <w:color w:val="000000"/>
          <w:sz w:val="24"/>
        </w:rPr>
        <w:t>справочник</w:t>
      </w:r>
      <w:r w:rsidR="00A63CDE" w:rsidRPr="00A63CDE">
        <w:rPr>
          <w:rFonts w:ascii="Verdana" w:hAnsi="Verdana"/>
          <w:color w:val="000000"/>
          <w:sz w:val="24"/>
        </w:rPr>
        <w:t xml:space="preserve"> содержит все сохраненные настройки отчетов.</w:t>
      </w:r>
      <w:bookmarkEnd w:id="71"/>
      <w:r w:rsidR="00A63CDE" w:rsidRPr="00A63CDE">
        <w:rPr>
          <w:rFonts w:ascii="Verdana" w:hAnsi="Verdana"/>
          <w:color w:val="000000"/>
          <w:sz w:val="24"/>
        </w:rPr>
        <w:t xml:space="preserve"> </w:t>
      </w:r>
    </w:p>
    <w:p w:rsidR="00167DFF" w:rsidRPr="00167DFF" w:rsidRDefault="00167DFF" w:rsidP="00167DFF"/>
    <w:p w:rsidR="00F36EF8" w:rsidRDefault="00F36EF8" w:rsidP="00A63CD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72" w:name="_Toc98501209"/>
      <w:r w:rsidRPr="007B46BF">
        <w:rPr>
          <w:rFonts w:ascii="Verdana" w:hAnsi="Verdana"/>
          <w:b/>
          <w:sz w:val="24"/>
        </w:rPr>
        <w:t>«Статусы акцептования документов» -</w:t>
      </w:r>
      <w:r w:rsidRPr="00A63CDE">
        <w:rPr>
          <w:rFonts w:ascii="Verdana" w:hAnsi="Verdana"/>
          <w:sz w:val="24"/>
        </w:rPr>
        <w:t xml:space="preserve"> </w:t>
      </w:r>
      <w:r w:rsidR="00A63CDE" w:rsidRPr="00A63CDE">
        <w:rPr>
          <w:rFonts w:ascii="Verdana" w:hAnsi="Verdana"/>
          <w:sz w:val="24"/>
        </w:rPr>
        <w:t>справочник содержит статусы акцептования документов.</w:t>
      </w:r>
      <w:bookmarkEnd w:id="72"/>
      <w:r w:rsidR="00A63CDE" w:rsidRPr="00A63CDE">
        <w:rPr>
          <w:rFonts w:ascii="Verdana" w:hAnsi="Verdana"/>
          <w:sz w:val="24"/>
        </w:rPr>
        <w:t xml:space="preserve"> </w:t>
      </w:r>
    </w:p>
    <w:p w:rsidR="00167DFF" w:rsidRPr="00167DFF" w:rsidRDefault="00167DFF" w:rsidP="00167DFF"/>
    <w:p w:rsidR="00F36EF8" w:rsidRDefault="00F36EF8" w:rsidP="00A63CD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color w:val="auto"/>
          <w:sz w:val="24"/>
        </w:rPr>
      </w:pPr>
      <w:bookmarkStart w:id="73" w:name="_Toc98501210"/>
      <w:r w:rsidRPr="007B46BF">
        <w:rPr>
          <w:rFonts w:ascii="Verdana" w:hAnsi="Verdana"/>
          <w:b/>
          <w:sz w:val="24"/>
        </w:rPr>
        <w:t xml:space="preserve">«Статусы партий» </w:t>
      </w:r>
      <w:r w:rsidRPr="00A63CDE">
        <w:rPr>
          <w:rFonts w:ascii="Verdana" w:hAnsi="Verdana"/>
          <w:b/>
          <w:color w:val="auto"/>
          <w:sz w:val="24"/>
        </w:rPr>
        <w:t xml:space="preserve">- </w:t>
      </w:r>
      <w:r w:rsidR="00A63CDE" w:rsidRPr="00A63CDE">
        <w:rPr>
          <w:rFonts w:ascii="Verdana" w:hAnsi="Verdana"/>
          <w:color w:val="auto"/>
          <w:sz w:val="24"/>
        </w:rPr>
        <w:t>справочник</w:t>
      </w:r>
      <w:r w:rsidR="00A63CDE">
        <w:rPr>
          <w:rFonts w:ascii="Verdana" w:hAnsi="Verdana"/>
          <w:b/>
          <w:color w:val="auto"/>
          <w:sz w:val="24"/>
        </w:rPr>
        <w:t xml:space="preserve"> </w:t>
      </w:r>
      <w:r w:rsidR="00A63CDE" w:rsidRPr="00A63CDE">
        <w:rPr>
          <w:rFonts w:ascii="Verdana" w:hAnsi="Verdana"/>
          <w:color w:val="auto"/>
          <w:sz w:val="24"/>
        </w:rPr>
        <w:t>содержит информацию о красном, желтом, зеленом статусе для партий. Определяет цвет, которым будет выделена партия при выбранном статусе.</w:t>
      </w:r>
      <w:bookmarkEnd w:id="73"/>
    </w:p>
    <w:p w:rsidR="00167DFF" w:rsidRPr="00167DFF" w:rsidRDefault="00167DFF" w:rsidP="00167DFF"/>
    <w:p w:rsidR="00F36EF8" w:rsidRDefault="00F36EF8" w:rsidP="00A63CD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color w:val="auto"/>
          <w:sz w:val="24"/>
        </w:rPr>
      </w:pPr>
      <w:bookmarkStart w:id="74" w:name="_Toc98501211"/>
      <w:r w:rsidRPr="007B46BF">
        <w:rPr>
          <w:rFonts w:ascii="Verdana" w:hAnsi="Verdana"/>
          <w:b/>
          <w:sz w:val="24"/>
        </w:rPr>
        <w:t>«Стран</w:t>
      </w:r>
      <w:r w:rsidRPr="00A63CDE">
        <w:rPr>
          <w:rFonts w:ascii="Verdana" w:hAnsi="Verdana"/>
          <w:b/>
          <w:color w:val="auto"/>
          <w:sz w:val="24"/>
        </w:rPr>
        <w:t xml:space="preserve">ы мира» - </w:t>
      </w:r>
      <w:r w:rsidR="00A63CDE" w:rsidRPr="00A63CDE">
        <w:rPr>
          <w:rFonts w:ascii="Verdana" w:hAnsi="Verdana"/>
          <w:color w:val="auto"/>
          <w:sz w:val="24"/>
        </w:rPr>
        <w:t>в справочнике</w:t>
      </w:r>
      <w:r w:rsidR="00A63CDE" w:rsidRPr="00A63CDE">
        <w:rPr>
          <w:rFonts w:ascii="Verdana" w:hAnsi="Verdana"/>
          <w:b/>
          <w:color w:val="auto"/>
          <w:sz w:val="24"/>
        </w:rPr>
        <w:t xml:space="preserve"> </w:t>
      </w:r>
      <w:r w:rsidR="00A63CDE" w:rsidRPr="00A63CDE">
        <w:rPr>
          <w:rFonts w:ascii="Verdana" w:hAnsi="Verdana"/>
          <w:color w:val="auto"/>
          <w:sz w:val="24"/>
        </w:rPr>
        <w:t>содержится информация о странах из которых поступают импортные товарно-материальные ценности</w:t>
      </w:r>
      <w:r w:rsidR="00A63CDE">
        <w:rPr>
          <w:rFonts w:ascii="Verdana" w:hAnsi="Verdana"/>
          <w:color w:val="auto"/>
          <w:sz w:val="24"/>
        </w:rPr>
        <w:t>.</w:t>
      </w:r>
      <w:bookmarkEnd w:id="74"/>
    </w:p>
    <w:p w:rsidR="00167DFF" w:rsidRPr="00167DFF" w:rsidRDefault="00167DFF" w:rsidP="00167DFF"/>
    <w:p w:rsidR="00F36EF8" w:rsidRDefault="00A63CDE" w:rsidP="00A63CD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b/>
          <w:sz w:val="24"/>
        </w:rPr>
      </w:pPr>
      <w:bookmarkStart w:id="75" w:name="_Toc98501212"/>
      <w:r>
        <w:rPr>
          <w:rFonts w:ascii="Verdana" w:hAnsi="Verdana"/>
          <w:b/>
          <w:sz w:val="24"/>
        </w:rPr>
        <w:t xml:space="preserve">«Технологические операции» - </w:t>
      </w:r>
      <w:r w:rsidRPr="00A63CDE">
        <w:rPr>
          <w:rFonts w:ascii="Verdana" w:hAnsi="Verdana"/>
          <w:sz w:val="24"/>
        </w:rPr>
        <w:t xml:space="preserve">в справочнике содержится перечень </w:t>
      </w:r>
      <w:r>
        <w:rPr>
          <w:rFonts w:ascii="Verdana" w:hAnsi="Verdana"/>
          <w:sz w:val="24"/>
        </w:rPr>
        <w:t xml:space="preserve">всех </w:t>
      </w:r>
      <w:r w:rsidRPr="00A63CDE">
        <w:rPr>
          <w:rFonts w:ascii="Verdana" w:hAnsi="Verdana"/>
          <w:sz w:val="24"/>
        </w:rPr>
        <w:t>технологических операций.</w:t>
      </w:r>
      <w:bookmarkEnd w:id="75"/>
      <w:r>
        <w:rPr>
          <w:rFonts w:ascii="Verdana" w:hAnsi="Verdana"/>
          <w:b/>
          <w:sz w:val="24"/>
        </w:rPr>
        <w:t xml:space="preserve"> </w:t>
      </w:r>
    </w:p>
    <w:p w:rsidR="00167DFF" w:rsidRPr="00167DFF" w:rsidRDefault="00167DFF" w:rsidP="00167DFF"/>
    <w:p w:rsidR="00F36EF8" w:rsidRDefault="00F36EF8" w:rsidP="00A63CDE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color w:val="auto"/>
          <w:sz w:val="24"/>
        </w:rPr>
      </w:pPr>
      <w:bookmarkStart w:id="76" w:name="_Toc98501213"/>
      <w:r w:rsidRPr="007B46BF">
        <w:rPr>
          <w:rFonts w:ascii="Verdana" w:hAnsi="Verdana"/>
          <w:b/>
          <w:sz w:val="24"/>
        </w:rPr>
        <w:t xml:space="preserve">«Типы тары» - </w:t>
      </w:r>
      <w:r w:rsidR="00A63CDE" w:rsidRPr="00A63CDE">
        <w:rPr>
          <w:rFonts w:ascii="Verdana" w:hAnsi="Verdana"/>
          <w:color w:val="auto"/>
          <w:sz w:val="24"/>
        </w:rPr>
        <w:t>все типы тары, которые используются на производстве.</w:t>
      </w:r>
      <w:bookmarkEnd w:id="76"/>
      <w:r w:rsidR="00A63CDE" w:rsidRPr="00A63CDE">
        <w:rPr>
          <w:rFonts w:ascii="Verdana" w:hAnsi="Verdana"/>
          <w:color w:val="auto"/>
          <w:sz w:val="24"/>
        </w:rPr>
        <w:t xml:space="preserve"> </w:t>
      </w:r>
    </w:p>
    <w:p w:rsidR="00167DFF" w:rsidRPr="00167DFF" w:rsidRDefault="00167DFF" w:rsidP="00167DFF"/>
    <w:p w:rsidR="00604E75" w:rsidRDefault="004E7C05" w:rsidP="00604E75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r w:rsidRPr="007B46BF">
        <w:rPr>
          <w:rFonts w:ascii="Verdana" w:hAnsi="Verdana"/>
          <w:b/>
          <w:sz w:val="24"/>
        </w:rPr>
        <w:t xml:space="preserve"> </w:t>
      </w:r>
      <w:bookmarkStart w:id="77" w:name="_Toc98501214"/>
      <w:r w:rsidR="00F36EF8" w:rsidRPr="007B46BF">
        <w:rPr>
          <w:rFonts w:ascii="Verdana" w:hAnsi="Verdana"/>
          <w:b/>
          <w:sz w:val="24"/>
        </w:rPr>
        <w:t xml:space="preserve">«Участки» - </w:t>
      </w:r>
      <w:r w:rsidR="00604E75" w:rsidRPr="00604E75">
        <w:rPr>
          <w:rFonts w:ascii="Verdana" w:hAnsi="Verdana"/>
          <w:color w:val="000000"/>
          <w:sz w:val="24"/>
        </w:rPr>
        <w:t>верхний уровень трехуровневой иерархии структуры предприятия. Может указываться и отдельная площадка.</w:t>
      </w:r>
      <w:r w:rsidR="00604E75" w:rsidRPr="00604E75">
        <w:rPr>
          <w:rFonts w:ascii="Verdana" w:hAnsi="Verdana"/>
          <w:sz w:val="22"/>
        </w:rPr>
        <w:t xml:space="preserve"> </w:t>
      </w:r>
      <w:r w:rsidR="00604E75" w:rsidRPr="00604E75">
        <w:rPr>
          <w:rFonts w:ascii="Verdana" w:hAnsi="Verdana"/>
          <w:sz w:val="24"/>
        </w:rPr>
        <w:t>Мастер – мастер участка.</w:t>
      </w:r>
      <w:bookmarkEnd w:id="77"/>
      <w:r w:rsidR="00604E75" w:rsidRPr="00604E75">
        <w:rPr>
          <w:rFonts w:ascii="Verdana" w:hAnsi="Verdana"/>
          <w:sz w:val="24"/>
        </w:rPr>
        <w:t xml:space="preserve"> </w:t>
      </w:r>
    </w:p>
    <w:p w:rsidR="00167DFF" w:rsidRPr="00167DFF" w:rsidRDefault="00167DFF" w:rsidP="00167DFF"/>
    <w:p w:rsidR="00F36EF8" w:rsidRDefault="004E7C05" w:rsidP="001A5A0B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r w:rsidRPr="007B46BF">
        <w:rPr>
          <w:rFonts w:ascii="Verdana" w:hAnsi="Verdana"/>
          <w:b/>
          <w:sz w:val="24"/>
        </w:rPr>
        <w:t xml:space="preserve"> </w:t>
      </w:r>
      <w:bookmarkStart w:id="78" w:name="_Toc98501215"/>
      <w:r w:rsidR="00F36EF8" w:rsidRPr="007B46BF">
        <w:rPr>
          <w:rFonts w:ascii="Verdana" w:hAnsi="Verdana"/>
          <w:b/>
          <w:sz w:val="24"/>
        </w:rPr>
        <w:t>«Форматы маркировки» -</w:t>
      </w:r>
      <w:r w:rsidR="001A5A0B">
        <w:rPr>
          <w:rFonts w:ascii="Verdana" w:hAnsi="Verdana"/>
          <w:b/>
          <w:sz w:val="24"/>
        </w:rPr>
        <w:t xml:space="preserve"> </w:t>
      </w:r>
      <w:r w:rsidR="001A5A0B" w:rsidRPr="001A5A0B">
        <w:rPr>
          <w:rFonts w:ascii="Verdana" w:hAnsi="Verdana"/>
          <w:sz w:val="24"/>
        </w:rPr>
        <w:t>в справочнике содержатся форматы маркировки для печати паспортов</w:t>
      </w:r>
      <w:r w:rsidR="00CF68F2">
        <w:rPr>
          <w:rFonts w:ascii="Verdana" w:hAnsi="Verdana"/>
          <w:sz w:val="24"/>
        </w:rPr>
        <w:t>.</w:t>
      </w:r>
      <w:bookmarkEnd w:id="78"/>
    </w:p>
    <w:p w:rsidR="00167DFF" w:rsidRPr="00167DFF" w:rsidRDefault="00167DFF" w:rsidP="00167DFF"/>
    <w:p w:rsidR="00F36EF8" w:rsidRDefault="00F36EF8" w:rsidP="001A5A0B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79" w:name="_Toc98501216"/>
      <w:r w:rsidRPr="007B46BF">
        <w:rPr>
          <w:rFonts w:ascii="Verdana" w:hAnsi="Verdana"/>
          <w:b/>
          <w:sz w:val="24"/>
        </w:rPr>
        <w:t xml:space="preserve">«Форматы маркировки </w:t>
      </w:r>
      <w:r w:rsidRPr="007B46BF">
        <w:rPr>
          <w:rFonts w:ascii="Verdana" w:hAnsi="Verdana"/>
          <w:b/>
          <w:sz w:val="24"/>
          <w:lang w:val="en-US"/>
        </w:rPr>
        <w:t>BIZERBA</w:t>
      </w:r>
      <w:r w:rsidRPr="007B46BF">
        <w:rPr>
          <w:rFonts w:ascii="Verdana" w:hAnsi="Verdana"/>
          <w:b/>
          <w:sz w:val="24"/>
        </w:rPr>
        <w:t xml:space="preserve">» - </w:t>
      </w:r>
      <w:r w:rsidR="001A5A0B" w:rsidRPr="001A5A0B">
        <w:rPr>
          <w:rFonts w:ascii="Verdana" w:hAnsi="Verdana"/>
          <w:sz w:val="24"/>
        </w:rPr>
        <w:t>в справочнике содержатся форматы маркировки для</w:t>
      </w:r>
      <w:r w:rsidR="001A5A0B">
        <w:rPr>
          <w:rFonts w:ascii="Verdana" w:hAnsi="Verdana"/>
          <w:sz w:val="24"/>
        </w:rPr>
        <w:t xml:space="preserve"> оборудования </w:t>
      </w:r>
      <w:r w:rsidR="001A5A0B">
        <w:rPr>
          <w:rFonts w:ascii="Verdana" w:hAnsi="Verdana"/>
          <w:sz w:val="24"/>
          <w:lang w:val="en-US"/>
        </w:rPr>
        <w:t>BIZERBA</w:t>
      </w:r>
      <w:r w:rsidR="001A5A0B">
        <w:rPr>
          <w:rFonts w:ascii="Verdana" w:hAnsi="Verdana"/>
          <w:sz w:val="24"/>
        </w:rPr>
        <w:t>.</w:t>
      </w:r>
      <w:bookmarkEnd w:id="79"/>
    </w:p>
    <w:p w:rsidR="00167DFF" w:rsidRPr="00167DFF" w:rsidRDefault="00167DFF" w:rsidP="00167DFF"/>
    <w:p w:rsidR="00F36EF8" w:rsidRDefault="00F36EF8" w:rsidP="001A5A0B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80" w:name="_Toc98501217"/>
      <w:r w:rsidRPr="00024B0A">
        <w:rPr>
          <w:rFonts w:ascii="Verdana" w:hAnsi="Verdana"/>
          <w:b/>
          <w:sz w:val="24"/>
        </w:rPr>
        <w:t xml:space="preserve">«Форматы маркировки </w:t>
      </w:r>
      <w:r w:rsidRPr="00024B0A">
        <w:rPr>
          <w:rFonts w:ascii="Verdana" w:hAnsi="Verdana"/>
          <w:b/>
          <w:sz w:val="24"/>
          <w:lang w:val="en-US"/>
        </w:rPr>
        <w:t>HI</w:t>
      </w:r>
      <w:r w:rsidRPr="00024B0A">
        <w:rPr>
          <w:rFonts w:ascii="Verdana" w:hAnsi="Verdana"/>
          <w:b/>
          <w:sz w:val="24"/>
        </w:rPr>
        <w:t xml:space="preserve"> 700»</w:t>
      </w:r>
      <w:r w:rsidRPr="007B46BF">
        <w:rPr>
          <w:rFonts w:ascii="Verdana" w:hAnsi="Verdana"/>
          <w:b/>
          <w:sz w:val="24"/>
        </w:rPr>
        <w:t xml:space="preserve"> - </w:t>
      </w:r>
      <w:r w:rsidR="001A5A0B" w:rsidRPr="001A5A0B">
        <w:rPr>
          <w:rFonts w:ascii="Verdana" w:hAnsi="Verdana"/>
          <w:sz w:val="24"/>
        </w:rPr>
        <w:t>в справочнике содержатся форматы маркировки для</w:t>
      </w:r>
      <w:r w:rsidR="001A5A0B">
        <w:rPr>
          <w:rFonts w:ascii="Verdana" w:hAnsi="Verdana"/>
          <w:sz w:val="24"/>
        </w:rPr>
        <w:t xml:space="preserve"> </w:t>
      </w:r>
      <w:r w:rsidR="001A5A0B" w:rsidRPr="001A5A0B">
        <w:rPr>
          <w:rFonts w:ascii="Verdana" w:hAnsi="Verdana"/>
          <w:sz w:val="24"/>
          <w:lang w:val="en-US"/>
        </w:rPr>
        <w:t>HI</w:t>
      </w:r>
      <w:r w:rsidR="001A5A0B" w:rsidRPr="001A5A0B">
        <w:rPr>
          <w:rFonts w:ascii="Verdana" w:hAnsi="Verdana"/>
          <w:sz w:val="24"/>
        </w:rPr>
        <w:t xml:space="preserve"> 700.</w:t>
      </w:r>
      <w:bookmarkEnd w:id="80"/>
    </w:p>
    <w:p w:rsidR="00167DFF" w:rsidRPr="00167DFF" w:rsidRDefault="00167DFF" w:rsidP="00167DFF">
      <w:r>
        <w:br w:type="page"/>
      </w:r>
    </w:p>
    <w:p w:rsidR="00167DFF" w:rsidRDefault="00F36EF8" w:rsidP="004E1702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81" w:name="_Toc98501218"/>
      <w:r w:rsidRPr="007B46BF">
        <w:rPr>
          <w:rFonts w:ascii="Verdana" w:hAnsi="Verdana"/>
          <w:b/>
          <w:sz w:val="24"/>
        </w:rPr>
        <w:lastRenderedPageBreak/>
        <w:t xml:space="preserve">«Форматы упаковки» - </w:t>
      </w:r>
      <w:r w:rsidR="001A5A0B" w:rsidRPr="001A5A0B">
        <w:rPr>
          <w:rFonts w:ascii="Verdana" w:hAnsi="Verdana"/>
          <w:sz w:val="24"/>
        </w:rPr>
        <w:t>в справочнике содержатся форматы</w:t>
      </w:r>
      <w:r w:rsidR="001A5A0B">
        <w:rPr>
          <w:rFonts w:ascii="Verdana" w:hAnsi="Verdana"/>
          <w:sz w:val="24"/>
        </w:rPr>
        <w:t xml:space="preserve"> упаковок.</w:t>
      </w:r>
      <w:bookmarkEnd w:id="81"/>
    </w:p>
    <w:p w:rsidR="004E1702" w:rsidRPr="004E1702" w:rsidRDefault="004E1702" w:rsidP="004E1702"/>
    <w:p w:rsidR="00F36EF8" w:rsidRDefault="00F36EF8" w:rsidP="001A5A0B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82" w:name="_Toc98501219"/>
      <w:r w:rsidRPr="007B46BF">
        <w:rPr>
          <w:rFonts w:ascii="Verdana" w:hAnsi="Verdana"/>
          <w:b/>
          <w:sz w:val="24"/>
        </w:rPr>
        <w:t xml:space="preserve">«Форматы упаковки производственных линий» - </w:t>
      </w:r>
      <w:r w:rsidR="001A5A0B" w:rsidRPr="001A5A0B">
        <w:rPr>
          <w:rFonts w:ascii="Verdana" w:hAnsi="Verdana"/>
          <w:sz w:val="24"/>
        </w:rPr>
        <w:t>в справочнике содержатся форматы</w:t>
      </w:r>
      <w:r w:rsidR="001A5A0B">
        <w:rPr>
          <w:rFonts w:ascii="Verdana" w:hAnsi="Verdana"/>
          <w:sz w:val="24"/>
        </w:rPr>
        <w:t xml:space="preserve"> упаковок производственных линий.</w:t>
      </w:r>
      <w:bookmarkEnd w:id="82"/>
      <w:r w:rsidR="001A5A0B">
        <w:rPr>
          <w:rFonts w:ascii="Verdana" w:hAnsi="Verdana"/>
          <w:sz w:val="24"/>
        </w:rPr>
        <w:t xml:space="preserve"> </w:t>
      </w:r>
    </w:p>
    <w:p w:rsidR="00167DFF" w:rsidRPr="00167DFF" w:rsidRDefault="00167DFF" w:rsidP="00167DFF"/>
    <w:p w:rsidR="00F36EF8" w:rsidRDefault="00F36EF8" w:rsidP="00BC76C2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b/>
          <w:sz w:val="24"/>
        </w:rPr>
      </w:pPr>
      <w:bookmarkStart w:id="83" w:name="_Toc98501220"/>
      <w:r w:rsidRPr="004E7C05">
        <w:rPr>
          <w:rFonts w:ascii="Verdana" w:hAnsi="Verdana"/>
          <w:b/>
          <w:sz w:val="24"/>
        </w:rPr>
        <w:t xml:space="preserve">«Цветовая индикация» - </w:t>
      </w:r>
      <w:r w:rsidR="004E7C05" w:rsidRPr="004E7C05">
        <w:rPr>
          <w:rFonts w:ascii="Verdana" w:hAnsi="Verdana"/>
          <w:sz w:val="24"/>
        </w:rPr>
        <w:t>справочник содержит наименование сырья и цветовую индикацию для него</w:t>
      </w:r>
      <w:r w:rsidR="004E7C05">
        <w:rPr>
          <w:rFonts w:ascii="Verdana" w:hAnsi="Verdana"/>
          <w:sz w:val="24"/>
        </w:rPr>
        <w:t xml:space="preserve"> </w:t>
      </w:r>
      <w:r w:rsidR="004E7C05" w:rsidRPr="00943DD6">
        <w:rPr>
          <w:rFonts w:ascii="Verdana" w:hAnsi="Verdana"/>
          <w:sz w:val="24"/>
        </w:rPr>
        <w:t>(</w:t>
      </w:r>
      <w:r w:rsidR="004E7C05" w:rsidRPr="00943DD6">
        <w:rPr>
          <w:rFonts w:ascii="Verdana" w:hAnsi="Verdana"/>
          <w:sz w:val="24"/>
        </w:rPr>
        <w:fldChar w:fldCharType="begin"/>
      </w:r>
      <w:r w:rsidR="004E7C05" w:rsidRPr="00943DD6">
        <w:rPr>
          <w:rFonts w:ascii="Verdana" w:hAnsi="Verdana"/>
          <w:sz w:val="24"/>
        </w:rPr>
        <w:instrText xml:space="preserve"> REF _Ref43206854 \h </w:instrText>
      </w:r>
      <w:r w:rsidR="00943DD6">
        <w:rPr>
          <w:rFonts w:ascii="Verdana" w:hAnsi="Verdana"/>
          <w:sz w:val="24"/>
        </w:rPr>
        <w:instrText xml:space="preserve"> \* MERGEFORMAT </w:instrText>
      </w:r>
      <w:r w:rsidR="004E7C05" w:rsidRPr="00943DD6">
        <w:rPr>
          <w:rFonts w:ascii="Verdana" w:hAnsi="Verdana"/>
          <w:sz w:val="24"/>
        </w:rPr>
      </w:r>
      <w:r w:rsidR="004E7C05" w:rsidRPr="00943DD6">
        <w:rPr>
          <w:rFonts w:ascii="Verdana" w:hAnsi="Verdana"/>
          <w:sz w:val="24"/>
        </w:rPr>
        <w:fldChar w:fldCharType="separate"/>
      </w:r>
      <w:r w:rsidR="00065D9E" w:rsidRPr="00943DD6">
        <w:rPr>
          <w:rFonts w:ascii="Verdana" w:hAnsi="Verdana"/>
          <w:sz w:val="24"/>
        </w:rPr>
        <w:t xml:space="preserve">Рис </w:t>
      </w:r>
      <w:r w:rsidR="00943692" w:rsidRPr="00943DD6">
        <w:rPr>
          <w:rFonts w:ascii="Verdana" w:hAnsi="Verdana"/>
          <w:noProof/>
          <w:sz w:val="24"/>
        </w:rPr>
        <w:t>19</w:t>
      </w:r>
      <w:r w:rsidR="004E7C05" w:rsidRPr="00943DD6">
        <w:rPr>
          <w:rFonts w:ascii="Verdana" w:hAnsi="Verdana"/>
          <w:sz w:val="24"/>
        </w:rPr>
        <w:fldChar w:fldCharType="end"/>
      </w:r>
      <w:r w:rsidR="004E7C05" w:rsidRPr="00943DD6">
        <w:rPr>
          <w:rFonts w:ascii="Verdana" w:hAnsi="Verdana"/>
          <w:sz w:val="24"/>
        </w:rPr>
        <w:t>).</w:t>
      </w:r>
      <w:bookmarkEnd w:id="83"/>
    </w:p>
    <w:p w:rsidR="004E7C05" w:rsidRPr="00112104" w:rsidRDefault="004E7C05" w:rsidP="004E7C05">
      <w:pPr>
        <w:spacing w:after="0"/>
        <w:jc w:val="center"/>
        <w:rPr>
          <w:rFonts w:ascii="Verdana" w:hAnsi="Verdana"/>
          <w:sz w:val="24"/>
        </w:rPr>
      </w:pPr>
      <w:r w:rsidRPr="00112104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ADABCEA" wp14:editId="048E1A36">
            <wp:extent cx="3905250" cy="2162175"/>
            <wp:effectExtent l="19050" t="19050" r="19050" b="285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162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7C05" w:rsidRPr="00112104" w:rsidRDefault="00065D9E" w:rsidP="004E7C05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84" w:name="_Ref43206854"/>
      <w:r>
        <w:rPr>
          <w:rFonts w:ascii="Verdana" w:hAnsi="Verdana"/>
          <w:color w:val="auto"/>
          <w:sz w:val="20"/>
        </w:rPr>
        <w:t xml:space="preserve">Рис </w:t>
      </w:r>
      <w:r w:rsidR="004E7C05" w:rsidRPr="00112104">
        <w:rPr>
          <w:rFonts w:ascii="Verdana" w:hAnsi="Verdana"/>
          <w:color w:val="auto"/>
          <w:sz w:val="20"/>
        </w:rPr>
        <w:fldChar w:fldCharType="begin"/>
      </w:r>
      <w:r w:rsidR="004E7C05" w:rsidRPr="00112104">
        <w:rPr>
          <w:rFonts w:ascii="Verdana" w:hAnsi="Verdana"/>
          <w:color w:val="auto"/>
          <w:sz w:val="20"/>
        </w:rPr>
        <w:instrText xml:space="preserve"> SEQ Рис_ \* ARABIC </w:instrText>
      </w:r>
      <w:r w:rsidR="004E7C05" w:rsidRPr="00112104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19</w:t>
      </w:r>
      <w:r w:rsidR="004E7C05" w:rsidRPr="00112104">
        <w:rPr>
          <w:rFonts w:ascii="Verdana" w:hAnsi="Verdana"/>
          <w:color w:val="auto"/>
          <w:sz w:val="20"/>
        </w:rPr>
        <w:fldChar w:fldCharType="end"/>
      </w:r>
      <w:bookmarkEnd w:id="84"/>
    </w:p>
    <w:p w:rsidR="00167DFF" w:rsidRPr="00167DFF" w:rsidRDefault="00167DFF" w:rsidP="00167DFF"/>
    <w:p w:rsidR="00F36EF8" w:rsidRDefault="004E7C05" w:rsidP="007B46BF">
      <w:pPr>
        <w:pStyle w:val="3"/>
        <w:numPr>
          <w:ilvl w:val="0"/>
          <w:numId w:val="0"/>
        </w:numPr>
        <w:spacing w:line="276" w:lineRule="auto"/>
        <w:ind w:firstLine="709"/>
        <w:jc w:val="both"/>
        <w:rPr>
          <w:rFonts w:ascii="Verdana" w:hAnsi="Verdana"/>
          <w:color w:val="auto"/>
          <w:sz w:val="24"/>
        </w:rPr>
      </w:pPr>
      <w:r w:rsidRPr="007B46BF">
        <w:rPr>
          <w:rFonts w:ascii="Verdana" w:hAnsi="Verdana"/>
          <w:b/>
          <w:sz w:val="24"/>
        </w:rPr>
        <w:t xml:space="preserve"> </w:t>
      </w:r>
      <w:bookmarkStart w:id="85" w:name="_Toc98501221"/>
      <w:r w:rsidR="00F36EF8" w:rsidRPr="007B46BF">
        <w:rPr>
          <w:rFonts w:ascii="Verdana" w:hAnsi="Verdana"/>
          <w:b/>
          <w:sz w:val="24"/>
        </w:rPr>
        <w:t xml:space="preserve">«Ячейки» - </w:t>
      </w:r>
      <w:r w:rsidR="001A5A0B" w:rsidRPr="001A5A0B">
        <w:rPr>
          <w:rFonts w:ascii="Verdana" w:hAnsi="Verdana"/>
          <w:color w:val="auto"/>
          <w:sz w:val="24"/>
        </w:rPr>
        <w:t xml:space="preserve">третий уровень </w:t>
      </w:r>
      <w:r w:rsidR="00610802" w:rsidRPr="00604E75">
        <w:rPr>
          <w:rFonts w:ascii="Verdana" w:hAnsi="Verdana"/>
          <w:color w:val="000000"/>
          <w:sz w:val="24"/>
        </w:rPr>
        <w:t>трехуровневой</w:t>
      </w:r>
      <w:r w:rsidR="00610802" w:rsidRPr="001A5A0B">
        <w:rPr>
          <w:rFonts w:ascii="Verdana" w:hAnsi="Verdana"/>
          <w:color w:val="auto"/>
          <w:sz w:val="24"/>
        </w:rPr>
        <w:t xml:space="preserve"> </w:t>
      </w:r>
      <w:r w:rsidR="00610802">
        <w:rPr>
          <w:rFonts w:ascii="Verdana" w:hAnsi="Verdana"/>
          <w:color w:val="auto"/>
          <w:sz w:val="24"/>
        </w:rPr>
        <w:t>иерархии</w:t>
      </w:r>
      <w:r w:rsidR="001A5A0B" w:rsidRPr="001A5A0B">
        <w:rPr>
          <w:rFonts w:ascii="Verdana" w:hAnsi="Verdana"/>
          <w:color w:val="auto"/>
          <w:sz w:val="24"/>
        </w:rPr>
        <w:t xml:space="preserve"> </w:t>
      </w:r>
      <w:r w:rsidR="00FE2B1C" w:rsidRPr="00604E75">
        <w:rPr>
          <w:rFonts w:ascii="Verdana" w:hAnsi="Verdana"/>
          <w:color w:val="000000"/>
          <w:sz w:val="24"/>
        </w:rPr>
        <w:t>структуры</w:t>
      </w:r>
      <w:r w:rsidR="00FE2B1C" w:rsidRPr="001A5A0B">
        <w:rPr>
          <w:rFonts w:ascii="Verdana" w:hAnsi="Verdana"/>
          <w:color w:val="auto"/>
          <w:sz w:val="24"/>
        </w:rPr>
        <w:t xml:space="preserve"> </w:t>
      </w:r>
      <w:r w:rsidR="001A5A0B" w:rsidRPr="001A5A0B">
        <w:rPr>
          <w:rFonts w:ascii="Verdana" w:hAnsi="Verdana"/>
          <w:color w:val="auto"/>
          <w:sz w:val="24"/>
        </w:rPr>
        <w:t>производства. Позволяет детализировать зону помещения. Если необходимости в это</w:t>
      </w:r>
      <w:r w:rsidR="00FE2B1C">
        <w:rPr>
          <w:rFonts w:ascii="Verdana" w:hAnsi="Verdana"/>
          <w:color w:val="auto"/>
          <w:sz w:val="24"/>
        </w:rPr>
        <w:t>м нет, то элементы справочника я</w:t>
      </w:r>
      <w:r w:rsidR="001A5A0B" w:rsidRPr="001A5A0B">
        <w:rPr>
          <w:rFonts w:ascii="Verdana" w:hAnsi="Verdana"/>
          <w:color w:val="auto"/>
          <w:sz w:val="24"/>
        </w:rPr>
        <w:t>чейки совп</w:t>
      </w:r>
      <w:r w:rsidR="00FE2B1C">
        <w:rPr>
          <w:rFonts w:ascii="Verdana" w:hAnsi="Verdana"/>
          <w:color w:val="auto"/>
          <w:sz w:val="24"/>
        </w:rPr>
        <w:t>адают с элементами справочника з</w:t>
      </w:r>
      <w:r w:rsidR="001A5A0B" w:rsidRPr="001A5A0B">
        <w:rPr>
          <w:rFonts w:ascii="Verdana" w:hAnsi="Verdana"/>
          <w:color w:val="auto"/>
          <w:sz w:val="24"/>
        </w:rPr>
        <w:t>оны помещений.</w:t>
      </w:r>
      <w:bookmarkEnd w:id="85"/>
    </w:p>
    <w:p w:rsidR="00024B0A" w:rsidRDefault="00167DFF" w:rsidP="00FE2B1C">
      <w:r>
        <w:br w:type="page"/>
      </w:r>
    </w:p>
    <w:p w:rsidR="00024B0A" w:rsidRPr="00024B0A" w:rsidRDefault="00024B0A" w:rsidP="00B82B96">
      <w:pPr>
        <w:pStyle w:val="a8"/>
        <w:numPr>
          <w:ilvl w:val="1"/>
          <w:numId w:val="2"/>
        </w:numPr>
        <w:spacing w:line="480" w:lineRule="auto"/>
        <w:ind w:hanging="370"/>
        <w:outlineLvl w:val="1"/>
        <w:rPr>
          <w:rFonts w:ascii="Verdana" w:hAnsi="Verdana"/>
          <w:sz w:val="24"/>
        </w:rPr>
      </w:pPr>
      <w:bookmarkStart w:id="86" w:name="_Toc98501222"/>
      <w:r w:rsidRPr="00024B0A">
        <w:rPr>
          <w:rFonts w:ascii="Verdana" w:hAnsi="Verdana"/>
          <w:sz w:val="24"/>
        </w:rPr>
        <w:lastRenderedPageBreak/>
        <w:t>Документы</w:t>
      </w:r>
      <w:bookmarkEnd w:id="86"/>
      <w:r w:rsidRPr="00024B0A">
        <w:rPr>
          <w:rFonts w:ascii="Verdana" w:hAnsi="Verdana"/>
          <w:sz w:val="24"/>
        </w:rPr>
        <w:t xml:space="preserve"> </w:t>
      </w:r>
    </w:p>
    <w:p w:rsidR="00024B0A" w:rsidRDefault="00024B0A" w:rsidP="00744570">
      <w:pPr>
        <w:pStyle w:val="a8"/>
        <w:spacing w:line="276" w:lineRule="auto"/>
        <w:ind w:left="0" w:firstLine="709"/>
        <w:jc w:val="both"/>
        <w:outlineLvl w:val="2"/>
        <w:rPr>
          <w:rFonts w:ascii="Verdana" w:hAnsi="Verdana"/>
          <w:color w:val="000000"/>
          <w:sz w:val="24"/>
        </w:rPr>
      </w:pPr>
      <w:bookmarkStart w:id="87" w:name="_Toc98501223"/>
      <w:r w:rsidRPr="00DE4047">
        <w:rPr>
          <w:rFonts w:ascii="Verdana" w:hAnsi="Verdana"/>
          <w:b/>
          <w:sz w:val="24"/>
        </w:rPr>
        <w:t>«Выгрузка из оборудования»</w:t>
      </w:r>
      <w:r>
        <w:rPr>
          <w:rFonts w:ascii="Verdana" w:hAnsi="Verdana"/>
          <w:sz w:val="24"/>
        </w:rPr>
        <w:t xml:space="preserve"> - </w:t>
      </w:r>
      <w:r w:rsidRPr="00024B0A">
        <w:rPr>
          <w:rFonts w:ascii="Verdana" w:hAnsi="Verdana"/>
          <w:color w:val="000000"/>
          <w:sz w:val="24"/>
        </w:rPr>
        <w:t>позволяет отследить все операции по выгрузке из оборудования, которые происходят в настоящем времени</w:t>
      </w:r>
      <w:r>
        <w:rPr>
          <w:rFonts w:ascii="Verdana" w:hAnsi="Verdana"/>
          <w:color w:val="000000"/>
          <w:sz w:val="24"/>
        </w:rPr>
        <w:t>.</w:t>
      </w:r>
      <w:bookmarkEnd w:id="87"/>
    </w:p>
    <w:p w:rsidR="00744570" w:rsidRDefault="00744570" w:rsidP="00B82B96">
      <w:pPr>
        <w:pStyle w:val="a8"/>
        <w:spacing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Реквизиты</w:t>
      </w:r>
      <w:r w:rsidR="00647B75">
        <w:rPr>
          <w:rFonts w:ascii="Verdana" w:hAnsi="Verdana"/>
          <w:color w:val="000000"/>
          <w:sz w:val="24"/>
          <w:szCs w:val="24"/>
        </w:rPr>
        <w:t xml:space="preserve"> </w:t>
      </w:r>
      <w:r w:rsidR="00647B75" w:rsidRPr="00112104">
        <w:rPr>
          <w:rFonts w:ascii="Verdana" w:hAnsi="Verdana"/>
          <w:color w:val="000000"/>
          <w:sz w:val="24"/>
          <w:szCs w:val="24"/>
        </w:rPr>
        <w:t>(</w:t>
      </w:r>
      <w:r w:rsidR="00112104" w:rsidRPr="00112104">
        <w:rPr>
          <w:rFonts w:ascii="Verdana" w:hAnsi="Verdana"/>
          <w:color w:val="000000"/>
          <w:sz w:val="24"/>
          <w:szCs w:val="24"/>
        </w:rPr>
        <w:fldChar w:fldCharType="begin"/>
      </w:r>
      <w:r w:rsidR="00112104" w:rsidRPr="00112104">
        <w:rPr>
          <w:rFonts w:ascii="Verdana" w:hAnsi="Verdana"/>
          <w:color w:val="000000"/>
          <w:sz w:val="24"/>
          <w:szCs w:val="24"/>
        </w:rPr>
        <w:instrText xml:space="preserve"> REF _Ref43291830 \h </w:instrText>
      </w:r>
      <w:r w:rsidR="00112104">
        <w:rPr>
          <w:rFonts w:ascii="Verdana" w:hAnsi="Verdana"/>
          <w:color w:val="000000"/>
          <w:sz w:val="24"/>
          <w:szCs w:val="24"/>
        </w:rPr>
        <w:instrText xml:space="preserve"> \* MERGEFORMAT </w:instrText>
      </w:r>
      <w:r w:rsidR="00112104" w:rsidRPr="00112104">
        <w:rPr>
          <w:rFonts w:ascii="Verdana" w:hAnsi="Verdana"/>
          <w:color w:val="000000"/>
          <w:sz w:val="24"/>
          <w:szCs w:val="24"/>
        </w:rPr>
      </w:r>
      <w:r w:rsidR="00112104" w:rsidRPr="00112104">
        <w:rPr>
          <w:rFonts w:ascii="Verdana" w:hAnsi="Verdana"/>
          <w:color w:val="000000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112104" w:rsidRPr="00112104">
        <w:rPr>
          <w:rFonts w:ascii="Verdana" w:hAnsi="Verdana"/>
          <w:noProof/>
          <w:sz w:val="24"/>
          <w:szCs w:val="24"/>
        </w:rPr>
        <w:t>20</w:t>
      </w:r>
      <w:r w:rsidR="00112104" w:rsidRPr="00112104">
        <w:rPr>
          <w:rFonts w:ascii="Verdana" w:hAnsi="Verdana"/>
          <w:color w:val="000000"/>
          <w:sz w:val="24"/>
          <w:szCs w:val="24"/>
        </w:rPr>
        <w:fldChar w:fldCharType="end"/>
      </w:r>
      <w:r w:rsidR="00647B75" w:rsidRPr="00112104">
        <w:rPr>
          <w:rFonts w:ascii="Verdana" w:hAnsi="Verdana"/>
          <w:color w:val="000000"/>
          <w:sz w:val="24"/>
          <w:szCs w:val="24"/>
        </w:rPr>
        <w:t>)</w:t>
      </w:r>
      <w:r w:rsidRPr="00112104">
        <w:rPr>
          <w:rFonts w:ascii="Verdana" w:hAnsi="Verdana"/>
          <w:color w:val="000000"/>
          <w:sz w:val="24"/>
          <w:szCs w:val="24"/>
        </w:rPr>
        <w:t>:</w:t>
      </w:r>
    </w:p>
    <w:p w:rsidR="00874E72" w:rsidRPr="00874E72" w:rsidRDefault="00874E72" w:rsidP="00874E72">
      <w:pPr>
        <w:pStyle w:val="a8"/>
        <w:spacing w:after="0" w:line="240" w:lineRule="auto"/>
        <w:ind w:left="0"/>
        <w:jc w:val="center"/>
        <w:rPr>
          <w:rFonts w:ascii="Verdana" w:hAnsi="Verdana"/>
          <w:sz w:val="28"/>
          <w:szCs w:val="24"/>
        </w:rPr>
      </w:pPr>
      <w:r w:rsidRPr="00874E72">
        <w:rPr>
          <w:rFonts w:ascii="Verdana" w:hAnsi="Verdana"/>
          <w:noProof/>
          <w:sz w:val="32"/>
          <w:szCs w:val="24"/>
          <w:lang w:eastAsia="ru-RU"/>
        </w:rPr>
        <w:drawing>
          <wp:inline distT="0" distB="0" distL="0" distR="0" wp14:anchorId="5A902DF0" wp14:editId="683F358B">
            <wp:extent cx="5940425" cy="3951605"/>
            <wp:effectExtent l="19050" t="19050" r="22225" b="10795"/>
            <wp:docPr id="80" name="Рисунок 80" descr="C:\Users\ПодкопаеваТ\Desktop\вы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дкопаеваТ\Desktop\выгр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6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E72" w:rsidRPr="00112104" w:rsidRDefault="00065D9E" w:rsidP="00874E72">
      <w:pPr>
        <w:pStyle w:val="ae"/>
        <w:jc w:val="center"/>
        <w:rPr>
          <w:rFonts w:ascii="Verdana" w:hAnsi="Verdana"/>
          <w:color w:val="auto"/>
          <w:sz w:val="28"/>
          <w:szCs w:val="24"/>
        </w:rPr>
      </w:pPr>
      <w:bookmarkStart w:id="88" w:name="_Ref43291830"/>
      <w:r>
        <w:rPr>
          <w:rFonts w:ascii="Verdana" w:hAnsi="Verdana"/>
          <w:color w:val="auto"/>
          <w:sz w:val="20"/>
        </w:rPr>
        <w:t xml:space="preserve">Рис </w:t>
      </w:r>
      <w:r w:rsidR="00874E72" w:rsidRPr="00112104">
        <w:rPr>
          <w:rFonts w:ascii="Verdana" w:hAnsi="Verdana"/>
          <w:color w:val="auto"/>
          <w:sz w:val="20"/>
        </w:rPr>
        <w:fldChar w:fldCharType="begin"/>
      </w:r>
      <w:r w:rsidR="00874E72" w:rsidRPr="00112104">
        <w:rPr>
          <w:rFonts w:ascii="Verdana" w:hAnsi="Verdana"/>
          <w:color w:val="auto"/>
          <w:sz w:val="20"/>
        </w:rPr>
        <w:instrText xml:space="preserve"> SEQ Рис_ \* ARABIC </w:instrText>
      </w:r>
      <w:r w:rsidR="00874E72" w:rsidRPr="00112104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20</w:t>
      </w:r>
      <w:r w:rsidR="00874E72" w:rsidRPr="00112104">
        <w:rPr>
          <w:rFonts w:ascii="Verdana" w:hAnsi="Verdana"/>
          <w:color w:val="auto"/>
          <w:sz w:val="20"/>
        </w:rPr>
        <w:fldChar w:fldCharType="end"/>
      </w:r>
      <w:bookmarkEnd w:id="88"/>
    </w:p>
    <w:p w:rsidR="00744570" w:rsidRDefault="00744570" w:rsidP="009576AA">
      <w:pPr>
        <w:pStyle w:val="a8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874E72">
        <w:rPr>
          <w:rFonts w:ascii="Verdana" w:hAnsi="Verdana"/>
          <w:b/>
          <w:i/>
          <w:color w:val="000000"/>
          <w:sz w:val="24"/>
          <w:szCs w:val="24"/>
        </w:rPr>
        <w:t>Дата</w:t>
      </w:r>
      <w:r w:rsidR="00024B0A" w:rsidRPr="00874E72">
        <w:rPr>
          <w:rFonts w:ascii="Verdana" w:hAnsi="Verdana"/>
          <w:b/>
          <w:i/>
          <w:color w:val="000000"/>
          <w:sz w:val="24"/>
          <w:szCs w:val="24"/>
        </w:rPr>
        <w:t xml:space="preserve"> операции</w:t>
      </w:r>
      <w:r w:rsidRPr="00874E72">
        <w:rPr>
          <w:rFonts w:ascii="Verdana" w:hAnsi="Verdana"/>
          <w:b/>
          <w:i/>
          <w:color w:val="000000"/>
          <w:sz w:val="24"/>
          <w:szCs w:val="24"/>
        </w:rPr>
        <w:t xml:space="preserve"> </w:t>
      </w:r>
      <w:r w:rsidR="00874E72">
        <w:rPr>
          <w:rFonts w:ascii="Verdana" w:hAnsi="Verdana"/>
          <w:color w:val="000000"/>
          <w:sz w:val="24"/>
          <w:szCs w:val="24"/>
        </w:rPr>
        <w:t>– дата формирования документа</w:t>
      </w:r>
      <w:r w:rsidR="00024B0A" w:rsidRPr="00647B75">
        <w:rPr>
          <w:rFonts w:ascii="Verdana" w:hAnsi="Verdana"/>
          <w:color w:val="000000"/>
          <w:sz w:val="24"/>
          <w:szCs w:val="24"/>
        </w:rPr>
        <w:t xml:space="preserve">; </w:t>
      </w:r>
    </w:p>
    <w:p w:rsidR="00744570" w:rsidRPr="00874E72" w:rsidRDefault="00744570" w:rsidP="009576AA">
      <w:pPr>
        <w:pStyle w:val="a8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/>
          <w:sz w:val="24"/>
          <w:szCs w:val="24"/>
        </w:rPr>
      </w:pPr>
      <w:r w:rsidRPr="00874E72">
        <w:rPr>
          <w:rFonts w:ascii="Verdana" w:hAnsi="Verdana"/>
          <w:b/>
          <w:i/>
          <w:color w:val="000000"/>
          <w:sz w:val="24"/>
          <w:szCs w:val="24"/>
        </w:rPr>
        <w:t>Оборудование</w:t>
      </w:r>
      <w:r w:rsidR="00874E72">
        <w:rPr>
          <w:rFonts w:ascii="Verdana" w:hAnsi="Verdana"/>
          <w:b/>
          <w:i/>
          <w:color w:val="000000"/>
          <w:sz w:val="24"/>
          <w:szCs w:val="24"/>
        </w:rPr>
        <w:t xml:space="preserve"> – </w:t>
      </w:r>
      <w:r w:rsidR="00874E72" w:rsidRPr="00874E72">
        <w:rPr>
          <w:rFonts w:ascii="Verdana" w:hAnsi="Verdana"/>
          <w:color w:val="000000"/>
          <w:sz w:val="24"/>
          <w:szCs w:val="24"/>
        </w:rPr>
        <w:t>оборудование на котором совершалась тех.</w:t>
      </w:r>
      <w:r w:rsidR="00874E72">
        <w:rPr>
          <w:rFonts w:ascii="Verdana" w:hAnsi="Verdana"/>
          <w:color w:val="000000"/>
          <w:sz w:val="24"/>
          <w:szCs w:val="24"/>
        </w:rPr>
        <w:t xml:space="preserve"> </w:t>
      </w:r>
      <w:r w:rsidR="00874E72" w:rsidRPr="00874E72">
        <w:rPr>
          <w:rFonts w:ascii="Verdana" w:hAnsi="Verdana"/>
          <w:color w:val="000000"/>
          <w:sz w:val="24"/>
          <w:szCs w:val="24"/>
        </w:rPr>
        <w:t>операция</w:t>
      </w:r>
      <w:r w:rsidR="00024B0A" w:rsidRPr="00874E72">
        <w:rPr>
          <w:rFonts w:ascii="Verdana" w:hAnsi="Verdana"/>
          <w:color w:val="000000"/>
          <w:sz w:val="24"/>
          <w:szCs w:val="24"/>
        </w:rPr>
        <w:t xml:space="preserve">; </w:t>
      </w:r>
    </w:p>
    <w:p w:rsidR="00744570" w:rsidRPr="00874E72" w:rsidRDefault="00744570" w:rsidP="009576AA">
      <w:pPr>
        <w:pStyle w:val="a8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/>
          <w:sz w:val="24"/>
          <w:szCs w:val="24"/>
        </w:rPr>
      </w:pPr>
      <w:r w:rsidRPr="00874E72">
        <w:rPr>
          <w:rFonts w:ascii="Verdana" w:hAnsi="Verdana"/>
          <w:b/>
          <w:i/>
          <w:color w:val="000000"/>
          <w:sz w:val="24"/>
          <w:szCs w:val="24"/>
        </w:rPr>
        <w:t>Смена</w:t>
      </w:r>
      <w:r w:rsidR="00874E72">
        <w:rPr>
          <w:rFonts w:ascii="Verdana" w:hAnsi="Verdana"/>
          <w:b/>
          <w:i/>
          <w:color w:val="000000"/>
          <w:sz w:val="24"/>
          <w:szCs w:val="24"/>
        </w:rPr>
        <w:t xml:space="preserve"> – </w:t>
      </w:r>
      <w:r w:rsidR="00874E72" w:rsidRPr="00874E72">
        <w:rPr>
          <w:rFonts w:ascii="Verdana" w:hAnsi="Verdana"/>
          <w:color w:val="000000"/>
          <w:sz w:val="24"/>
          <w:szCs w:val="24"/>
        </w:rPr>
        <w:t>смена, когда была совершено тех. операция</w:t>
      </w:r>
      <w:r w:rsidR="00024B0A" w:rsidRPr="00874E72">
        <w:rPr>
          <w:rFonts w:ascii="Verdana" w:hAnsi="Verdana"/>
          <w:b/>
          <w:i/>
          <w:color w:val="000000"/>
          <w:sz w:val="24"/>
          <w:szCs w:val="24"/>
        </w:rPr>
        <w:t xml:space="preserve">; </w:t>
      </w:r>
    </w:p>
    <w:p w:rsidR="00744570" w:rsidRPr="00874E72" w:rsidRDefault="00744570" w:rsidP="009576AA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874E72">
        <w:rPr>
          <w:rFonts w:ascii="Verdana" w:hAnsi="Verdana"/>
          <w:b/>
          <w:i/>
          <w:color w:val="000000"/>
        </w:rPr>
        <w:t>Н</w:t>
      </w:r>
      <w:r w:rsidR="00024B0A" w:rsidRPr="00874E72">
        <w:rPr>
          <w:rFonts w:ascii="Verdana" w:hAnsi="Verdana"/>
          <w:b/>
          <w:i/>
          <w:color w:val="000000"/>
        </w:rPr>
        <w:t>аправление движения</w:t>
      </w:r>
      <w:r w:rsidRPr="00874E72">
        <w:rPr>
          <w:rFonts w:ascii="Verdana" w:hAnsi="Verdana"/>
          <w:b/>
          <w:i/>
          <w:color w:val="000000"/>
        </w:rPr>
        <w:t xml:space="preserve"> </w:t>
      </w:r>
      <w:r w:rsidR="00874E72">
        <w:rPr>
          <w:rFonts w:ascii="Verdana" w:hAnsi="Verdana"/>
          <w:b/>
          <w:i/>
          <w:color w:val="000000"/>
        </w:rPr>
        <w:t xml:space="preserve">- </w:t>
      </w:r>
      <w:r w:rsidR="00874E72" w:rsidRPr="001405B2">
        <w:rPr>
          <w:rFonts w:ascii="Verdana" w:hAnsi="Verdana"/>
          <w:color w:val="000000"/>
        </w:rPr>
        <w:t>движен</w:t>
      </w:r>
      <w:r w:rsidR="00874E72">
        <w:rPr>
          <w:rFonts w:ascii="Verdana" w:hAnsi="Verdana"/>
          <w:color w:val="000000"/>
        </w:rPr>
        <w:t>ие по технологическому процессу</w:t>
      </w:r>
      <w:r w:rsidR="00024B0A" w:rsidRPr="00874E72">
        <w:rPr>
          <w:rFonts w:ascii="Verdana" w:hAnsi="Verdana"/>
          <w:color w:val="000000"/>
        </w:rPr>
        <w:t>;</w:t>
      </w:r>
      <w:r w:rsidR="00024B0A" w:rsidRPr="00874E72">
        <w:rPr>
          <w:rFonts w:ascii="Verdana" w:hAnsi="Verdana"/>
          <w:b/>
          <w:i/>
          <w:color w:val="000000"/>
        </w:rPr>
        <w:t xml:space="preserve"> </w:t>
      </w:r>
    </w:p>
    <w:p w:rsidR="00744570" w:rsidRPr="00874E72" w:rsidRDefault="00744570" w:rsidP="009576AA">
      <w:pPr>
        <w:pStyle w:val="a8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/>
          <w:sz w:val="24"/>
          <w:szCs w:val="24"/>
        </w:rPr>
      </w:pPr>
      <w:r w:rsidRPr="00874E72">
        <w:rPr>
          <w:rFonts w:ascii="Verdana" w:hAnsi="Verdana"/>
          <w:b/>
          <w:i/>
          <w:color w:val="000000"/>
          <w:sz w:val="24"/>
          <w:szCs w:val="24"/>
        </w:rPr>
        <w:t>Н</w:t>
      </w:r>
      <w:r w:rsidR="00024B0A" w:rsidRPr="00874E72">
        <w:rPr>
          <w:rFonts w:ascii="Verdana" w:hAnsi="Verdana"/>
          <w:b/>
          <w:i/>
          <w:color w:val="000000"/>
          <w:sz w:val="24"/>
          <w:szCs w:val="24"/>
        </w:rPr>
        <w:t>омер партии</w:t>
      </w:r>
      <w:r w:rsidRPr="00874E72">
        <w:rPr>
          <w:rFonts w:ascii="Verdana" w:hAnsi="Verdana"/>
          <w:b/>
          <w:i/>
          <w:color w:val="000000"/>
          <w:sz w:val="24"/>
          <w:szCs w:val="24"/>
        </w:rPr>
        <w:t xml:space="preserve"> </w:t>
      </w:r>
      <w:r w:rsidR="00874E72">
        <w:rPr>
          <w:rFonts w:ascii="Verdana" w:hAnsi="Verdana"/>
          <w:b/>
          <w:i/>
          <w:color w:val="000000"/>
          <w:sz w:val="24"/>
          <w:szCs w:val="24"/>
        </w:rPr>
        <w:t xml:space="preserve">– </w:t>
      </w:r>
      <w:r w:rsidR="00874E72" w:rsidRPr="00874E72">
        <w:rPr>
          <w:rFonts w:ascii="Verdana" w:hAnsi="Verdana"/>
          <w:color w:val="000000"/>
          <w:sz w:val="24"/>
          <w:szCs w:val="24"/>
        </w:rPr>
        <w:t>номер партии сырья</w:t>
      </w:r>
      <w:r w:rsidR="00024B0A" w:rsidRPr="00874E72">
        <w:rPr>
          <w:rFonts w:ascii="Verdana" w:hAnsi="Verdana"/>
          <w:color w:val="000000"/>
          <w:sz w:val="24"/>
          <w:szCs w:val="24"/>
        </w:rPr>
        <w:t>;</w:t>
      </w:r>
      <w:r w:rsidR="00024B0A" w:rsidRPr="00874E72">
        <w:rPr>
          <w:rFonts w:ascii="Verdana" w:hAnsi="Verdana"/>
          <w:b/>
          <w:i/>
          <w:color w:val="000000"/>
          <w:sz w:val="24"/>
          <w:szCs w:val="24"/>
        </w:rPr>
        <w:t xml:space="preserve"> </w:t>
      </w:r>
    </w:p>
    <w:p w:rsidR="00744570" w:rsidRPr="00874E72" w:rsidRDefault="00744570" w:rsidP="009576AA">
      <w:pPr>
        <w:pStyle w:val="a8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/>
          <w:sz w:val="24"/>
          <w:szCs w:val="24"/>
        </w:rPr>
      </w:pPr>
      <w:r w:rsidRPr="00874E72">
        <w:rPr>
          <w:rFonts w:ascii="Verdana" w:hAnsi="Verdana"/>
          <w:b/>
          <w:i/>
          <w:color w:val="000000"/>
          <w:sz w:val="24"/>
          <w:szCs w:val="24"/>
        </w:rPr>
        <w:t>Ячейка</w:t>
      </w:r>
      <w:r w:rsidR="00024B0A" w:rsidRPr="00874E72">
        <w:rPr>
          <w:rFonts w:ascii="Verdana" w:hAnsi="Verdana"/>
          <w:b/>
          <w:i/>
          <w:color w:val="000000"/>
          <w:sz w:val="24"/>
          <w:szCs w:val="24"/>
        </w:rPr>
        <w:t> приемник</w:t>
      </w:r>
      <w:r w:rsidRPr="00874E72">
        <w:rPr>
          <w:rFonts w:ascii="Verdana" w:hAnsi="Verdana"/>
          <w:b/>
          <w:i/>
          <w:color w:val="000000"/>
          <w:sz w:val="24"/>
          <w:szCs w:val="24"/>
        </w:rPr>
        <w:t xml:space="preserve"> </w:t>
      </w:r>
      <w:r w:rsidR="00874E72">
        <w:rPr>
          <w:rFonts w:ascii="Verdana" w:hAnsi="Verdana"/>
          <w:b/>
          <w:i/>
          <w:color w:val="000000"/>
          <w:sz w:val="24"/>
          <w:szCs w:val="24"/>
        </w:rPr>
        <w:t xml:space="preserve">– </w:t>
      </w:r>
      <w:r w:rsidR="00874E72" w:rsidRPr="000C3AA6">
        <w:rPr>
          <w:rFonts w:ascii="Verdana" w:hAnsi="Verdana"/>
          <w:color w:val="000000"/>
          <w:sz w:val="24"/>
          <w:szCs w:val="24"/>
        </w:rPr>
        <w:t>ячейка</w:t>
      </w:r>
      <w:r w:rsidR="000C3AA6">
        <w:rPr>
          <w:rFonts w:ascii="Verdana" w:hAnsi="Verdana"/>
          <w:color w:val="000000"/>
          <w:sz w:val="24"/>
          <w:szCs w:val="24"/>
        </w:rPr>
        <w:t xml:space="preserve"> приемник</w:t>
      </w:r>
      <w:r w:rsidR="000C3AA6">
        <w:rPr>
          <w:rFonts w:ascii="Verdana" w:hAnsi="Verdana"/>
          <w:b/>
          <w:i/>
          <w:color w:val="000000"/>
          <w:sz w:val="24"/>
          <w:szCs w:val="24"/>
        </w:rPr>
        <w:t>;</w:t>
      </w:r>
      <w:r w:rsidR="00024B0A" w:rsidRPr="00874E72">
        <w:rPr>
          <w:rFonts w:ascii="Verdana" w:hAnsi="Verdana"/>
          <w:b/>
          <w:i/>
          <w:color w:val="000000"/>
          <w:sz w:val="24"/>
          <w:szCs w:val="24"/>
        </w:rPr>
        <w:t xml:space="preserve"> </w:t>
      </w:r>
    </w:p>
    <w:p w:rsidR="00744570" w:rsidRPr="00874E72" w:rsidRDefault="00744570" w:rsidP="009576AA">
      <w:pPr>
        <w:pStyle w:val="a8"/>
        <w:numPr>
          <w:ilvl w:val="0"/>
          <w:numId w:val="18"/>
        </w:numPr>
        <w:spacing w:line="276" w:lineRule="auto"/>
        <w:ind w:left="0" w:firstLine="709"/>
        <w:jc w:val="both"/>
        <w:rPr>
          <w:rFonts w:ascii="Verdana" w:hAnsi="Verdana"/>
          <w:b/>
          <w:i/>
          <w:color w:val="000000"/>
          <w:sz w:val="24"/>
          <w:szCs w:val="24"/>
        </w:rPr>
      </w:pPr>
      <w:r w:rsidRPr="00874E72">
        <w:rPr>
          <w:rFonts w:ascii="Verdana" w:hAnsi="Verdana"/>
          <w:b/>
          <w:i/>
          <w:color w:val="000000"/>
          <w:sz w:val="24"/>
          <w:szCs w:val="24"/>
        </w:rPr>
        <w:t>Причина</w:t>
      </w:r>
      <w:r w:rsidR="00024B0A" w:rsidRPr="00874E72">
        <w:rPr>
          <w:rFonts w:ascii="Verdana" w:hAnsi="Verdana"/>
          <w:b/>
          <w:i/>
          <w:color w:val="000000"/>
          <w:sz w:val="24"/>
          <w:szCs w:val="24"/>
        </w:rPr>
        <w:t xml:space="preserve"> отклонений</w:t>
      </w:r>
      <w:r w:rsidR="000C3AA6">
        <w:rPr>
          <w:rFonts w:ascii="Verdana" w:hAnsi="Verdana"/>
          <w:b/>
          <w:i/>
          <w:color w:val="000000"/>
          <w:sz w:val="24"/>
          <w:szCs w:val="24"/>
        </w:rPr>
        <w:t xml:space="preserve"> – </w:t>
      </w:r>
      <w:r w:rsidR="000C3AA6" w:rsidRPr="000C3AA6">
        <w:rPr>
          <w:rFonts w:ascii="Verdana" w:hAnsi="Verdana"/>
          <w:color w:val="000000"/>
          <w:sz w:val="24"/>
          <w:szCs w:val="24"/>
        </w:rPr>
        <w:t>причина для отклонений</w:t>
      </w:r>
      <w:r w:rsidR="00024B0A" w:rsidRPr="000C3AA6">
        <w:rPr>
          <w:rFonts w:ascii="Verdana" w:hAnsi="Verdana"/>
          <w:color w:val="000000"/>
          <w:sz w:val="24"/>
          <w:szCs w:val="24"/>
        </w:rPr>
        <w:t>.</w:t>
      </w:r>
      <w:r w:rsidR="00024B0A" w:rsidRPr="00874E72">
        <w:rPr>
          <w:rFonts w:ascii="Verdana" w:hAnsi="Verdana"/>
          <w:b/>
          <w:i/>
          <w:color w:val="000000"/>
          <w:sz w:val="24"/>
          <w:szCs w:val="24"/>
        </w:rPr>
        <w:t xml:space="preserve"> </w:t>
      </w:r>
    </w:p>
    <w:p w:rsidR="007E22F9" w:rsidRPr="00647B75" w:rsidRDefault="00647B75" w:rsidP="00647B75">
      <w:pPr>
        <w:pStyle w:val="a8"/>
        <w:spacing w:after="0"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 xml:space="preserve">Если стоит отметка «Очищать оборудование», то после выгрузки номенклатуры оборудование очистится автоматически. </w:t>
      </w:r>
    </w:p>
    <w:p w:rsidR="00B82B96" w:rsidRDefault="00112104" w:rsidP="00B82B96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Во вкладке «</w:t>
      </w:r>
      <w:r w:rsidR="00647B75" w:rsidRPr="00647B75">
        <w:rPr>
          <w:rFonts w:ascii="Verdana" w:hAnsi="Verdana"/>
          <w:color w:val="000000"/>
        </w:rPr>
        <w:t>Данные выгрузки</w:t>
      </w:r>
      <w:r>
        <w:rPr>
          <w:rFonts w:ascii="Verdana" w:hAnsi="Verdana"/>
          <w:color w:val="000000"/>
        </w:rPr>
        <w:t>»</w:t>
      </w:r>
      <w:r w:rsidR="00647B75" w:rsidRPr="00647B75">
        <w:rPr>
          <w:rFonts w:ascii="Verdana" w:hAnsi="Verdana"/>
          <w:color w:val="000000"/>
        </w:rPr>
        <w:t xml:space="preserve"> </w:t>
      </w:r>
      <w:r w:rsidR="00874E72">
        <w:rPr>
          <w:rFonts w:ascii="Verdana" w:hAnsi="Verdana"/>
          <w:color w:val="000000"/>
        </w:rPr>
        <w:t xml:space="preserve">содержится информация о </w:t>
      </w:r>
      <w:r w:rsidR="00647B75" w:rsidRPr="00647B75">
        <w:rPr>
          <w:rFonts w:ascii="Verdana" w:hAnsi="Verdana"/>
          <w:color w:val="000000"/>
        </w:rPr>
        <w:t>входно</w:t>
      </w:r>
      <w:r w:rsidR="00874E72">
        <w:rPr>
          <w:rFonts w:ascii="Verdana" w:hAnsi="Verdana"/>
          <w:color w:val="000000"/>
        </w:rPr>
        <w:t xml:space="preserve">м и выходном сырье. </w:t>
      </w:r>
    </w:p>
    <w:p w:rsidR="000C3AA6" w:rsidRDefault="000C3AA6" w:rsidP="00874E72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Реквизиты вкладки</w:t>
      </w:r>
      <w:r w:rsidR="00112104">
        <w:rPr>
          <w:rFonts w:ascii="Verdana" w:hAnsi="Verdana"/>
          <w:color w:val="000000"/>
        </w:rPr>
        <w:t xml:space="preserve"> «О документе»</w:t>
      </w:r>
      <w:r w:rsidR="00647B75" w:rsidRPr="001111BA">
        <w:rPr>
          <w:rFonts w:ascii="Verdana" w:hAnsi="Verdana"/>
          <w:color w:val="000000"/>
        </w:rPr>
        <w:t xml:space="preserve"> </w:t>
      </w:r>
      <w:r w:rsidRPr="00112104">
        <w:rPr>
          <w:rFonts w:ascii="Verdana" w:hAnsi="Verdana"/>
          <w:color w:val="000000"/>
        </w:rPr>
        <w:t>(</w:t>
      </w:r>
      <w:r w:rsidR="00DD4630" w:rsidRPr="00112104">
        <w:rPr>
          <w:rFonts w:ascii="Verdana" w:hAnsi="Verdana"/>
          <w:color w:val="000000"/>
        </w:rPr>
        <w:fldChar w:fldCharType="begin"/>
      </w:r>
      <w:r w:rsidR="00DD4630" w:rsidRPr="00112104">
        <w:rPr>
          <w:rFonts w:ascii="Verdana" w:hAnsi="Verdana"/>
          <w:color w:val="000000"/>
        </w:rPr>
        <w:instrText xml:space="preserve"> REF _Ref42686870 \h </w:instrText>
      </w:r>
      <w:r w:rsidR="00112104">
        <w:rPr>
          <w:rFonts w:ascii="Verdana" w:hAnsi="Verdana"/>
          <w:color w:val="000000"/>
        </w:rPr>
        <w:instrText xml:space="preserve"> \* MERGEFORMAT </w:instrText>
      </w:r>
      <w:r w:rsidR="00DD4630" w:rsidRPr="00112104">
        <w:rPr>
          <w:rFonts w:ascii="Verdana" w:hAnsi="Verdana"/>
          <w:color w:val="000000"/>
        </w:rPr>
      </w:r>
      <w:r w:rsidR="00DD4630" w:rsidRPr="00112104">
        <w:rPr>
          <w:rFonts w:ascii="Verdana" w:hAnsi="Verdana"/>
          <w:color w:val="000000"/>
        </w:rPr>
        <w:fldChar w:fldCharType="separate"/>
      </w:r>
      <w:r w:rsidR="00065D9E">
        <w:rPr>
          <w:rFonts w:ascii="Verdana" w:hAnsi="Verdana"/>
        </w:rPr>
        <w:t xml:space="preserve">Рис </w:t>
      </w:r>
      <w:r w:rsidR="00943692" w:rsidRPr="00112104">
        <w:rPr>
          <w:rFonts w:ascii="Verdana" w:hAnsi="Verdana"/>
          <w:noProof/>
        </w:rPr>
        <w:t>21</w:t>
      </w:r>
      <w:r w:rsidR="00DD4630" w:rsidRPr="00112104">
        <w:rPr>
          <w:rFonts w:ascii="Verdana" w:hAnsi="Verdana"/>
          <w:color w:val="000000"/>
        </w:rPr>
        <w:fldChar w:fldCharType="end"/>
      </w:r>
      <w:r w:rsidRPr="00112104">
        <w:rPr>
          <w:rFonts w:ascii="Verdana" w:hAnsi="Verdana"/>
          <w:color w:val="000000"/>
        </w:rPr>
        <w:t>):</w:t>
      </w:r>
    </w:p>
    <w:p w:rsidR="000C3AA6" w:rsidRDefault="000C3AA6" w:rsidP="000C3AA6">
      <w:pPr>
        <w:pStyle w:val="a3"/>
        <w:spacing w:before="0" w:beforeAutospacing="0" w:after="0" w:afterAutospacing="0" w:line="276" w:lineRule="auto"/>
        <w:jc w:val="both"/>
        <w:rPr>
          <w:rFonts w:ascii="Verdana" w:hAnsi="Verdana"/>
          <w:color w:val="000000"/>
        </w:rPr>
      </w:pPr>
      <w:r w:rsidRPr="00580F0E">
        <w:rPr>
          <w:rFonts w:ascii="Verdana" w:hAnsi="Verdana"/>
          <w:noProof/>
        </w:rPr>
        <w:lastRenderedPageBreak/>
        <w:drawing>
          <wp:inline distT="0" distB="0" distL="0" distR="0" wp14:anchorId="5BF61459" wp14:editId="0A778808">
            <wp:extent cx="5876925" cy="3143066"/>
            <wp:effectExtent l="19050" t="19050" r="9525" b="19685"/>
            <wp:docPr id="29" name="Рисунок 29" descr="C:\Users\Подкопаева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копаеваТ\Desktop\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00" cy="31466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3AA6" w:rsidRPr="00112104" w:rsidRDefault="00065D9E" w:rsidP="00B82B96">
      <w:pPr>
        <w:pStyle w:val="ae"/>
        <w:jc w:val="center"/>
        <w:rPr>
          <w:rFonts w:ascii="Verdana" w:hAnsi="Verdana"/>
          <w:color w:val="auto"/>
          <w:sz w:val="20"/>
          <w:szCs w:val="20"/>
        </w:rPr>
      </w:pPr>
      <w:bookmarkStart w:id="89" w:name="_Ref42686870"/>
      <w:r>
        <w:rPr>
          <w:rFonts w:ascii="Verdana" w:hAnsi="Verdana"/>
          <w:color w:val="auto"/>
          <w:sz w:val="20"/>
          <w:szCs w:val="20"/>
        </w:rPr>
        <w:t xml:space="preserve">Рис </w:t>
      </w:r>
      <w:r w:rsidR="002C17F2" w:rsidRPr="00112104">
        <w:rPr>
          <w:rFonts w:ascii="Verdana" w:hAnsi="Verdana"/>
          <w:noProof/>
          <w:color w:val="auto"/>
          <w:sz w:val="20"/>
          <w:szCs w:val="20"/>
        </w:rPr>
        <w:fldChar w:fldCharType="begin"/>
      </w:r>
      <w:r w:rsidR="002C17F2" w:rsidRPr="00112104">
        <w:rPr>
          <w:rFonts w:ascii="Verdana" w:hAnsi="Verdana"/>
          <w:noProof/>
          <w:color w:val="auto"/>
          <w:sz w:val="20"/>
          <w:szCs w:val="20"/>
        </w:rPr>
        <w:instrText xml:space="preserve"> SEQ Рис_ \* ARABIC </w:instrText>
      </w:r>
      <w:r w:rsidR="002C17F2" w:rsidRPr="00112104">
        <w:rPr>
          <w:rFonts w:ascii="Verdana" w:hAnsi="Verdana"/>
          <w:noProof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21</w:t>
      </w:r>
      <w:r w:rsidR="002C17F2" w:rsidRPr="00112104">
        <w:rPr>
          <w:rFonts w:ascii="Verdana" w:hAnsi="Verdana"/>
          <w:noProof/>
          <w:color w:val="auto"/>
          <w:sz w:val="20"/>
          <w:szCs w:val="20"/>
        </w:rPr>
        <w:fldChar w:fldCharType="end"/>
      </w:r>
      <w:bookmarkEnd w:id="89"/>
    </w:p>
    <w:p w:rsidR="000C3AA6" w:rsidRDefault="00DD4630" w:rsidP="00FE575F">
      <w:pPr>
        <w:pStyle w:val="a3"/>
        <w:numPr>
          <w:ilvl w:val="0"/>
          <w:numId w:val="18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  <w:color w:val="000000"/>
        </w:rPr>
      </w:pPr>
      <w:r w:rsidRPr="00547F40">
        <w:rPr>
          <w:rFonts w:ascii="Verdana" w:hAnsi="Verdana"/>
          <w:b/>
          <w:i/>
          <w:color w:val="000000"/>
        </w:rPr>
        <w:t>О</w:t>
      </w:r>
      <w:r w:rsidR="001111BA" w:rsidRPr="00547F40">
        <w:rPr>
          <w:rFonts w:ascii="Verdana" w:hAnsi="Verdana"/>
          <w:b/>
          <w:i/>
          <w:color w:val="000000"/>
        </w:rPr>
        <w:t>тветственн</w:t>
      </w:r>
      <w:r w:rsidR="000C3AA6" w:rsidRPr="00547F40">
        <w:rPr>
          <w:rFonts w:ascii="Verdana" w:hAnsi="Verdana"/>
          <w:b/>
          <w:i/>
          <w:color w:val="000000"/>
        </w:rPr>
        <w:t>ый</w:t>
      </w:r>
      <w:r w:rsidR="001111BA" w:rsidRPr="001111BA">
        <w:rPr>
          <w:rFonts w:ascii="Verdana" w:hAnsi="Verdana"/>
          <w:color w:val="000000"/>
        </w:rPr>
        <w:t xml:space="preserve"> - сотрудник, под кодом котор</w:t>
      </w:r>
      <w:r w:rsidR="000C3AA6">
        <w:rPr>
          <w:rFonts w:ascii="Verdana" w:hAnsi="Verdana"/>
          <w:color w:val="000000"/>
        </w:rPr>
        <w:t>ым</w:t>
      </w:r>
      <w:r w:rsidR="001111BA" w:rsidRPr="001111BA">
        <w:rPr>
          <w:rFonts w:ascii="Verdana" w:hAnsi="Verdana"/>
          <w:color w:val="000000"/>
        </w:rPr>
        <w:t xml:space="preserve"> была совершена опе</w:t>
      </w:r>
      <w:r w:rsidR="000C3AA6">
        <w:rPr>
          <w:rFonts w:ascii="Verdana" w:hAnsi="Verdana"/>
          <w:color w:val="000000"/>
        </w:rPr>
        <w:t>рация по формированию документа;</w:t>
      </w:r>
    </w:p>
    <w:p w:rsidR="00DD4630" w:rsidRDefault="00DD4630" w:rsidP="00FE575F">
      <w:pPr>
        <w:pStyle w:val="a3"/>
        <w:numPr>
          <w:ilvl w:val="0"/>
          <w:numId w:val="18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  <w:color w:val="000000"/>
        </w:rPr>
      </w:pPr>
      <w:r w:rsidRPr="00547F40">
        <w:rPr>
          <w:rFonts w:ascii="Verdana" w:hAnsi="Verdana"/>
          <w:b/>
          <w:i/>
          <w:color w:val="000000"/>
        </w:rPr>
        <w:t>П</w:t>
      </w:r>
      <w:r w:rsidR="001111BA" w:rsidRPr="00547F40">
        <w:rPr>
          <w:rFonts w:ascii="Verdana" w:hAnsi="Verdana"/>
          <w:b/>
          <w:i/>
          <w:color w:val="000000"/>
        </w:rPr>
        <w:t>ользователь</w:t>
      </w:r>
      <w:r w:rsidR="001111BA" w:rsidRPr="001111BA">
        <w:rPr>
          <w:rFonts w:ascii="Verdana" w:hAnsi="Verdana"/>
          <w:color w:val="000000"/>
        </w:rPr>
        <w:t xml:space="preserve"> - пользователь, </w:t>
      </w:r>
      <w:r w:rsidR="001111BA">
        <w:rPr>
          <w:rFonts w:ascii="Verdana" w:hAnsi="Verdana"/>
          <w:color w:val="000000"/>
        </w:rPr>
        <w:t>под</w:t>
      </w:r>
      <w:r w:rsidR="001111BA" w:rsidRPr="001111BA">
        <w:rPr>
          <w:rFonts w:ascii="Verdana" w:hAnsi="Verdana"/>
          <w:color w:val="000000"/>
        </w:rPr>
        <w:t xml:space="preserve"> котор</w:t>
      </w:r>
      <w:r w:rsidR="001111BA">
        <w:rPr>
          <w:rFonts w:ascii="Verdana" w:hAnsi="Verdana"/>
          <w:color w:val="000000"/>
        </w:rPr>
        <w:t>ым</w:t>
      </w:r>
      <w:r w:rsidR="001111BA" w:rsidRPr="001111BA">
        <w:rPr>
          <w:rFonts w:ascii="Verdana" w:hAnsi="Verdana"/>
          <w:color w:val="000000"/>
        </w:rPr>
        <w:t xml:space="preserve"> был совершен вход в 1С и совершена операция по формированию документа</w:t>
      </w:r>
      <w:r>
        <w:rPr>
          <w:rFonts w:ascii="Verdana" w:hAnsi="Verdana"/>
          <w:color w:val="000000"/>
        </w:rPr>
        <w:t>;</w:t>
      </w:r>
      <w:r w:rsidR="001111BA">
        <w:rPr>
          <w:rFonts w:ascii="Verdana" w:hAnsi="Verdana"/>
          <w:color w:val="000000"/>
        </w:rPr>
        <w:t xml:space="preserve"> </w:t>
      </w:r>
    </w:p>
    <w:p w:rsidR="001111BA" w:rsidRPr="00874E72" w:rsidRDefault="001111BA" w:rsidP="00FE575F">
      <w:pPr>
        <w:pStyle w:val="a3"/>
        <w:numPr>
          <w:ilvl w:val="0"/>
          <w:numId w:val="18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547F40">
        <w:rPr>
          <w:rFonts w:ascii="Verdana" w:hAnsi="Verdana"/>
          <w:b/>
          <w:i/>
          <w:color w:val="000000"/>
        </w:rPr>
        <w:t>Компьютер</w:t>
      </w:r>
      <w:r w:rsidRPr="001111BA">
        <w:rPr>
          <w:rFonts w:ascii="Verdana" w:hAnsi="Verdana"/>
          <w:color w:val="000000"/>
        </w:rPr>
        <w:t xml:space="preserve"> - компьютер, с которого была совершена операция</w:t>
      </w:r>
      <w:r w:rsidR="00DD4630">
        <w:rPr>
          <w:rFonts w:ascii="Verdana" w:hAnsi="Verdana"/>
          <w:color w:val="000000"/>
        </w:rPr>
        <w:t>;</w:t>
      </w:r>
    </w:p>
    <w:p w:rsidR="00DD4630" w:rsidRDefault="001111BA" w:rsidP="00FE575F">
      <w:pPr>
        <w:pStyle w:val="a3"/>
        <w:numPr>
          <w:ilvl w:val="0"/>
          <w:numId w:val="18"/>
        </w:numPr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547F40">
        <w:rPr>
          <w:rFonts w:ascii="Verdana" w:hAnsi="Verdana"/>
          <w:b/>
          <w:i/>
          <w:color w:val="000000"/>
        </w:rPr>
        <w:t>АРМ</w:t>
      </w:r>
      <w:r w:rsidRPr="001111BA">
        <w:rPr>
          <w:rFonts w:ascii="Verdana" w:hAnsi="Verdana"/>
          <w:color w:val="000000"/>
        </w:rPr>
        <w:t xml:space="preserve"> - </w:t>
      </w:r>
      <w:r>
        <w:rPr>
          <w:rFonts w:ascii="Verdana" w:hAnsi="Verdana"/>
          <w:color w:val="000000"/>
        </w:rPr>
        <w:t>АРМ</w:t>
      </w:r>
      <w:r w:rsidRPr="001111BA">
        <w:rPr>
          <w:rFonts w:ascii="Verdana" w:hAnsi="Verdana"/>
          <w:color w:val="000000"/>
        </w:rPr>
        <w:t>, через который была совершена операция</w:t>
      </w:r>
      <w:r w:rsidR="00DD4630">
        <w:rPr>
          <w:rFonts w:ascii="Verdana" w:hAnsi="Verdana"/>
          <w:color w:val="000000"/>
        </w:rPr>
        <w:t>;</w:t>
      </w:r>
    </w:p>
    <w:p w:rsidR="00DD4630" w:rsidRDefault="001111BA" w:rsidP="00FE575F">
      <w:pPr>
        <w:pStyle w:val="a3"/>
        <w:numPr>
          <w:ilvl w:val="0"/>
          <w:numId w:val="18"/>
        </w:numPr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547F40">
        <w:rPr>
          <w:rFonts w:ascii="Verdana" w:hAnsi="Verdana"/>
          <w:b/>
          <w:i/>
          <w:color w:val="000000"/>
        </w:rPr>
        <w:t>Настройка АРМ</w:t>
      </w:r>
      <w:r w:rsidRPr="001111BA">
        <w:rPr>
          <w:rFonts w:ascii="Verdana" w:hAnsi="Verdana"/>
          <w:color w:val="000000"/>
        </w:rPr>
        <w:t xml:space="preserve"> - настройка АРМ, через который была совершена операция</w:t>
      </w:r>
      <w:r w:rsidR="00DD4630">
        <w:rPr>
          <w:rFonts w:ascii="Verdana" w:hAnsi="Verdana"/>
          <w:color w:val="000000"/>
        </w:rPr>
        <w:t>;</w:t>
      </w:r>
      <w:r w:rsidRPr="001111BA">
        <w:rPr>
          <w:rFonts w:ascii="Verdana" w:hAnsi="Verdana"/>
          <w:color w:val="000000"/>
        </w:rPr>
        <w:t xml:space="preserve"> </w:t>
      </w:r>
    </w:p>
    <w:p w:rsidR="001111BA" w:rsidRPr="00815A52" w:rsidRDefault="00580F0E" w:rsidP="00FE575F">
      <w:pPr>
        <w:pStyle w:val="a3"/>
        <w:numPr>
          <w:ilvl w:val="0"/>
          <w:numId w:val="18"/>
        </w:numPr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815A52">
        <w:rPr>
          <w:rFonts w:ascii="Verdana" w:hAnsi="Verdana"/>
          <w:b/>
          <w:i/>
          <w:color w:val="000000"/>
        </w:rPr>
        <w:t>Ответственный подтвердил</w:t>
      </w:r>
      <w:r w:rsidR="00815A52" w:rsidRPr="00815A52">
        <w:rPr>
          <w:rFonts w:ascii="Verdana" w:hAnsi="Verdana"/>
          <w:color w:val="000000"/>
        </w:rPr>
        <w:t xml:space="preserve"> – для подтверждения любого отклонения в АРМ.</w:t>
      </w:r>
    </w:p>
    <w:p w:rsidR="00647B75" w:rsidRDefault="00580F0E" w:rsidP="00FE575F">
      <w:pPr>
        <w:pStyle w:val="a3"/>
        <w:spacing w:before="0" w:beforeAutospacing="0" w:after="0" w:afterAutospacing="0" w:line="276" w:lineRule="auto"/>
        <w:ind w:firstLine="709"/>
        <w:jc w:val="both"/>
        <w:textAlignment w:val="baseline"/>
        <w:rPr>
          <w:rFonts w:ascii="Verdana" w:hAnsi="Verdana"/>
          <w:color w:val="000000"/>
        </w:rPr>
      </w:pPr>
      <w:r w:rsidRPr="00815A52">
        <w:rPr>
          <w:rFonts w:ascii="Verdana" w:hAnsi="Verdana"/>
          <w:color w:val="000000"/>
        </w:rPr>
        <w:t>Если стоит параметр «Указывать выход при выгрузке», то</w:t>
      </w:r>
      <w:r w:rsidR="00815A52">
        <w:rPr>
          <w:rFonts w:ascii="Verdana" w:hAnsi="Verdana"/>
          <w:color w:val="000000"/>
        </w:rPr>
        <w:t xml:space="preserve"> выходная номенклатура будет указываться при выгрузке </w:t>
      </w:r>
      <w:r>
        <w:rPr>
          <w:rFonts w:ascii="Verdana" w:hAnsi="Verdana"/>
          <w:color w:val="000000"/>
        </w:rPr>
        <w:t xml:space="preserve"> </w:t>
      </w:r>
    </w:p>
    <w:p w:rsidR="00815A52" w:rsidRPr="00815A52" w:rsidRDefault="00815A52" w:rsidP="00FE575F">
      <w:pPr>
        <w:spacing w:line="276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hAnsi="Verdana"/>
          <w:color w:val="000000"/>
        </w:rPr>
        <w:br w:type="page"/>
      </w:r>
    </w:p>
    <w:p w:rsidR="00DD4630" w:rsidRDefault="003066A8" w:rsidP="00744570">
      <w:pPr>
        <w:pStyle w:val="3"/>
        <w:numPr>
          <w:ilvl w:val="0"/>
          <w:numId w:val="0"/>
        </w:numPr>
        <w:spacing w:line="480" w:lineRule="auto"/>
        <w:ind w:firstLine="709"/>
        <w:jc w:val="both"/>
        <w:rPr>
          <w:rFonts w:ascii="Verdana" w:hAnsi="Verdana"/>
          <w:sz w:val="24"/>
        </w:rPr>
      </w:pPr>
      <w:bookmarkStart w:id="90" w:name="_Toc98501224"/>
      <w:r w:rsidRPr="00DE4047">
        <w:rPr>
          <w:rFonts w:ascii="Verdana" w:hAnsi="Verdana"/>
          <w:b/>
          <w:sz w:val="24"/>
        </w:rPr>
        <w:lastRenderedPageBreak/>
        <w:t>«Выпуск»</w:t>
      </w:r>
      <w:r w:rsidRPr="003066A8">
        <w:rPr>
          <w:rFonts w:ascii="Verdana" w:hAnsi="Verdana"/>
          <w:sz w:val="24"/>
        </w:rPr>
        <w:t xml:space="preserve"> - формируется при </w:t>
      </w:r>
      <w:r>
        <w:rPr>
          <w:rFonts w:ascii="Verdana" w:hAnsi="Verdana"/>
          <w:sz w:val="24"/>
        </w:rPr>
        <w:t>объединении или разделении партий.</w:t>
      </w:r>
      <w:bookmarkEnd w:id="90"/>
      <w:r>
        <w:rPr>
          <w:rFonts w:ascii="Verdana" w:hAnsi="Verdana"/>
          <w:sz w:val="24"/>
        </w:rPr>
        <w:t xml:space="preserve"> </w:t>
      </w:r>
    </w:p>
    <w:p w:rsidR="00744570" w:rsidRDefault="00744570" w:rsidP="00BC76C2">
      <w:pPr>
        <w:spacing w:after="0"/>
        <w:ind w:firstLine="709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4"/>
        </w:rPr>
        <w:t>Реквизиты</w:t>
      </w:r>
      <w:r w:rsidR="000A1208">
        <w:rPr>
          <w:rFonts w:ascii="Verdana" w:hAnsi="Verdana"/>
          <w:color w:val="000000"/>
          <w:sz w:val="24"/>
        </w:rPr>
        <w:t xml:space="preserve"> </w:t>
      </w:r>
      <w:r w:rsidR="000A1208" w:rsidRPr="00065D9E">
        <w:rPr>
          <w:rFonts w:ascii="Verdana" w:hAnsi="Verdana"/>
          <w:sz w:val="24"/>
          <w:szCs w:val="20"/>
        </w:rPr>
        <w:t>(</w:t>
      </w:r>
      <w:r w:rsidR="000A1208" w:rsidRPr="00065D9E">
        <w:rPr>
          <w:rFonts w:ascii="Verdana" w:hAnsi="Verdana"/>
          <w:sz w:val="24"/>
          <w:szCs w:val="20"/>
        </w:rPr>
        <w:fldChar w:fldCharType="begin"/>
      </w:r>
      <w:r w:rsidR="000A1208" w:rsidRPr="00065D9E">
        <w:rPr>
          <w:rFonts w:ascii="Verdana" w:hAnsi="Verdana"/>
          <w:sz w:val="24"/>
          <w:szCs w:val="20"/>
        </w:rPr>
        <w:instrText xml:space="preserve"> REF _Ref42587610 \h  \* MERGEFORMAT </w:instrText>
      </w:r>
      <w:r w:rsidR="000A1208" w:rsidRPr="00065D9E">
        <w:rPr>
          <w:rFonts w:ascii="Verdana" w:hAnsi="Verdana"/>
          <w:sz w:val="24"/>
          <w:szCs w:val="20"/>
        </w:rPr>
      </w:r>
      <w:r w:rsidR="000A1208" w:rsidRPr="00065D9E">
        <w:rPr>
          <w:rFonts w:ascii="Verdana" w:hAnsi="Verdana"/>
          <w:sz w:val="24"/>
          <w:szCs w:val="20"/>
        </w:rPr>
        <w:fldChar w:fldCharType="separate"/>
      </w:r>
      <w:r w:rsidR="00065D9E" w:rsidRPr="00065D9E">
        <w:rPr>
          <w:rFonts w:ascii="Verdana" w:hAnsi="Verdana"/>
          <w:sz w:val="24"/>
          <w:szCs w:val="20"/>
        </w:rPr>
        <w:t xml:space="preserve">Рис </w:t>
      </w:r>
      <w:r w:rsidR="00943692" w:rsidRPr="00065D9E">
        <w:rPr>
          <w:rFonts w:ascii="Verdana" w:hAnsi="Verdana"/>
          <w:noProof/>
          <w:sz w:val="24"/>
          <w:szCs w:val="20"/>
        </w:rPr>
        <w:t>22</w:t>
      </w:r>
      <w:r w:rsidR="000A1208" w:rsidRPr="00065D9E">
        <w:rPr>
          <w:rFonts w:ascii="Verdana" w:hAnsi="Verdana"/>
          <w:sz w:val="24"/>
          <w:szCs w:val="20"/>
        </w:rPr>
        <w:fldChar w:fldCharType="end"/>
      </w:r>
      <w:r w:rsidR="000A1208" w:rsidRPr="00065D9E">
        <w:rPr>
          <w:rFonts w:ascii="Verdana" w:hAnsi="Verdana"/>
          <w:sz w:val="24"/>
          <w:szCs w:val="20"/>
        </w:rPr>
        <w:t>)</w:t>
      </w:r>
      <w:r w:rsidRPr="00065D9E">
        <w:rPr>
          <w:rFonts w:ascii="Verdana" w:hAnsi="Verdana"/>
          <w:sz w:val="24"/>
          <w:szCs w:val="20"/>
        </w:rPr>
        <w:t>:</w:t>
      </w:r>
    </w:p>
    <w:p w:rsidR="00547F40" w:rsidRDefault="00547F40" w:rsidP="00547F40">
      <w:pPr>
        <w:spacing w:after="0"/>
        <w:rPr>
          <w:rFonts w:ascii="Verdana" w:hAnsi="Verdana"/>
          <w:color w:val="000000"/>
          <w:sz w:val="20"/>
          <w:szCs w:val="20"/>
        </w:rPr>
      </w:pPr>
      <w:r w:rsidRPr="006E473B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26AA4B63" wp14:editId="6E1ADC72">
            <wp:extent cx="5876724" cy="3743325"/>
            <wp:effectExtent l="19050" t="19050" r="22225" b="13335"/>
            <wp:docPr id="79" name="Рисунок 79" descr="C:\Users\ПодкопаеваТ\Desktop\вы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дкопаеваТ\Desktop\вып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24" cy="3743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7F40" w:rsidRPr="00547F40" w:rsidRDefault="0030367A" w:rsidP="00547F40">
      <w:pPr>
        <w:pStyle w:val="ae"/>
        <w:jc w:val="center"/>
        <w:rPr>
          <w:rFonts w:ascii="Verdana" w:hAnsi="Verdana"/>
          <w:color w:val="auto"/>
          <w:sz w:val="20"/>
        </w:rPr>
      </w:pPr>
      <w:bookmarkStart w:id="91" w:name="_Ref42587610"/>
      <w:r>
        <w:rPr>
          <w:rFonts w:ascii="Verdana" w:hAnsi="Verdana"/>
          <w:color w:val="auto"/>
          <w:sz w:val="20"/>
        </w:rPr>
        <w:t xml:space="preserve">Рис </w:t>
      </w:r>
      <w:r w:rsidR="00547F40" w:rsidRPr="000A1208">
        <w:rPr>
          <w:rFonts w:ascii="Verdana" w:hAnsi="Verdana"/>
          <w:color w:val="auto"/>
          <w:sz w:val="20"/>
        </w:rPr>
        <w:fldChar w:fldCharType="begin"/>
      </w:r>
      <w:r w:rsidR="00547F40" w:rsidRPr="000A1208">
        <w:rPr>
          <w:rFonts w:ascii="Verdana" w:hAnsi="Verdana"/>
          <w:color w:val="auto"/>
          <w:sz w:val="20"/>
        </w:rPr>
        <w:instrText xml:space="preserve"> SEQ Рис_ \* ARABIC </w:instrText>
      </w:r>
      <w:r w:rsidR="00547F40" w:rsidRPr="000A1208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22</w:t>
      </w:r>
      <w:r w:rsidR="00547F40" w:rsidRPr="000A1208">
        <w:rPr>
          <w:rFonts w:ascii="Verdana" w:hAnsi="Verdana"/>
          <w:color w:val="auto"/>
          <w:sz w:val="20"/>
        </w:rPr>
        <w:fldChar w:fldCharType="end"/>
      </w:r>
      <w:bookmarkEnd w:id="91"/>
    </w:p>
    <w:p w:rsidR="00744570" w:rsidRPr="00547F40" w:rsidRDefault="00744570" w:rsidP="00BC76C2">
      <w:pPr>
        <w:pStyle w:val="a8"/>
        <w:numPr>
          <w:ilvl w:val="0"/>
          <w:numId w:val="17"/>
        </w:numPr>
        <w:spacing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547F40">
        <w:rPr>
          <w:rFonts w:ascii="Verdana" w:hAnsi="Verdana"/>
          <w:b/>
          <w:i/>
          <w:color w:val="000000"/>
          <w:sz w:val="24"/>
          <w:szCs w:val="24"/>
        </w:rPr>
        <w:t>Дата документа</w:t>
      </w:r>
      <w:r w:rsidRPr="00547F40">
        <w:rPr>
          <w:rFonts w:ascii="Verdana" w:hAnsi="Verdana"/>
          <w:color w:val="000000"/>
          <w:sz w:val="24"/>
          <w:szCs w:val="24"/>
        </w:rPr>
        <w:t xml:space="preserve"> </w:t>
      </w:r>
      <w:r w:rsidR="00DD4630" w:rsidRPr="00547F40">
        <w:rPr>
          <w:rFonts w:ascii="Verdana" w:hAnsi="Verdana"/>
          <w:color w:val="000000"/>
          <w:sz w:val="24"/>
          <w:szCs w:val="24"/>
        </w:rPr>
        <w:t>– дата формирования документа</w:t>
      </w:r>
      <w:r w:rsidRPr="00547F40">
        <w:rPr>
          <w:rFonts w:ascii="Verdana" w:hAnsi="Verdana"/>
          <w:color w:val="000000"/>
          <w:sz w:val="24"/>
          <w:szCs w:val="24"/>
        </w:rPr>
        <w:t>;</w:t>
      </w:r>
      <w:r w:rsidR="003066A8" w:rsidRPr="00547F40">
        <w:rPr>
          <w:rFonts w:ascii="Verdana" w:hAnsi="Verdana"/>
          <w:color w:val="000000"/>
          <w:sz w:val="24"/>
          <w:szCs w:val="24"/>
        </w:rPr>
        <w:t xml:space="preserve"> </w:t>
      </w:r>
    </w:p>
    <w:p w:rsidR="00744570" w:rsidRPr="00547F40" w:rsidRDefault="00744570" w:rsidP="00BC76C2">
      <w:pPr>
        <w:pStyle w:val="a8"/>
        <w:numPr>
          <w:ilvl w:val="0"/>
          <w:numId w:val="17"/>
        </w:numPr>
        <w:spacing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547F40">
        <w:rPr>
          <w:rFonts w:ascii="Verdana" w:hAnsi="Verdana"/>
          <w:b/>
          <w:i/>
          <w:color w:val="000000"/>
          <w:sz w:val="24"/>
          <w:szCs w:val="24"/>
        </w:rPr>
        <w:t>Номенклатура</w:t>
      </w:r>
      <w:r w:rsidRPr="00547F40">
        <w:rPr>
          <w:rFonts w:ascii="Verdana" w:hAnsi="Verdana"/>
          <w:color w:val="000000"/>
          <w:sz w:val="24"/>
          <w:szCs w:val="24"/>
        </w:rPr>
        <w:t xml:space="preserve"> </w:t>
      </w:r>
      <w:r w:rsidR="00DD4630" w:rsidRPr="00547F40">
        <w:rPr>
          <w:rFonts w:ascii="Verdana" w:hAnsi="Verdana"/>
          <w:color w:val="000000"/>
          <w:sz w:val="24"/>
          <w:szCs w:val="24"/>
        </w:rPr>
        <w:t>– номенклатура, при работе с которой создан документ</w:t>
      </w:r>
      <w:r w:rsidRPr="00547F40">
        <w:rPr>
          <w:rFonts w:ascii="Verdana" w:hAnsi="Verdana"/>
          <w:color w:val="000000"/>
          <w:sz w:val="24"/>
          <w:szCs w:val="24"/>
        </w:rPr>
        <w:t>;</w:t>
      </w:r>
      <w:r w:rsidR="003066A8" w:rsidRPr="00547F40">
        <w:rPr>
          <w:rFonts w:ascii="Verdana" w:hAnsi="Verdana"/>
          <w:color w:val="000000"/>
          <w:sz w:val="24"/>
          <w:szCs w:val="24"/>
        </w:rPr>
        <w:t xml:space="preserve"> </w:t>
      </w:r>
    </w:p>
    <w:p w:rsidR="00744570" w:rsidRPr="00547F40" w:rsidRDefault="00744570" w:rsidP="00BC76C2">
      <w:pPr>
        <w:pStyle w:val="a8"/>
        <w:numPr>
          <w:ilvl w:val="0"/>
          <w:numId w:val="17"/>
        </w:numPr>
        <w:spacing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547F40">
        <w:rPr>
          <w:rFonts w:ascii="Verdana" w:hAnsi="Verdana"/>
          <w:b/>
          <w:i/>
          <w:color w:val="000000"/>
          <w:sz w:val="24"/>
          <w:szCs w:val="24"/>
        </w:rPr>
        <w:t>Партия</w:t>
      </w:r>
      <w:r w:rsidRPr="00547F40">
        <w:rPr>
          <w:rFonts w:ascii="Verdana" w:hAnsi="Verdana"/>
          <w:color w:val="000000"/>
          <w:sz w:val="24"/>
          <w:szCs w:val="24"/>
        </w:rPr>
        <w:t xml:space="preserve"> </w:t>
      </w:r>
      <w:r w:rsidR="00DD4630" w:rsidRPr="00547F40">
        <w:rPr>
          <w:rFonts w:ascii="Verdana" w:hAnsi="Verdana"/>
          <w:color w:val="000000"/>
          <w:sz w:val="24"/>
          <w:szCs w:val="24"/>
        </w:rPr>
        <w:t>– партия номенклатуры</w:t>
      </w:r>
      <w:r w:rsidRPr="00547F40">
        <w:rPr>
          <w:rFonts w:ascii="Verdana" w:hAnsi="Verdana"/>
          <w:color w:val="000000"/>
          <w:sz w:val="24"/>
          <w:szCs w:val="24"/>
        </w:rPr>
        <w:t>;</w:t>
      </w:r>
    </w:p>
    <w:p w:rsidR="00744570" w:rsidRPr="00547F40" w:rsidRDefault="00744570" w:rsidP="00BC76C2">
      <w:pPr>
        <w:pStyle w:val="a8"/>
        <w:numPr>
          <w:ilvl w:val="0"/>
          <w:numId w:val="17"/>
        </w:numPr>
        <w:spacing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547F40">
        <w:rPr>
          <w:rFonts w:ascii="Verdana" w:hAnsi="Verdana"/>
          <w:b/>
          <w:i/>
          <w:color w:val="000000"/>
          <w:sz w:val="24"/>
          <w:szCs w:val="24"/>
        </w:rPr>
        <w:t>Тара приемник</w:t>
      </w:r>
      <w:r w:rsidRPr="00547F40">
        <w:rPr>
          <w:rFonts w:ascii="Verdana" w:hAnsi="Verdana"/>
          <w:color w:val="000000"/>
          <w:sz w:val="24"/>
          <w:szCs w:val="24"/>
        </w:rPr>
        <w:t xml:space="preserve"> </w:t>
      </w:r>
      <w:r w:rsidR="00DD4630" w:rsidRPr="00547F40">
        <w:rPr>
          <w:rFonts w:ascii="Verdana" w:hAnsi="Verdana"/>
          <w:color w:val="000000"/>
          <w:sz w:val="24"/>
          <w:szCs w:val="24"/>
        </w:rPr>
        <w:t>- тара</w:t>
      </w:r>
      <w:r w:rsidRPr="00547F40">
        <w:rPr>
          <w:rFonts w:ascii="Verdana" w:hAnsi="Verdana"/>
          <w:color w:val="000000"/>
          <w:sz w:val="24"/>
          <w:szCs w:val="24"/>
        </w:rPr>
        <w:t>;</w:t>
      </w:r>
      <w:r w:rsidR="000A1208" w:rsidRPr="00547F40">
        <w:rPr>
          <w:rFonts w:ascii="Verdana" w:hAnsi="Verdana"/>
          <w:color w:val="000000"/>
          <w:sz w:val="24"/>
          <w:szCs w:val="24"/>
        </w:rPr>
        <w:t xml:space="preserve"> </w:t>
      </w:r>
    </w:p>
    <w:p w:rsidR="00744570" w:rsidRPr="00547F40" w:rsidRDefault="00744570" w:rsidP="00BC76C2">
      <w:pPr>
        <w:pStyle w:val="a8"/>
        <w:numPr>
          <w:ilvl w:val="0"/>
          <w:numId w:val="17"/>
        </w:numPr>
        <w:spacing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547F40">
        <w:rPr>
          <w:rFonts w:ascii="Verdana" w:hAnsi="Verdana"/>
          <w:b/>
          <w:i/>
          <w:color w:val="000000"/>
          <w:sz w:val="24"/>
          <w:szCs w:val="24"/>
        </w:rPr>
        <w:t>Я</w:t>
      </w:r>
      <w:r w:rsidR="000A1208" w:rsidRPr="00547F40">
        <w:rPr>
          <w:rFonts w:ascii="Verdana" w:hAnsi="Verdana"/>
          <w:b/>
          <w:i/>
          <w:color w:val="000000"/>
          <w:sz w:val="24"/>
          <w:szCs w:val="24"/>
        </w:rPr>
        <w:t>чейк</w:t>
      </w:r>
      <w:r w:rsidRPr="00547F40">
        <w:rPr>
          <w:rFonts w:ascii="Verdana" w:hAnsi="Verdana"/>
          <w:b/>
          <w:i/>
          <w:color w:val="000000"/>
          <w:sz w:val="24"/>
          <w:szCs w:val="24"/>
        </w:rPr>
        <w:t>а</w:t>
      </w:r>
      <w:r w:rsidR="000A1208" w:rsidRPr="00547F40">
        <w:rPr>
          <w:rFonts w:ascii="Verdana" w:hAnsi="Verdana"/>
          <w:b/>
          <w:i/>
          <w:color w:val="000000"/>
          <w:sz w:val="24"/>
          <w:szCs w:val="24"/>
        </w:rPr>
        <w:t xml:space="preserve"> приемник</w:t>
      </w:r>
      <w:r w:rsidR="00D46B10" w:rsidRPr="00547F40">
        <w:rPr>
          <w:rFonts w:ascii="Verdana" w:hAnsi="Verdana"/>
          <w:color w:val="000000"/>
          <w:sz w:val="24"/>
          <w:szCs w:val="24"/>
        </w:rPr>
        <w:t xml:space="preserve"> - ячейка, куда было перемещено сырье</w:t>
      </w:r>
      <w:r w:rsidR="000A1208" w:rsidRPr="00547F40">
        <w:rPr>
          <w:rFonts w:ascii="Verdana" w:hAnsi="Verdana"/>
          <w:color w:val="000000"/>
          <w:sz w:val="24"/>
          <w:szCs w:val="24"/>
        </w:rPr>
        <w:t xml:space="preserve">. </w:t>
      </w:r>
    </w:p>
    <w:p w:rsidR="003066A8" w:rsidRPr="00547F40" w:rsidRDefault="000A1208" w:rsidP="00BC76C2">
      <w:pPr>
        <w:spacing w:line="276" w:lineRule="auto"/>
        <w:ind w:firstLine="709"/>
        <w:jc w:val="both"/>
        <w:rPr>
          <w:rFonts w:ascii="Verdana" w:hAnsi="Verdana"/>
          <w:sz w:val="24"/>
          <w:szCs w:val="24"/>
        </w:rPr>
      </w:pPr>
      <w:r w:rsidRPr="00547F40">
        <w:rPr>
          <w:rFonts w:ascii="Verdana" w:hAnsi="Verdana"/>
          <w:color w:val="000000"/>
          <w:sz w:val="24"/>
          <w:szCs w:val="24"/>
        </w:rPr>
        <w:t>Во вкладке «Объединение партий» отображается тара источник, количество в штуках и вес в кг.</w:t>
      </w:r>
    </w:p>
    <w:p w:rsidR="000A1208" w:rsidRPr="00587071" w:rsidRDefault="000A1208" w:rsidP="00BC76C2">
      <w:pPr>
        <w:spacing w:line="276" w:lineRule="auto"/>
        <w:ind w:firstLine="709"/>
        <w:jc w:val="both"/>
        <w:rPr>
          <w:rFonts w:ascii="Verdana" w:hAnsi="Verdana"/>
          <w:sz w:val="24"/>
        </w:rPr>
      </w:pPr>
      <w:r w:rsidRPr="00587071">
        <w:rPr>
          <w:rFonts w:ascii="Verdana" w:hAnsi="Verdana"/>
          <w:sz w:val="24"/>
        </w:rPr>
        <w:t>Вкладка «Качественные характеристики»</w:t>
      </w:r>
      <w:r w:rsidR="00587071">
        <w:rPr>
          <w:rFonts w:ascii="Verdana" w:hAnsi="Verdana"/>
          <w:sz w:val="24"/>
        </w:rPr>
        <w:t xml:space="preserve"> </w:t>
      </w:r>
      <w:r w:rsidR="00587071" w:rsidRPr="00112104">
        <w:rPr>
          <w:rFonts w:ascii="Verdana" w:hAnsi="Verdana"/>
          <w:sz w:val="24"/>
          <w:szCs w:val="24"/>
        </w:rPr>
        <w:t>(</w:t>
      </w:r>
      <w:r w:rsidR="00587071" w:rsidRPr="00112104">
        <w:rPr>
          <w:rFonts w:ascii="Verdana" w:hAnsi="Verdana"/>
          <w:sz w:val="24"/>
          <w:szCs w:val="24"/>
        </w:rPr>
        <w:fldChar w:fldCharType="begin"/>
      </w:r>
      <w:r w:rsidR="00587071" w:rsidRPr="00112104">
        <w:rPr>
          <w:rFonts w:ascii="Verdana" w:hAnsi="Verdana"/>
          <w:sz w:val="24"/>
          <w:szCs w:val="24"/>
        </w:rPr>
        <w:instrText xml:space="preserve"> REF _Ref42588224 \h </w:instrText>
      </w:r>
      <w:r w:rsidR="00FE575F" w:rsidRPr="00112104">
        <w:rPr>
          <w:rFonts w:ascii="Verdana" w:hAnsi="Verdana"/>
          <w:sz w:val="24"/>
          <w:szCs w:val="24"/>
        </w:rPr>
        <w:instrText xml:space="preserve"> \* MERGEFORMAT </w:instrText>
      </w:r>
      <w:r w:rsidR="00587071" w:rsidRPr="00112104">
        <w:rPr>
          <w:rFonts w:ascii="Verdana" w:hAnsi="Verdana"/>
          <w:sz w:val="24"/>
          <w:szCs w:val="24"/>
        </w:rPr>
      </w:r>
      <w:r w:rsidR="00587071" w:rsidRPr="00112104">
        <w:rPr>
          <w:rFonts w:ascii="Verdana" w:hAnsi="Verdana"/>
          <w:sz w:val="24"/>
          <w:szCs w:val="24"/>
        </w:rPr>
        <w:fldChar w:fldCharType="separate"/>
      </w:r>
      <w:r w:rsidR="00112104" w:rsidRPr="00112104">
        <w:rPr>
          <w:rFonts w:ascii="Verdana" w:hAnsi="Verdana"/>
          <w:sz w:val="24"/>
          <w:szCs w:val="24"/>
        </w:rPr>
        <w:t>Рис</w:t>
      </w:r>
      <w:r w:rsidR="00065D9E">
        <w:rPr>
          <w:rFonts w:ascii="Verdana" w:hAnsi="Verdana"/>
          <w:sz w:val="24"/>
          <w:szCs w:val="24"/>
        </w:rPr>
        <w:t> </w:t>
      </w:r>
      <w:r w:rsidR="00943692" w:rsidRPr="00112104">
        <w:rPr>
          <w:rFonts w:ascii="Verdana" w:hAnsi="Verdana"/>
          <w:noProof/>
          <w:sz w:val="24"/>
          <w:szCs w:val="24"/>
        </w:rPr>
        <w:t>23</w:t>
      </w:r>
      <w:r w:rsidR="00587071" w:rsidRPr="00112104">
        <w:rPr>
          <w:rFonts w:ascii="Verdana" w:hAnsi="Verdana"/>
          <w:sz w:val="24"/>
          <w:szCs w:val="24"/>
        </w:rPr>
        <w:fldChar w:fldCharType="end"/>
      </w:r>
      <w:r w:rsidR="00587071" w:rsidRPr="00112104">
        <w:rPr>
          <w:rFonts w:ascii="Verdana" w:hAnsi="Verdana"/>
          <w:sz w:val="24"/>
          <w:szCs w:val="24"/>
        </w:rPr>
        <w:t>)</w:t>
      </w:r>
      <w:r w:rsidRPr="00587071">
        <w:rPr>
          <w:rFonts w:ascii="Verdana" w:hAnsi="Verdana"/>
          <w:sz w:val="24"/>
        </w:rPr>
        <w:t xml:space="preserve"> </w:t>
      </w:r>
      <w:r w:rsidR="00587071" w:rsidRPr="00587071">
        <w:rPr>
          <w:rFonts w:ascii="Verdana" w:hAnsi="Verdana"/>
          <w:sz w:val="24"/>
        </w:rPr>
        <w:t>содержит информацию о качественных показателях номенклатуры, а также номер партии</w:t>
      </w:r>
      <w:r w:rsidR="00D055D3">
        <w:rPr>
          <w:rFonts w:ascii="Verdana" w:hAnsi="Verdana"/>
          <w:sz w:val="24"/>
        </w:rPr>
        <w:t>.</w:t>
      </w:r>
    </w:p>
    <w:p w:rsidR="000A1208" w:rsidRPr="00587071" w:rsidRDefault="000A1208" w:rsidP="00587071">
      <w:pPr>
        <w:spacing w:after="0"/>
        <w:jc w:val="center"/>
        <w:rPr>
          <w:rFonts w:ascii="Verdana" w:hAnsi="Verdana"/>
          <w:sz w:val="24"/>
        </w:rPr>
      </w:pPr>
      <w:r w:rsidRPr="00587071">
        <w:rPr>
          <w:rFonts w:ascii="Verdana" w:hAnsi="Verdana"/>
          <w:noProof/>
          <w:sz w:val="24"/>
          <w:lang w:eastAsia="ru-RU"/>
        </w:rPr>
        <w:lastRenderedPageBreak/>
        <w:drawing>
          <wp:inline distT="0" distB="0" distL="0" distR="0" wp14:anchorId="1787E632" wp14:editId="5396CB7A">
            <wp:extent cx="5920105" cy="2537188"/>
            <wp:effectExtent l="19050" t="19050" r="23495" b="158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52632" cy="25511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7071" w:rsidRDefault="00065D9E" w:rsidP="00587071">
      <w:pPr>
        <w:pStyle w:val="ae"/>
        <w:jc w:val="center"/>
        <w:rPr>
          <w:rFonts w:ascii="Verdana" w:hAnsi="Verdana"/>
          <w:color w:val="auto"/>
          <w:sz w:val="20"/>
        </w:rPr>
      </w:pPr>
      <w:bookmarkStart w:id="92" w:name="_Ref42588224"/>
      <w:r>
        <w:rPr>
          <w:rFonts w:ascii="Verdana" w:hAnsi="Verdana"/>
          <w:color w:val="auto"/>
          <w:sz w:val="20"/>
        </w:rPr>
        <w:t>Рис</w:t>
      </w:r>
      <w:r w:rsidR="00587071" w:rsidRPr="00587071">
        <w:rPr>
          <w:rFonts w:ascii="Verdana" w:hAnsi="Verdana"/>
          <w:color w:val="auto"/>
          <w:sz w:val="20"/>
        </w:rPr>
        <w:t xml:space="preserve"> </w:t>
      </w:r>
      <w:r w:rsidR="00587071" w:rsidRPr="00587071">
        <w:rPr>
          <w:rFonts w:ascii="Verdana" w:hAnsi="Verdana"/>
          <w:color w:val="auto"/>
          <w:sz w:val="20"/>
        </w:rPr>
        <w:fldChar w:fldCharType="begin"/>
      </w:r>
      <w:r w:rsidR="00587071" w:rsidRPr="00587071">
        <w:rPr>
          <w:rFonts w:ascii="Verdana" w:hAnsi="Verdana"/>
          <w:color w:val="auto"/>
          <w:sz w:val="20"/>
        </w:rPr>
        <w:instrText xml:space="preserve"> SEQ Рис_ \* ARABIC </w:instrText>
      </w:r>
      <w:r w:rsidR="00587071" w:rsidRPr="0058707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23</w:t>
      </w:r>
      <w:r w:rsidR="00587071" w:rsidRPr="00587071">
        <w:rPr>
          <w:rFonts w:ascii="Verdana" w:hAnsi="Verdana"/>
          <w:color w:val="auto"/>
          <w:sz w:val="20"/>
        </w:rPr>
        <w:fldChar w:fldCharType="end"/>
      </w:r>
      <w:bookmarkEnd w:id="92"/>
    </w:p>
    <w:p w:rsidR="00587071" w:rsidRPr="00D93A9F" w:rsidRDefault="00587071" w:rsidP="00D93A9F">
      <w:pPr>
        <w:spacing w:line="276" w:lineRule="auto"/>
        <w:ind w:firstLine="709"/>
        <w:jc w:val="both"/>
        <w:rPr>
          <w:rFonts w:ascii="Verdana" w:hAnsi="Verdana"/>
          <w:sz w:val="24"/>
        </w:rPr>
      </w:pPr>
      <w:r w:rsidRPr="00D93A9F">
        <w:rPr>
          <w:rFonts w:ascii="Verdana" w:hAnsi="Verdana"/>
          <w:sz w:val="24"/>
        </w:rPr>
        <w:t xml:space="preserve">Вкладка «Дополнительно» </w:t>
      </w:r>
      <w:r w:rsidR="00D93A9F" w:rsidRPr="00112104">
        <w:rPr>
          <w:rFonts w:ascii="Verdana" w:hAnsi="Verdana"/>
          <w:sz w:val="24"/>
          <w:szCs w:val="24"/>
        </w:rPr>
        <w:t>(</w:t>
      </w:r>
      <w:r w:rsidR="00D93A9F" w:rsidRPr="00112104">
        <w:rPr>
          <w:rFonts w:ascii="Verdana" w:hAnsi="Verdana"/>
          <w:sz w:val="24"/>
          <w:szCs w:val="24"/>
        </w:rPr>
        <w:fldChar w:fldCharType="begin"/>
      </w:r>
      <w:r w:rsidR="00D93A9F" w:rsidRPr="00112104">
        <w:rPr>
          <w:rFonts w:ascii="Verdana" w:hAnsi="Verdana"/>
          <w:sz w:val="24"/>
          <w:szCs w:val="24"/>
        </w:rPr>
        <w:instrText xml:space="preserve"> REF _Ref42588871 \h </w:instrText>
      </w:r>
      <w:r w:rsidR="00112104">
        <w:rPr>
          <w:rFonts w:ascii="Verdana" w:hAnsi="Verdana"/>
          <w:sz w:val="24"/>
          <w:szCs w:val="24"/>
        </w:rPr>
        <w:instrText xml:space="preserve"> \* MERGEFORMAT </w:instrText>
      </w:r>
      <w:r w:rsidR="00D93A9F" w:rsidRPr="00112104">
        <w:rPr>
          <w:rFonts w:ascii="Verdana" w:hAnsi="Verdana"/>
          <w:sz w:val="24"/>
          <w:szCs w:val="24"/>
        </w:rPr>
      </w:r>
      <w:r w:rsidR="00D93A9F" w:rsidRPr="00112104">
        <w:rPr>
          <w:rFonts w:ascii="Verdana" w:hAnsi="Verdana"/>
          <w:sz w:val="24"/>
          <w:szCs w:val="24"/>
        </w:rPr>
        <w:fldChar w:fldCharType="separate"/>
      </w:r>
      <w:r w:rsidR="00112104" w:rsidRPr="00112104">
        <w:rPr>
          <w:rFonts w:ascii="Verdana" w:hAnsi="Verdana"/>
          <w:sz w:val="24"/>
          <w:szCs w:val="24"/>
        </w:rPr>
        <w:t>Рис</w:t>
      </w:r>
      <w:r w:rsidR="00065D9E">
        <w:rPr>
          <w:rFonts w:ascii="Verdana" w:hAnsi="Verdana"/>
          <w:sz w:val="24"/>
          <w:szCs w:val="24"/>
        </w:rPr>
        <w:t> </w:t>
      </w:r>
      <w:r w:rsidR="00943692" w:rsidRPr="00112104">
        <w:rPr>
          <w:rFonts w:ascii="Verdana" w:hAnsi="Verdana"/>
          <w:noProof/>
          <w:sz w:val="24"/>
          <w:szCs w:val="24"/>
        </w:rPr>
        <w:t>24</w:t>
      </w:r>
      <w:r w:rsidR="00D93A9F" w:rsidRPr="00112104">
        <w:rPr>
          <w:rFonts w:ascii="Verdana" w:hAnsi="Verdana"/>
          <w:sz w:val="24"/>
          <w:szCs w:val="24"/>
        </w:rPr>
        <w:fldChar w:fldCharType="end"/>
      </w:r>
      <w:r w:rsidR="00D93A9F" w:rsidRPr="00112104">
        <w:rPr>
          <w:rFonts w:ascii="Verdana" w:hAnsi="Verdana"/>
          <w:sz w:val="24"/>
          <w:szCs w:val="24"/>
        </w:rPr>
        <w:t>)</w:t>
      </w:r>
      <w:r w:rsidR="00D93A9F">
        <w:rPr>
          <w:rFonts w:ascii="Verdana" w:hAnsi="Verdana"/>
          <w:sz w:val="24"/>
        </w:rPr>
        <w:t xml:space="preserve"> </w:t>
      </w:r>
      <w:r w:rsidRPr="00D93A9F">
        <w:rPr>
          <w:rFonts w:ascii="Verdana" w:hAnsi="Verdana"/>
          <w:sz w:val="24"/>
        </w:rPr>
        <w:t>содержит смену, вес, направление движения, тип партии, причину отклонений. Параметр «Объединени</w:t>
      </w:r>
      <w:r w:rsidR="00D93A9F">
        <w:rPr>
          <w:rFonts w:ascii="Verdana" w:hAnsi="Verdana"/>
          <w:sz w:val="24"/>
        </w:rPr>
        <w:t>е</w:t>
      </w:r>
      <w:r w:rsidRPr="00D93A9F">
        <w:rPr>
          <w:rFonts w:ascii="Verdana" w:hAnsi="Verdana"/>
          <w:sz w:val="24"/>
        </w:rPr>
        <w:t xml:space="preserve"> разных номенклатур</w:t>
      </w:r>
      <w:r w:rsidR="00D93A9F">
        <w:rPr>
          <w:rFonts w:ascii="Verdana" w:hAnsi="Verdana"/>
          <w:sz w:val="24"/>
        </w:rPr>
        <w:t>» ставится, если выпуск сформирован</w:t>
      </w:r>
      <w:r w:rsidRPr="00D93A9F">
        <w:rPr>
          <w:rFonts w:ascii="Verdana" w:hAnsi="Verdana"/>
          <w:sz w:val="24"/>
        </w:rPr>
        <w:t xml:space="preserve"> объедин</w:t>
      </w:r>
      <w:r w:rsidR="00D93A9F">
        <w:rPr>
          <w:rFonts w:ascii="Verdana" w:hAnsi="Verdana"/>
          <w:sz w:val="24"/>
        </w:rPr>
        <w:t>ением разной</w:t>
      </w:r>
      <w:r w:rsidRPr="00D93A9F">
        <w:rPr>
          <w:rFonts w:ascii="Verdana" w:hAnsi="Verdana"/>
          <w:sz w:val="24"/>
        </w:rPr>
        <w:t xml:space="preserve"> номенклатуры. </w:t>
      </w:r>
      <w:r w:rsidR="00D93A9F" w:rsidRPr="00D93A9F">
        <w:rPr>
          <w:rFonts w:ascii="Verdana" w:hAnsi="Verdana"/>
          <w:sz w:val="24"/>
        </w:rPr>
        <w:t xml:space="preserve">Параметр «Режим разделения партий», ставится, когда выпуск сформирован разделением партий. Если превышен допустимый % отклонений </w:t>
      </w:r>
      <w:r w:rsidR="00D93A9F">
        <w:rPr>
          <w:rFonts w:ascii="Verdana" w:hAnsi="Verdana"/>
          <w:sz w:val="24"/>
        </w:rPr>
        <w:t xml:space="preserve">будет стоять отметка в соответствующем параметре. </w:t>
      </w:r>
    </w:p>
    <w:p w:rsidR="00587071" w:rsidRPr="00D93A9F" w:rsidRDefault="00587071" w:rsidP="00D93A9F">
      <w:pPr>
        <w:spacing w:after="0"/>
        <w:jc w:val="center"/>
        <w:rPr>
          <w:rFonts w:ascii="Verdana" w:hAnsi="Verdana"/>
          <w:sz w:val="24"/>
        </w:rPr>
      </w:pPr>
      <w:r w:rsidRPr="00D93A9F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5B08F3D1" wp14:editId="017E735E">
            <wp:extent cx="5886450" cy="2490421"/>
            <wp:effectExtent l="19050" t="19050" r="19050" b="2476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15102" cy="25025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7071" w:rsidRDefault="00065D9E" w:rsidP="00D93A9F">
      <w:pPr>
        <w:pStyle w:val="ae"/>
        <w:jc w:val="center"/>
        <w:rPr>
          <w:rFonts w:ascii="Verdana" w:hAnsi="Verdana"/>
          <w:color w:val="auto"/>
          <w:sz w:val="20"/>
        </w:rPr>
      </w:pPr>
      <w:bookmarkStart w:id="93" w:name="_Ref42588871"/>
      <w:r>
        <w:rPr>
          <w:rFonts w:ascii="Verdana" w:hAnsi="Verdana"/>
          <w:color w:val="auto"/>
          <w:sz w:val="20"/>
        </w:rPr>
        <w:t xml:space="preserve">Рис </w:t>
      </w:r>
      <w:r w:rsidR="00D93A9F" w:rsidRPr="00D93A9F">
        <w:rPr>
          <w:rFonts w:ascii="Verdana" w:hAnsi="Verdana"/>
          <w:color w:val="auto"/>
          <w:sz w:val="20"/>
        </w:rPr>
        <w:fldChar w:fldCharType="begin"/>
      </w:r>
      <w:r w:rsidR="00D93A9F" w:rsidRPr="00D93A9F">
        <w:rPr>
          <w:rFonts w:ascii="Verdana" w:hAnsi="Verdana"/>
          <w:color w:val="auto"/>
          <w:sz w:val="20"/>
        </w:rPr>
        <w:instrText xml:space="preserve"> SEQ Рис_ \* ARABIC </w:instrText>
      </w:r>
      <w:r w:rsidR="00D93A9F" w:rsidRPr="00D93A9F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24</w:t>
      </w:r>
      <w:r w:rsidR="00D93A9F" w:rsidRPr="00D93A9F">
        <w:rPr>
          <w:rFonts w:ascii="Verdana" w:hAnsi="Verdana"/>
          <w:color w:val="auto"/>
          <w:sz w:val="20"/>
        </w:rPr>
        <w:fldChar w:fldCharType="end"/>
      </w:r>
      <w:bookmarkEnd w:id="93"/>
    </w:p>
    <w:p w:rsidR="00815A52" w:rsidRDefault="00D93A9F" w:rsidP="00D93A9F">
      <w:pPr>
        <w:spacing w:line="276" w:lineRule="auto"/>
        <w:ind w:firstLine="709"/>
        <w:jc w:val="both"/>
        <w:rPr>
          <w:rFonts w:ascii="Verdana" w:hAnsi="Verdana"/>
          <w:color w:val="000000"/>
          <w:sz w:val="24"/>
          <w:szCs w:val="24"/>
        </w:rPr>
      </w:pPr>
      <w:r w:rsidRPr="00D93A9F">
        <w:rPr>
          <w:rFonts w:ascii="Verdana" w:hAnsi="Verdana"/>
          <w:sz w:val="24"/>
          <w:szCs w:val="24"/>
        </w:rPr>
        <w:t xml:space="preserve">Во вкладке «О документе» содержится информация об </w:t>
      </w:r>
      <w:r w:rsidRPr="00D93A9F">
        <w:rPr>
          <w:rFonts w:ascii="Verdana" w:hAnsi="Verdana"/>
          <w:color w:val="000000"/>
          <w:sz w:val="24"/>
          <w:szCs w:val="24"/>
        </w:rPr>
        <w:t>ответственном (кем выполнялась операция)</w:t>
      </w:r>
      <w:r>
        <w:rPr>
          <w:rFonts w:ascii="Verdana" w:hAnsi="Verdana"/>
          <w:color w:val="000000"/>
          <w:sz w:val="24"/>
          <w:szCs w:val="24"/>
        </w:rPr>
        <w:t>, пользователе</w:t>
      </w:r>
      <w:r w:rsidRPr="00D93A9F">
        <w:rPr>
          <w:rFonts w:ascii="Verdana" w:hAnsi="Verdana"/>
          <w:color w:val="000000"/>
          <w:sz w:val="24"/>
          <w:szCs w:val="24"/>
        </w:rPr>
        <w:t>, компьютер</w:t>
      </w:r>
      <w:r>
        <w:rPr>
          <w:rFonts w:ascii="Verdana" w:hAnsi="Verdana"/>
          <w:color w:val="000000"/>
          <w:sz w:val="24"/>
          <w:szCs w:val="24"/>
        </w:rPr>
        <w:t>е</w:t>
      </w:r>
      <w:r w:rsidRPr="00D93A9F">
        <w:rPr>
          <w:rFonts w:ascii="Verdana" w:hAnsi="Verdana"/>
          <w:color w:val="000000"/>
          <w:sz w:val="24"/>
          <w:szCs w:val="24"/>
        </w:rPr>
        <w:t>, АРМ, настройк</w:t>
      </w:r>
      <w:r>
        <w:rPr>
          <w:rFonts w:ascii="Verdana" w:hAnsi="Verdana"/>
          <w:color w:val="000000"/>
          <w:sz w:val="24"/>
          <w:szCs w:val="24"/>
        </w:rPr>
        <w:t>е</w:t>
      </w:r>
      <w:r w:rsidRPr="00D93A9F">
        <w:rPr>
          <w:rFonts w:ascii="Verdana" w:hAnsi="Verdana"/>
          <w:color w:val="000000"/>
          <w:sz w:val="24"/>
          <w:szCs w:val="24"/>
        </w:rPr>
        <w:t xml:space="preserve"> АРМ. </w:t>
      </w:r>
    </w:p>
    <w:p w:rsidR="00815A52" w:rsidRPr="00815A52" w:rsidRDefault="00815A52" w:rsidP="00815A52">
      <w:pPr>
        <w:pStyle w:val="a3"/>
        <w:numPr>
          <w:ilvl w:val="0"/>
          <w:numId w:val="18"/>
        </w:numPr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9D763E">
        <w:rPr>
          <w:rFonts w:ascii="Verdana" w:hAnsi="Verdana"/>
          <w:b/>
          <w:i/>
          <w:color w:val="000000"/>
        </w:rPr>
        <w:t>Ответственный подтвердил</w:t>
      </w:r>
      <w:r w:rsidRPr="00815A52">
        <w:rPr>
          <w:rFonts w:ascii="Verdana" w:hAnsi="Verdana"/>
          <w:color w:val="000000"/>
        </w:rPr>
        <w:t xml:space="preserve"> - для подтверждения любого отклонения в АРМ</w:t>
      </w:r>
      <w:r w:rsidR="009D763E">
        <w:rPr>
          <w:rFonts w:ascii="Verdana" w:hAnsi="Verdana"/>
          <w:color w:val="000000"/>
        </w:rPr>
        <w:t xml:space="preserve"> ответственным лицом</w:t>
      </w:r>
      <w:r w:rsidRPr="00815A52">
        <w:rPr>
          <w:rFonts w:ascii="Verdana" w:hAnsi="Verdana"/>
          <w:color w:val="000000"/>
        </w:rPr>
        <w:t>.</w:t>
      </w:r>
    </w:p>
    <w:p w:rsidR="00D93A9F" w:rsidRDefault="00D93A9F" w:rsidP="00D93A9F">
      <w:pPr>
        <w:spacing w:line="276" w:lineRule="auto"/>
        <w:ind w:firstLine="709"/>
        <w:jc w:val="both"/>
        <w:rPr>
          <w:rFonts w:ascii="Verdana" w:hAnsi="Verdana"/>
          <w:color w:val="000000"/>
          <w:sz w:val="24"/>
          <w:szCs w:val="24"/>
        </w:rPr>
      </w:pPr>
    </w:p>
    <w:p w:rsidR="00490DEE" w:rsidRDefault="00FA5C35" w:rsidP="00FA5C35">
      <w:pPr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br w:type="page"/>
      </w:r>
    </w:p>
    <w:p w:rsidR="00490DEE" w:rsidRDefault="00490DEE" w:rsidP="00BC76C2">
      <w:pPr>
        <w:pStyle w:val="3"/>
        <w:numPr>
          <w:ilvl w:val="0"/>
          <w:numId w:val="0"/>
        </w:numPr>
        <w:ind w:firstLine="709"/>
        <w:jc w:val="both"/>
        <w:rPr>
          <w:rFonts w:ascii="Verdana" w:hAnsi="Verdana"/>
          <w:color w:val="000000"/>
          <w:sz w:val="24"/>
        </w:rPr>
      </w:pPr>
      <w:bookmarkStart w:id="94" w:name="_Toc98501225"/>
      <w:r w:rsidRPr="00DE4047">
        <w:rPr>
          <w:rFonts w:ascii="Verdana" w:hAnsi="Verdana"/>
          <w:b/>
          <w:color w:val="000000"/>
          <w:sz w:val="24"/>
        </w:rPr>
        <w:lastRenderedPageBreak/>
        <w:t>«График работы сотрудника»</w:t>
      </w:r>
      <w:r>
        <w:rPr>
          <w:rFonts w:ascii="Verdana" w:hAnsi="Verdana"/>
          <w:color w:val="000000"/>
          <w:sz w:val="24"/>
        </w:rPr>
        <w:t xml:space="preserve"> - содержит </w:t>
      </w:r>
      <w:r w:rsidR="00DE4047">
        <w:rPr>
          <w:rFonts w:ascii="Verdana" w:hAnsi="Verdana"/>
          <w:color w:val="000000"/>
          <w:sz w:val="24"/>
        </w:rPr>
        <w:t>информацию о графиках работы сотрудников. Открыв документ можно увидеть график конкретного сотрудника</w:t>
      </w:r>
      <w:r w:rsidR="00112104">
        <w:rPr>
          <w:rFonts w:ascii="Verdana" w:hAnsi="Verdana"/>
          <w:color w:val="000000"/>
          <w:sz w:val="24"/>
        </w:rPr>
        <w:t xml:space="preserve"> </w:t>
      </w:r>
      <w:r w:rsidR="00112104" w:rsidRPr="00112104">
        <w:rPr>
          <w:rFonts w:ascii="Verdana" w:hAnsi="Verdana"/>
          <w:color w:val="000000"/>
          <w:sz w:val="24"/>
        </w:rPr>
        <w:t>(</w:t>
      </w:r>
      <w:r w:rsidR="00112104" w:rsidRPr="00112104">
        <w:rPr>
          <w:rFonts w:ascii="Verdana" w:hAnsi="Verdana"/>
          <w:color w:val="000000"/>
          <w:sz w:val="24"/>
        </w:rPr>
        <w:fldChar w:fldCharType="begin"/>
      </w:r>
      <w:r w:rsidR="00112104" w:rsidRPr="00112104">
        <w:rPr>
          <w:rFonts w:ascii="Verdana" w:hAnsi="Verdana"/>
          <w:color w:val="000000"/>
          <w:sz w:val="24"/>
        </w:rPr>
        <w:instrText xml:space="preserve"> REF _Ref42590160 \h  \* MERGEFORMAT </w:instrText>
      </w:r>
      <w:r w:rsidR="00112104" w:rsidRPr="00112104">
        <w:rPr>
          <w:rFonts w:ascii="Verdana" w:hAnsi="Verdana"/>
          <w:color w:val="000000"/>
          <w:sz w:val="24"/>
        </w:rPr>
      </w:r>
      <w:r w:rsidR="00112104" w:rsidRPr="00112104">
        <w:rPr>
          <w:rFonts w:ascii="Verdana" w:hAnsi="Verdana"/>
          <w:color w:val="000000"/>
          <w:sz w:val="24"/>
        </w:rPr>
        <w:fldChar w:fldCharType="separate"/>
      </w:r>
      <w:r w:rsidR="00065D9E">
        <w:rPr>
          <w:rFonts w:ascii="Verdana" w:hAnsi="Verdana"/>
          <w:color w:val="auto"/>
          <w:sz w:val="24"/>
        </w:rPr>
        <w:t xml:space="preserve">Рис </w:t>
      </w:r>
      <w:r w:rsidR="00112104" w:rsidRPr="00112104">
        <w:rPr>
          <w:rFonts w:ascii="Verdana" w:hAnsi="Verdana"/>
          <w:noProof/>
          <w:color w:val="auto"/>
          <w:sz w:val="24"/>
        </w:rPr>
        <w:t>25</w:t>
      </w:r>
      <w:r w:rsidR="00112104" w:rsidRPr="00112104">
        <w:rPr>
          <w:rFonts w:ascii="Verdana" w:hAnsi="Verdana"/>
          <w:color w:val="000000"/>
          <w:sz w:val="24"/>
        </w:rPr>
        <w:fldChar w:fldCharType="end"/>
      </w:r>
      <w:r w:rsidR="00943DD6" w:rsidRPr="00112104">
        <w:rPr>
          <w:rFonts w:ascii="Verdana" w:hAnsi="Verdana"/>
          <w:color w:val="000000"/>
          <w:sz w:val="24"/>
        </w:rPr>
        <w:t>).</w:t>
      </w:r>
      <w:bookmarkEnd w:id="94"/>
    </w:p>
    <w:p w:rsidR="00490DEE" w:rsidRPr="00DE4047" w:rsidRDefault="00490DEE" w:rsidP="00DE4047">
      <w:pPr>
        <w:spacing w:after="0"/>
        <w:jc w:val="center"/>
        <w:rPr>
          <w:rFonts w:ascii="Verdana" w:hAnsi="Verdana"/>
          <w:sz w:val="24"/>
        </w:rPr>
      </w:pPr>
      <w:r w:rsidRPr="00DE4047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6B1C99D7" wp14:editId="4346ABE4">
            <wp:extent cx="5924550" cy="1870301"/>
            <wp:effectExtent l="19050" t="19050" r="19050" b="158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468" cy="18750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047" w:rsidRPr="00DE4047" w:rsidRDefault="00065D9E" w:rsidP="00DE4047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95" w:name="_Ref42590160"/>
      <w:r>
        <w:rPr>
          <w:rFonts w:ascii="Verdana" w:hAnsi="Verdana"/>
          <w:color w:val="auto"/>
          <w:sz w:val="20"/>
        </w:rPr>
        <w:t>Рис</w:t>
      </w:r>
      <w:r w:rsidR="00DE4047" w:rsidRPr="00DE4047">
        <w:rPr>
          <w:rFonts w:ascii="Verdana" w:hAnsi="Verdana"/>
          <w:color w:val="auto"/>
          <w:sz w:val="20"/>
        </w:rPr>
        <w:t xml:space="preserve"> </w:t>
      </w:r>
      <w:r w:rsidR="00DE4047" w:rsidRPr="00DE4047">
        <w:rPr>
          <w:rFonts w:ascii="Verdana" w:hAnsi="Verdana"/>
          <w:color w:val="auto"/>
          <w:sz w:val="20"/>
        </w:rPr>
        <w:fldChar w:fldCharType="begin"/>
      </w:r>
      <w:r w:rsidR="00DE4047" w:rsidRPr="00DE4047">
        <w:rPr>
          <w:rFonts w:ascii="Verdana" w:hAnsi="Verdana"/>
          <w:color w:val="auto"/>
          <w:sz w:val="20"/>
        </w:rPr>
        <w:instrText xml:space="preserve"> SEQ Рис_ \* ARABIC </w:instrText>
      </w:r>
      <w:r w:rsidR="00DE4047" w:rsidRPr="00DE4047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25</w:t>
      </w:r>
      <w:r w:rsidR="00DE4047" w:rsidRPr="00DE4047">
        <w:rPr>
          <w:rFonts w:ascii="Verdana" w:hAnsi="Verdana"/>
          <w:color w:val="auto"/>
          <w:sz w:val="20"/>
        </w:rPr>
        <w:fldChar w:fldCharType="end"/>
      </w:r>
      <w:bookmarkEnd w:id="95"/>
    </w:p>
    <w:p w:rsidR="00D93A9F" w:rsidRDefault="00D93A9F" w:rsidP="00D93A9F"/>
    <w:p w:rsidR="00AE0A96" w:rsidRPr="00AE0A96" w:rsidRDefault="00815A52" w:rsidP="00AE0A96">
      <w:pPr>
        <w:pStyle w:val="3"/>
        <w:numPr>
          <w:ilvl w:val="0"/>
          <w:numId w:val="0"/>
        </w:numPr>
        <w:ind w:firstLine="709"/>
        <w:jc w:val="both"/>
        <w:rPr>
          <w:rFonts w:ascii="Verdana" w:hAnsi="Verdana"/>
          <w:color w:val="000000"/>
          <w:sz w:val="24"/>
        </w:rPr>
      </w:pPr>
      <w:r w:rsidRPr="00DA6A1A">
        <w:rPr>
          <w:rFonts w:ascii="Verdana" w:hAnsi="Verdana"/>
          <w:b/>
          <w:color w:val="000000"/>
          <w:sz w:val="24"/>
        </w:rPr>
        <w:t xml:space="preserve"> </w:t>
      </w:r>
      <w:bookmarkStart w:id="96" w:name="_Toc98501226"/>
      <w:r w:rsidR="005C0DBE" w:rsidRPr="00DA6A1A">
        <w:rPr>
          <w:rFonts w:ascii="Verdana" w:hAnsi="Verdana"/>
          <w:b/>
          <w:color w:val="000000"/>
          <w:sz w:val="24"/>
        </w:rPr>
        <w:t>«Задание на инвентаризацию»</w:t>
      </w:r>
      <w:r w:rsidR="005C0DBE">
        <w:rPr>
          <w:rFonts w:ascii="Verdana" w:hAnsi="Verdana"/>
          <w:color w:val="000000"/>
          <w:sz w:val="24"/>
        </w:rPr>
        <w:t xml:space="preserve"> - </w:t>
      </w:r>
      <w:r w:rsidR="00F6424C">
        <w:rPr>
          <w:rFonts w:ascii="Verdana" w:hAnsi="Verdana"/>
          <w:color w:val="000000"/>
          <w:sz w:val="24"/>
        </w:rPr>
        <w:t>формируется за</w:t>
      </w:r>
      <w:r w:rsidR="00AE0A96">
        <w:rPr>
          <w:rFonts w:ascii="Verdana" w:hAnsi="Verdana"/>
          <w:color w:val="000000"/>
          <w:sz w:val="24"/>
        </w:rPr>
        <w:t xml:space="preserve">дание на инвентаризацию. </w:t>
      </w:r>
      <w:r w:rsidR="00F6424C">
        <w:rPr>
          <w:rFonts w:ascii="Verdana" w:hAnsi="Verdana"/>
          <w:color w:val="000000"/>
          <w:sz w:val="24"/>
        </w:rPr>
        <w:t>В документе</w:t>
      </w:r>
      <w:r w:rsidR="00AE0A96">
        <w:rPr>
          <w:rFonts w:ascii="Verdana" w:hAnsi="Verdana"/>
          <w:color w:val="000000"/>
          <w:sz w:val="24"/>
        </w:rPr>
        <w:t xml:space="preserve"> </w:t>
      </w:r>
      <w:r w:rsidR="00AE0A96" w:rsidRPr="004F4A6C">
        <w:rPr>
          <w:rFonts w:ascii="Verdana" w:hAnsi="Verdana"/>
          <w:color w:val="000000"/>
          <w:sz w:val="24"/>
        </w:rPr>
        <w:t>(</w:t>
      </w:r>
      <w:r w:rsidR="00AE0A96" w:rsidRPr="004F4A6C">
        <w:rPr>
          <w:rFonts w:ascii="Verdana" w:hAnsi="Verdana"/>
          <w:color w:val="000000"/>
          <w:sz w:val="24"/>
        </w:rPr>
        <w:fldChar w:fldCharType="begin"/>
      </w:r>
      <w:r w:rsidR="00AE0A96" w:rsidRPr="004F4A6C">
        <w:rPr>
          <w:rFonts w:ascii="Verdana" w:hAnsi="Verdana"/>
          <w:color w:val="000000"/>
          <w:sz w:val="24"/>
        </w:rPr>
        <w:instrText xml:space="preserve"> REF _Ref42593297 \h </w:instrText>
      </w:r>
      <w:r w:rsidR="004F4A6C">
        <w:rPr>
          <w:rFonts w:ascii="Verdana" w:hAnsi="Verdana"/>
          <w:color w:val="000000"/>
          <w:sz w:val="24"/>
        </w:rPr>
        <w:instrText xml:space="preserve"> \* MERGEFORMAT </w:instrText>
      </w:r>
      <w:r w:rsidR="00AE0A96" w:rsidRPr="004F4A6C">
        <w:rPr>
          <w:rFonts w:ascii="Verdana" w:hAnsi="Verdana"/>
          <w:color w:val="000000"/>
          <w:sz w:val="24"/>
        </w:rPr>
      </w:r>
      <w:r w:rsidR="00AE0A96" w:rsidRPr="004F4A6C">
        <w:rPr>
          <w:rFonts w:ascii="Verdana" w:hAnsi="Verdana"/>
          <w:color w:val="000000"/>
          <w:sz w:val="24"/>
        </w:rPr>
        <w:fldChar w:fldCharType="separate"/>
      </w:r>
      <w:r w:rsidR="00065D9E">
        <w:rPr>
          <w:rFonts w:ascii="Verdana" w:hAnsi="Verdana"/>
          <w:color w:val="auto"/>
          <w:sz w:val="24"/>
        </w:rPr>
        <w:t xml:space="preserve">Рис </w:t>
      </w:r>
      <w:r w:rsidR="00943692" w:rsidRPr="004F4A6C">
        <w:rPr>
          <w:rFonts w:ascii="Verdana" w:hAnsi="Verdana"/>
          <w:noProof/>
          <w:color w:val="auto"/>
          <w:sz w:val="24"/>
        </w:rPr>
        <w:t>26</w:t>
      </w:r>
      <w:r w:rsidR="00AE0A96" w:rsidRPr="004F4A6C">
        <w:rPr>
          <w:rFonts w:ascii="Verdana" w:hAnsi="Verdana"/>
          <w:color w:val="000000"/>
          <w:sz w:val="24"/>
        </w:rPr>
        <w:fldChar w:fldCharType="end"/>
      </w:r>
      <w:r w:rsidR="00AE0A96" w:rsidRPr="004F4A6C">
        <w:rPr>
          <w:rFonts w:ascii="Verdana" w:hAnsi="Verdana"/>
          <w:color w:val="000000"/>
          <w:sz w:val="24"/>
        </w:rPr>
        <w:t>)</w:t>
      </w:r>
      <w:r w:rsidR="00F6424C">
        <w:rPr>
          <w:rFonts w:ascii="Verdana" w:hAnsi="Verdana"/>
          <w:color w:val="000000"/>
          <w:sz w:val="24"/>
        </w:rPr>
        <w:t xml:space="preserve"> открывается и завершается инвентаризация. </w:t>
      </w:r>
      <w:r w:rsidR="00AE0A96">
        <w:rPr>
          <w:rFonts w:ascii="Verdana" w:hAnsi="Verdana"/>
          <w:color w:val="000000"/>
          <w:sz w:val="24"/>
        </w:rPr>
        <w:t xml:space="preserve">После инвентаризации в документе заполняется дата начала и дата окончания, появляется поле «Документы». </w:t>
      </w:r>
      <w:r w:rsidR="00AE0A96" w:rsidRPr="00AE0A96">
        <w:rPr>
          <w:rFonts w:ascii="Verdana" w:hAnsi="Verdana"/>
          <w:sz w:val="24"/>
        </w:rPr>
        <w:t xml:space="preserve">В поле «Документы» попадают данные </w:t>
      </w:r>
      <w:r w:rsidR="00AE0A96">
        <w:rPr>
          <w:rFonts w:ascii="Verdana" w:hAnsi="Verdana"/>
          <w:sz w:val="24"/>
        </w:rPr>
        <w:t>актуализации.</w:t>
      </w:r>
      <w:bookmarkEnd w:id="96"/>
    </w:p>
    <w:p w:rsidR="00F6424C" w:rsidRPr="00F6424C" w:rsidRDefault="00F6424C" w:rsidP="00BC76C2">
      <w:pPr>
        <w:spacing w:after="0"/>
        <w:ind w:firstLine="709"/>
        <w:jc w:val="both"/>
        <w:rPr>
          <w:rFonts w:ascii="Verdana" w:hAnsi="Verdana"/>
          <w:sz w:val="24"/>
        </w:rPr>
      </w:pPr>
      <w:r w:rsidRPr="00F6424C">
        <w:rPr>
          <w:rFonts w:ascii="Verdana" w:hAnsi="Verdana"/>
          <w:sz w:val="24"/>
        </w:rPr>
        <w:t xml:space="preserve">В поле </w:t>
      </w:r>
      <w:r w:rsidR="00AE0A96">
        <w:rPr>
          <w:rFonts w:ascii="Verdana" w:hAnsi="Verdana"/>
          <w:sz w:val="24"/>
        </w:rPr>
        <w:t>«Н</w:t>
      </w:r>
      <w:r w:rsidRPr="00F6424C">
        <w:rPr>
          <w:rFonts w:ascii="Verdana" w:hAnsi="Verdana"/>
          <w:sz w:val="24"/>
        </w:rPr>
        <w:t>астройки</w:t>
      </w:r>
      <w:r>
        <w:rPr>
          <w:rFonts w:ascii="Verdana" w:hAnsi="Verdana"/>
          <w:sz w:val="24"/>
        </w:rPr>
        <w:t>» добавляются ячейки, которые</w:t>
      </w:r>
      <w:r w:rsidRPr="00F6424C">
        <w:rPr>
          <w:rFonts w:ascii="Verdana" w:hAnsi="Verdana"/>
          <w:sz w:val="24"/>
        </w:rPr>
        <w:t xml:space="preserve"> необходимо </w:t>
      </w:r>
      <w:proofErr w:type="spellStart"/>
      <w:r w:rsidRPr="00F6424C">
        <w:rPr>
          <w:rFonts w:ascii="Verdana" w:hAnsi="Verdana"/>
          <w:sz w:val="24"/>
        </w:rPr>
        <w:t>проинвентаризировать</w:t>
      </w:r>
      <w:proofErr w:type="spellEnd"/>
      <w:r w:rsidRPr="00F6424C">
        <w:rPr>
          <w:rFonts w:ascii="Verdana" w:hAnsi="Verdana"/>
          <w:sz w:val="24"/>
        </w:rPr>
        <w:t xml:space="preserve">. </w:t>
      </w:r>
    </w:p>
    <w:p w:rsidR="00F6424C" w:rsidRPr="00F6424C" w:rsidRDefault="00F6424C" w:rsidP="00F6424C">
      <w:pPr>
        <w:spacing w:after="0"/>
        <w:jc w:val="center"/>
        <w:rPr>
          <w:rFonts w:ascii="Verdana" w:hAnsi="Verdana"/>
          <w:sz w:val="24"/>
          <w:lang w:eastAsia="ru-RU"/>
        </w:rPr>
      </w:pPr>
      <w:r w:rsidRPr="00F6424C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93D26AB" wp14:editId="0A0123A0">
            <wp:extent cx="4953000" cy="3971925"/>
            <wp:effectExtent l="19050" t="19050" r="19050" b="285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71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424C" w:rsidRDefault="00065D9E" w:rsidP="005745D1">
      <w:pPr>
        <w:pStyle w:val="ae"/>
        <w:jc w:val="center"/>
        <w:rPr>
          <w:rFonts w:ascii="Verdana" w:hAnsi="Verdana"/>
          <w:color w:val="auto"/>
          <w:sz w:val="20"/>
        </w:rPr>
      </w:pPr>
      <w:bookmarkStart w:id="97" w:name="_Ref42593297"/>
      <w:r>
        <w:rPr>
          <w:rFonts w:ascii="Verdana" w:hAnsi="Verdana"/>
          <w:color w:val="auto"/>
          <w:sz w:val="20"/>
        </w:rPr>
        <w:t xml:space="preserve">Рис </w:t>
      </w:r>
      <w:r w:rsidR="00F6424C" w:rsidRPr="00F6424C">
        <w:rPr>
          <w:rFonts w:ascii="Verdana" w:hAnsi="Verdana"/>
          <w:color w:val="auto"/>
          <w:sz w:val="20"/>
        </w:rPr>
        <w:fldChar w:fldCharType="begin"/>
      </w:r>
      <w:r w:rsidR="00F6424C" w:rsidRPr="00F6424C">
        <w:rPr>
          <w:rFonts w:ascii="Verdana" w:hAnsi="Verdana"/>
          <w:color w:val="auto"/>
          <w:sz w:val="20"/>
        </w:rPr>
        <w:instrText xml:space="preserve"> SEQ Рис_ \* ARABIC </w:instrText>
      </w:r>
      <w:r w:rsidR="00F6424C" w:rsidRPr="00F6424C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26</w:t>
      </w:r>
      <w:r w:rsidR="00F6424C" w:rsidRPr="00F6424C">
        <w:rPr>
          <w:rFonts w:ascii="Verdana" w:hAnsi="Verdana"/>
          <w:color w:val="auto"/>
          <w:sz w:val="20"/>
        </w:rPr>
        <w:fldChar w:fldCharType="end"/>
      </w:r>
      <w:bookmarkEnd w:id="97"/>
    </w:p>
    <w:p w:rsidR="00FA5C35" w:rsidRPr="00FA5C35" w:rsidRDefault="00FA5C35" w:rsidP="00FA5C35">
      <w:r>
        <w:br w:type="page"/>
      </w:r>
    </w:p>
    <w:p w:rsidR="00D15D43" w:rsidRDefault="005745D1" w:rsidP="00F33709">
      <w:pPr>
        <w:pStyle w:val="a3"/>
        <w:spacing w:before="0" w:beforeAutospacing="0" w:after="0" w:afterAutospacing="0" w:line="276" w:lineRule="auto"/>
        <w:ind w:firstLine="720"/>
        <w:jc w:val="both"/>
        <w:outlineLvl w:val="2"/>
        <w:rPr>
          <w:rFonts w:ascii="Verdana" w:hAnsi="Verdana"/>
          <w:color w:val="000000"/>
        </w:rPr>
      </w:pPr>
      <w:bookmarkStart w:id="98" w:name="_Toc98501227"/>
      <w:r w:rsidRPr="00DA6A1A">
        <w:rPr>
          <w:rFonts w:ascii="Verdana" w:hAnsi="Verdana"/>
          <w:b/>
        </w:rPr>
        <w:lastRenderedPageBreak/>
        <w:t>«Задание на производство»</w:t>
      </w:r>
      <w:r w:rsidRPr="00F33709">
        <w:rPr>
          <w:rFonts w:ascii="Verdana" w:hAnsi="Verdana"/>
        </w:rPr>
        <w:t xml:space="preserve"> - </w:t>
      </w:r>
      <w:r w:rsidR="00D15D43" w:rsidRPr="00F33709">
        <w:rPr>
          <w:rFonts w:ascii="Verdana" w:hAnsi="Verdana"/>
          <w:color w:val="000000"/>
        </w:rPr>
        <w:t>позволяет посмотреть задание на производство по переделам в выбранную дату</w:t>
      </w:r>
      <w:r w:rsidR="00F33709">
        <w:rPr>
          <w:rFonts w:ascii="Verdana" w:hAnsi="Verdana"/>
          <w:color w:val="000000"/>
        </w:rPr>
        <w:t xml:space="preserve"> </w:t>
      </w:r>
      <w:r w:rsidR="00F33709" w:rsidRPr="004F4A6C">
        <w:rPr>
          <w:rFonts w:ascii="Verdana" w:hAnsi="Verdana"/>
          <w:color w:val="000000"/>
        </w:rPr>
        <w:t>(</w:t>
      </w:r>
      <w:r w:rsidR="006837A0" w:rsidRPr="004F4A6C">
        <w:rPr>
          <w:rFonts w:ascii="Verdana" w:hAnsi="Verdana"/>
          <w:color w:val="000000"/>
        </w:rPr>
        <w:fldChar w:fldCharType="begin"/>
      </w:r>
      <w:r w:rsidR="006837A0" w:rsidRPr="004F4A6C">
        <w:rPr>
          <w:rFonts w:ascii="Verdana" w:hAnsi="Verdana"/>
          <w:color w:val="000000"/>
        </w:rPr>
        <w:instrText xml:space="preserve"> REF _Ref42595416 \h </w:instrText>
      </w:r>
      <w:r w:rsidR="004F4A6C">
        <w:rPr>
          <w:rFonts w:ascii="Verdana" w:hAnsi="Verdana"/>
          <w:color w:val="000000"/>
        </w:rPr>
        <w:instrText xml:space="preserve"> \* MERGEFORMAT </w:instrText>
      </w:r>
      <w:r w:rsidR="006837A0" w:rsidRPr="004F4A6C">
        <w:rPr>
          <w:rFonts w:ascii="Verdana" w:hAnsi="Verdana"/>
          <w:color w:val="000000"/>
        </w:rPr>
      </w:r>
      <w:r w:rsidR="006837A0" w:rsidRPr="004F4A6C">
        <w:rPr>
          <w:rFonts w:ascii="Verdana" w:hAnsi="Verdana"/>
          <w:color w:val="000000"/>
        </w:rPr>
        <w:fldChar w:fldCharType="separate"/>
      </w:r>
      <w:r w:rsidR="00065D9E">
        <w:rPr>
          <w:rFonts w:ascii="Verdana" w:hAnsi="Verdana"/>
        </w:rPr>
        <w:t xml:space="preserve">Рис </w:t>
      </w:r>
      <w:r w:rsidR="00943692" w:rsidRPr="004F4A6C">
        <w:rPr>
          <w:rFonts w:ascii="Verdana" w:hAnsi="Verdana"/>
          <w:noProof/>
        </w:rPr>
        <w:t>27</w:t>
      </w:r>
      <w:r w:rsidR="006837A0" w:rsidRPr="004F4A6C">
        <w:rPr>
          <w:rFonts w:ascii="Verdana" w:hAnsi="Verdana"/>
          <w:color w:val="000000"/>
        </w:rPr>
        <w:fldChar w:fldCharType="end"/>
      </w:r>
      <w:r w:rsidR="00F33709" w:rsidRPr="004F4A6C">
        <w:rPr>
          <w:rFonts w:ascii="Verdana" w:hAnsi="Verdana"/>
          <w:color w:val="000000"/>
        </w:rPr>
        <w:t>)</w:t>
      </w:r>
      <w:r w:rsidR="00D15D43" w:rsidRPr="004F4A6C">
        <w:rPr>
          <w:rFonts w:ascii="Verdana" w:hAnsi="Verdana"/>
          <w:color w:val="000000"/>
        </w:rPr>
        <w:t>.</w:t>
      </w:r>
      <w:r w:rsidR="00D15D43" w:rsidRPr="00F33709">
        <w:rPr>
          <w:rFonts w:ascii="Verdana" w:hAnsi="Verdana"/>
          <w:color w:val="000000"/>
        </w:rPr>
        <w:t xml:space="preserve"> После выбора передела заполняется табличная ча</w:t>
      </w:r>
      <w:r w:rsidR="00F33709">
        <w:rPr>
          <w:rFonts w:ascii="Verdana" w:hAnsi="Verdana"/>
          <w:color w:val="000000"/>
        </w:rPr>
        <w:t>сть заданием на выбранную дату.</w:t>
      </w:r>
      <w:bookmarkEnd w:id="98"/>
    </w:p>
    <w:p w:rsidR="006837A0" w:rsidRDefault="00F33709" w:rsidP="00F33709">
      <w:pPr>
        <w:pStyle w:val="a3"/>
        <w:spacing w:before="0" w:beforeAutospacing="0" w:after="0" w:afterAutospacing="0" w:line="276" w:lineRule="auto"/>
        <w:ind w:firstLine="72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Параметр «Фильтровать» позволяет отфильтровать задание по дате.</w:t>
      </w:r>
    </w:p>
    <w:p w:rsidR="006837A0" w:rsidRPr="006837A0" w:rsidRDefault="006837A0" w:rsidP="006837A0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Verdana" w:hAnsi="Verdana"/>
        </w:rPr>
      </w:pPr>
      <w:r w:rsidRPr="006837A0">
        <w:rPr>
          <w:rFonts w:ascii="Verdana" w:hAnsi="Verdana"/>
          <w:color w:val="000000"/>
        </w:rPr>
        <w:t xml:space="preserve">Открыв документ с заданием </w:t>
      </w:r>
      <w:r w:rsidRPr="004F4A6C">
        <w:rPr>
          <w:rFonts w:ascii="Verdana" w:hAnsi="Verdana"/>
          <w:color w:val="000000"/>
        </w:rPr>
        <w:t>(</w:t>
      </w:r>
      <w:r w:rsidRPr="004F4A6C">
        <w:rPr>
          <w:rFonts w:ascii="Verdana" w:hAnsi="Verdana"/>
          <w:color w:val="000000"/>
        </w:rPr>
        <w:fldChar w:fldCharType="begin"/>
      </w:r>
      <w:r w:rsidRPr="004F4A6C">
        <w:rPr>
          <w:rFonts w:ascii="Verdana" w:hAnsi="Verdana"/>
          <w:color w:val="000000"/>
        </w:rPr>
        <w:instrText xml:space="preserve"> REF _Ref42595511 \h </w:instrText>
      </w:r>
      <w:r w:rsidR="004F4A6C">
        <w:rPr>
          <w:rFonts w:ascii="Verdana" w:hAnsi="Verdana"/>
          <w:color w:val="000000"/>
        </w:rPr>
        <w:instrText xml:space="preserve"> \* MERGEFORMAT </w:instrText>
      </w:r>
      <w:r w:rsidRPr="004F4A6C">
        <w:rPr>
          <w:rFonts w:ascii="Verdana" w:hAnsi="Verdana"/>
          <w:color w:val="000000"/>
        </w:rPr>
      </w:r>
      <w:r w:rsidRPr="004F4A6C">
        <w:rPr>
          <w:rFonts w:ascii="Verdana" w:hAnsi="Verdana"/>
          <w:color w:val="000000"/>
        </w:rPr>
        <w:fldChar w:fldCharType="separate"/>
      </w:r>
      <w:r w:rsidR="00065D9E">
        <w:rPr>
          <w:rFonts w:ascii="Verdana" w:hAnsi="Verdana"/>
        </w:rPr>
        <w:t>Рис</w:t>
      </w:r>
      <w:r w:rsidR="00943692" w:rsidRPr="004F4A6C">
        <w:rPr>
          <w:rFonts w:ascii="Verdana" w:hAnsi="Verdana"/>
        </w:rPr>
        <w:t xml:space="preserve"> </w:t>
      </w:r>
      <w:r w:rsidR="00943692" w:rsidRPr="004F4A6C">
        <w:rPr>
          <w:rFonts w:ascii="Verdana" w:hAnsi="Verdana"/>
          <w:noProof/>
        </w:rPr>
        <w:t>28</w:t>
      </w:r>
      <w:r w:rsidRPr="004F4A6C">
        <w:rPr>
          <w:rFonts w:ascii="Verdana" w:hAnsi="Verdana"/>
          <w:color w:val="000000"/>
        </w:rPr>
        <w:fldChar w:fldCharType="end"/>
      </w:r>
      <w:r w:rsidRPr="004F4A6C">
        <w:rPr>
          <w:rFonts w:ascii="Verdana" w:hAnsi="Verdana"/>
          <w:color w:val="000000"/>
        </w:rPr>
        <w:t>)</w:t>
      </w:r>
      <w:r>
        <w:rPr>
          <w:rFonts w:ascii="Verdana" w:hAnsi="Verdana"/>
          <w:color w:val="000000"/>
        </w:rPr>
        <w:t xml:space="preserve"> </w:t>
      </w:r>
      <w:r w:rsidRPr="006837A0">
        <w:rPr>
          <w:rFonts w:ascii="Verdana" w:hAnsi="Verdana"/>
          <w:color w:val="000000"/>
        </w:rPr>
        <w:t>предоставляется информация о номере задания, дате задания, и переделе для которого сформировано задание на производство. Во вкладке “План” отображается перечень номенклатуры для задания.  Количество закладок но</w:t>
      </w:r>
      <w:r>
        <w:rPr>
          <w:rFonts w:ascii="Verdana" w:hAnsi="Verdana"/>
          <w:color w:val="000000"/>
        </w:rPr>
        <w:t xml:space="preserve">менклатуры для задания, вес. </w:t>
      </w:r>
      <w:r w:rsidRPr="006837A0">
        <w:rPr>
          <w:rFonts w:ascii="Verdana" w:hAnsi="Verdana"/>
          <w:color w:val="000000"/>
        </w:rPr>
        <w:t>Дата выполнения задания. Спецификация для номенклатуры.  </w:t>
      </w:r>
    </w:p>
    <w:p w:rsidR="00F33709" w:rsidRPr="00FA5C35" w:rsidRDefault="006837A0" w:rsidP="00BC76C2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Verdana" w:hAnsi="Verdana"/>
        </w:rPr>
      </w:pPr>
      <w:r w:rsidRPr="006837A0">
        <w:rPr>
          <w:rFonts w:ascii="Verdana" w:hAnsi="Verdana"/>
          <w:color w:val="000000"/>
        </w:rPr>
        <w:t xml:space="preserve">Выбрав номенклатуру </w:t>
      </w:r>
      <w:r>
        <w:rPr>
          <w:rFonts w:ascii="Verdana" w:hAnsi="Verdana"/>
          <w:color w:val="000000"/>
        </w:rPr>
        <w:t>из задания</w:t>
      </w:r>
      <w:r w:rsidRPr="006837A0">
        <w:rPr>
          <w:rFonts w:ascii="Verdana" w:hAnsi="Verdana"/>
          <w:color w:val="000000"/>
        </w:rPr>
        <w:t xml:space="preserve"> можно посмотреть подробную информацию и оборудование, на котором будет производиться</w:t>
      </w:r>
      <w:r>
        <w:rPr>
          <w:rFonts w:ascii="Verdana" w:hAnsi="Verdana"/>
          <w:color w:val="000000"/>
        </w:rPr>
        <w:t xml:space="preserve"> технологическая операция. </w:t>
      </w:r>
    </w:p>
    <w:p w:rsidR="00F33709" w:rsidRPr="006837A0" w:rsidRDefault="00F33709" w:rsidP="006837A0">
      <w:pPr>
        <w:pStyle w:val="a3"/>
        <w:spacing w:before="0" w:beforeAutospacing="0" w:after="0" w:afterAutospacing="0"/>
        <w:jc w:val="center"/>
        <w:rPr>
          <w:rFonts w:ascii="Verdana" w:hAnsi="Verdana"/>
          <w:sz w:val="28"/>
        </w:rPr>
      </w:pPr>
      <w:r w:rsidRPr="006837A0">
        <w:rPr>
          <w:rFonts w:ascii="Verdana" w:hAnsi="Verdana"/>
          <w:noProof/>
          <w:sz w:val="28"/>
        </w:rPr>
        <w:drawing>
          <wp:inline distT="0" distB="0" distL="0" distR="0" wp14:anchorId="68C058C3" wp14:editId="361A0E0D">
            <wp:extent cx="5940425" cy="3883025"/>
            <wp:effectExtent l="19050" t="19050" r="22225" b="222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3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37A0" w:rsidRPr="006837A0" w:rsidRDefault="00065D9E" w:rsidP="006837A0">
      <w:pPr>
        <w:pStyle w:val="ae"/>
        <w:jc w:val="center"/>
        <w:rPr>
          <w:rFonts w:ascii="Verdana" w:hAnsi="Verdana"/>
          <w:color w:val="auto"/>
          <w:sz w:val="20"/>
        </w:rPr>
      </w:pPr>
      <w:bookmarkStart w:id="99" w:name="_Ref42595416"/>
      <w:r>
        <w:rPr>
          <w:rFonts w:ascii="Verdana" w:hAnsi="Verdana"/>
          <w:color w:val="auto"/>
          <w:sz w:val="20"/>
        </w:rPr>
        <w:t>Рис</w:t>
      </w:r>
      <w:r w:rsidR="006837A0" w:rsidRPr="006837A0">
        <w:rPr>
          <w:rFonts w:ascii="Verdana" w:hAnsi="Verdana"/>
          <w:color w:val="auto"/>
          <w:sz w:val="20"/>
        </w:rPr>
        <w:t xml:space="preserve"> </w:t>
      </w:r>
      <w:r w:rsidR="006837A0" w:rsidRPr="006837A0">
        <w:rPr>
          <w:rFonts w:ascii="Verdana" w:hAnsi="Verdana"/>
          <w:color w:val="auto"/>
          <w:sz w:val="20"/>
        </w:rPr>
        <w:fldChar w:fldCharType="begin"/>
      </w:r>
      <w:r w:rsidR="006837A0" w:rsidRPr="006837A0">
        <w:rPr>
          <w:rFonts w:ascii="Verdana" w:hAnsi="Verdana"/>
          <w:color w:val="auto"/>
          <w:sz w:val="20"/>
        </w:rPr>
        <w:instrText xml:space="preserve"> SEQ Рис_ \* ARABIC </w:instrText>
      </w:r>
      <w:r w:rsidR="006837A0" w:rsidRPr="006837A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27</w:t>
      </w:r>
      <w:r w:rsidR="006837A0" w:rsidRPr="006837A0">
        <w:rPr>
          <w:rFonts w:ascii="Verdana" w:hAnsi="Verdana"/>
          <w:color w:val="auto"/>
          <w:sz w:val="20"/>
        </w:rPr>
        <w:fldChar w:fldCharType="end"/>
      </w:r>
      <w:bookmarkEnd w:id="99"/>
    </w:p>
    <w:p w:rsidR="00F33709" w:rsidRPr="006837A0" w:rsidRDefault="00DA6A1A" w:rsidP="006837A0">
      <w:pPr>
        <w:pStyle w:val="a3"/>
        <w:spacing w:before="0" w:beforeAutospacing="0" w:after="0" w:afterAutospacing="0"/>
        <w:jc w:val="center"/>
        <w:rPr>
          <w:rFonts w:ascii="Verdana" w:hAnsi="Verdana"/>
          <w:sz w:val="28"/>
        </w:rPr>
      </w:pPr>
      <w:r w:rsidRPr="00DA6A1A">
        <w:rPr>
          <w:rFonts w:ascii="Verdana" w:hAnsi="Verdana"/>
          <w:noProof/>
          <w:sz w:val="28"/>
        </w:rPr>
        <w:lastRenderedPageBreak/>
        <w:drawing>
          <wp:inline distT="0" distB="0" distL="0" distR="0" wp14:anchorId="2099E111" wp14:editId="4A5C0292">
            <wp:extent cx="4942507" cy="3002508"/>
            <wp:effectExtent l="19050" t="19050" r="10795" b="26670"/>
            <wp:docPr id="77" name="Рисунок 77" descr="C:\Users\ПодкопаеваТ\Desktop\зн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дкопаеваТ\Desktop\знп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6" cy="30084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37A0" w:rsidRPr="006837A0" w:rsidRDefault="00065D9E" w:rsidP="006837A0">
      <w:pPr>
        <w:pStyle w:val="ae"/>
        <w:jc w:val="center"/>
        <w:rPr>
          <w:rFonts w:ascii="Verdana" w:hAnsi="Verdana"/>
          <w:color w:val="auto"/>
          <w:sz w:val="20"/>
        </w:rPr>
      </w:pPr>
      <w:bookmarkStart w:id="100" w:name="_Ref42595511"/>
      <w:r>
        <w:rPr>
          <w:rFonts w:ascii="Verdana" w:hAnsi="Verdana"/>
          <w:color w:val="auto"/>
          <w:sz w:val="20"/>
        </w:rPr>
        <w:t xml:space="preserve">Рис </w:t>
      </w:r>
      <w:r w:rsidR="006837A0" w:rsidRPr="006837A0">
        <w:rPr>
          <w:rFonts w:ascii="Verdana" w:hAnsi="Verdana"/>
          <w:color w:val="auto"/>
          <w:sz w:val="20"/>
        </w:rPr>
        <w:fldChar w:fldCharType="begin"/>
      </w:r>
      <w:r w:rsidR="006837A0" w:rsidRPr="006837A0">
        <w:rPr>
          <w:rFonts w:ascii="Verdana" w:hAnsi="Verdana"/>
          <w:color w:val="auto"/>
          <w:sz w:val="20"/>
        </w:rPr>
        <w:instrText xml:space="preserve"> SEQ Рис_ \* ARABIC </w:instrText>
      </w:r>
      <w:r w:rsidR="006837A0" w:rsidRPr="006837A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28</w:t>
      </w:r>
      <w:r w:rsidR="006837A0" w:rsidRPr="006837A0">
        <w:rPr>
          <w:rFonts w:ascii="Verdana" w:hAnsi="Verdana"/>
          <w:color w:val="auto"/>
          <w:sz w:val="20"/>
        </w:rPr>
        <w:fldChar w:fldCharType="end"/>
      </w:r>
      <w:bookmarkEnd w:id="100"/>
    </w:p>
    <w:p w:rsidR="006837A0" w:rsidRDefault="006837A0" w:rsidP="00D055D3">
      <w:pPr>
        <w:spacing w:after="0"/>
        <w:rPr>
          <w:rFonts w:ascii="Verdana" w:hAnsi="Verdana"/>
          <w:sz w:val="24"/>
          <w:lang w:eastAsia="ru-RU"/>
        </w:rPr>
      </w:pPr>
    </w:p>
    <w:p w:rsidR="006837A0" w:rsidRDefault="00DA6A1A" w:rsidP="00D055D3">
      <w:pPr>
        <w:pStyle w:val="3"/>
        <w:numPr>
          <w:ilvl w:val="0"/>
          <w:numId w:val="0"/>
        </w:numPr>
        <w:ind w:firstLine="709"/>
        <w:jc w:val="both"/>
        <w:rPr>
          <w:rFonts w:ascii="Verdana" w:hAnsi="Verdana"/>
          <w:b/>
          <w:sz w:val="24"/>
          <w:lang w:eastAsia="ru-RU"/>
        </w:rPr>
      </w:pPr>
      <w:bookmarkStart w:id="101" w:name="_Toc98501228"/>
      <w:r w:rsidRPr="00815A52">
        <w:rPr>
          <w:rFonts w:ascii="Verdana" w:hAnsi="Verdana"/>
          <w:b/>
          <w:sz w:val="24"/>
          <w:lang w:eastAsia="ru-RU"/>
        </w:rPr>
        <w:t xml:space="preserve">«Задание на упаковку </w:t>
      </w:r>
      <w:r w:rsidRPr="00815A52">
        <w:rPr>
          <w:rFonts w:ascii="Verdana" w:hAnsi="Verdana"/>
          <w:b/>
          <w:sz w:val="24"/>
          <w:lang w:val="en-US" w:eastAsia="ru-RU"/>
        </w:rPr>
        <w:t>MES</w:t>
      </w:r>
      <w:r w:rsidRPr="00815A52">
        <w:rPr>
          <w:rFonts w:ascii="Verdana" w:hAnsi="Verdana"/>
          <w:b/>
          <w:sz w:val="24"/>
          <w:lang w:eastAsia="ru-RU"/>
        </w:rPr>
        <w:t>» -</w:t>
      </w:r>
      <w:r w:rsidRPr="00815A52">
        <w:rPr>
          <w:rFonts w:ascii="Verdana" w:hAnsi="Verdana"/>
          <w:sz w:val="24"/>
          <w:lang w:eastAsia="ru-RU"/>
        </w:rPr>
        <w:t xml:space="preserve"> </w:t>
      </w:r>
      <w:r w:rsidR="00815A52" w:rsidRPr="00815A52">
        <w:rPr>
          <w:rFonts w:ascii="Verdana" w:hAnsi="Verdana"/>
          <w:sz w:val="24"/>
          <w:lang w:eastAsia="ru-RU"/>
        </w:rPr>
        <w:t>этим документом планируется упаковка.</w:t>
      </w:r>
      <w:bookmarkEnd w:id="101"/>
      <w:r w:rsidR="00815A52" w:rsidRPr="00815A52">
        <w:rPr>
          <w:rFonts w:ascii="Verdana" w:hAnsi="Verdana"/>
          <w:sz w:val="24"/>
          <w:lang w:eastAsia="ru-RU"/>
        </w:rPr>
        <w:t xml:space="preserve"> </w:t>
      </w:r>
    </w:p>
    <w:p w:rsidR="00FA5C35" w:rsidRPr="00FA5C35" w:rsidRDefault="00FA5C35" w:rsidP="00FA5C35">
      <w:pPr>
        <w:rPr>
          <w:lang w:eastAsia="ru-RU"/>
        </w:rPr>
      </w:pPr>
    </w:p>
    <w:p w:rsidR="00DC43DA" w:rsidRPr="00DA6A1A" w:rsidRDefault="00DA6A1A" w:rsidP="00DC43DA">
      <w:pPr>
        <w:pStyle w:val="a3"/>
        <w:spacing w:before="0" w:beforeAutospacing="0" w:after="240" w:afterAutospacing="0" w:line="276" w:lineRule="auto"/>
        <w:ind w:firstLine="709"/>
        <w:jc w:val="both"/>
        <w:outlineLvl w:val="2"/>
        <w:rPr>
          <w:rFonts w:ascii="Verdana" w:hAnsi="Verdana"/>
        </w:rPr>
      </w:pPr>
      <w:bookmarkStart w:id="102" w:name="_Toc98501229"/>
      <w:r w:rsidRPr="00DA6A1A">
        <w:rPr>
          <w:rFonts w:ascii="Verdana" w:hAnsi="Verdana"/>
          <w:b/>
        </w:rPr>
        <w:t>«Запуск тех.</w:t>
      </w:r>
      <w:r w:rsidR="0030367A">
        <w:rPr>
          <w:rFonts w:ascii="Verdana" w:hAnsi="Verdana"/>
          <w:b/>
        </w:rPr>
        <w:t xml:space="preserve"> </w:t>
      </w:r>
      <w:r w:rsidRPr="00DA6A1A">
        <w:rPr>
          <w:rFonts w:ascii="Verdana" w:hAnsi="Verdana"/>
          <w:b/>
        </w:rPr>
        <w:t xml:space="preserve">операции» - </w:t>
      </w:r>
      <w:r w:rsidRPr="00DA6A1A">
        <w:rPr>
          <w:rFonts w:ascii="Verdana" w:hAnsi="Verdana"/>
        </w:rPr>
        <w:t>позволяет просмотреть запуски тех. операций при загрузке в реальном времени. При открытии выбранного документа открываетс</w:t>
      </w:r>
      <w:r w:rsidR="00DC43DA">
        <w:rPr>
          <w:rFonts w:ascii="Verdana" w:hAnsi="Verdana"/>
        </w:rPr>
        <w:t>я окно с подробной информацией.</w:t>
      </w:r>
      <w:bookmarkEnd w:id="102"/>
    </w:p>
    <w:p w:rsidR="00DC43DA" w:rsidRDefault="00DC43DA" w:rsidP="00BC76C2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>Реквизиты</w:t>
      </w:r>
      <w:r w:rsidR="00DA6A1A">
        <w:rPr>
          <w:rFonts w:ascii="Verdana" w:hAnsi="Verdana"/>
        </w:rPr>
        <w:t xml:space="preserve"> </w:t>
      </w:r>
      <w:r w:rsidR="00DA6A1A" w:rsidRPr="004F4A6C">
        <w:rPr>
          <w:rFonts w:ascii="Verdana" w:hAnsi="Verdana"/>
        </w:rPr>
        <w:t>(</w:t>
      </w:r>
      <w:r w:rsidR="00473631" w:rsidRPr="004F4A6C">
        <w:rPr>
          <w:rFonts w:ascii="Verdana" w:hAnsi="Verdana"/>
        </w:rPr>
        <w:fldChar w:fldCharType="begin"/>
      </w:r>
      <w:r w:rsidR="00473631" w:rsidRPr="004F4A6C">
        <w:rPr>
          <w:rFonts w:ascii="Verdana" w:hAnsi="Verdana"/>
        </w:rPr>
        <w:instrText xml:space="preserve"> REF _Ref42597078 \h </w:instrText>
      </w:r>
      <w:r w:rsidR="004F4A6C">
        <w:rPr>
          <w:rFonts w:ascii="Verdana" w:hAnsi="Verdana"/>
        </w:rPr>
        <w:instrText xml:space="preserve"> \* MERGEFORMAT </w:instrText>
      </w:r>
      <w:r w:rsidR="00473631" w:rsidRPr="004F4A6C">
        <w:rPr>
          <w:rFonts w:ascii="Verdana" w:hAnsi="Verdana"/>
        </w:rPr>
      </w:r>
      <w:r w:rsidR="00473631" w:rsidRPr="004F4A6C">
        <w:rPr>
          <w:rFonts w:ascii="Verdana" w:hAnsi="Verdana"/>
        </w:rPr>
        <w:fldChar w:fldCharType="separate"/>
      </w:r>
      <w:r w:rsidR="00065D9E">
        <w:rPr>
          <w:rFonts w:ascii="Verdana" w:hAnsi="Verdana"/>
        </w:rPr>
        <w:t xml:space="preserve">Рис </w:t>
      </w:r>
      <w:r w:rsidR="00943692" w:rsidRPr="004F4A6C">
        <w:rPr>
          <w:rFonts w:ascii="Verdana" w:hAnsi="Verdana"/>
          <w:noProof/>
        </w:rPr>
        <w:t>29</w:t>
      </w:r>
      <w:r w:rsidR="00473631" w:rsidRPr="004F4A6C">
        <w:rPr>
          <w:rFonts w:ascii="Verdana" w:hAnsi="Verdana"/>
        </w:rPr>
        <w:fldChar w:fldCharType="end"/>
      </w:r>
      <w:r w:rsidR="00DA6A1A" w:rsidRPr="004F4A6C">
        <w:rPr>
          <w:rFonts w:ascii="Verdana" w:hAnsi="Verdana"/>
        </w:rPr>
        <w:t>)</w:t>
      </w:r>
      <w:r w:rsidRPr="004F4A6C">
        <w:rPr>
          <w:rFonts w:ascii="Verdana" w:hAnsi="Verdana"/>
        </w:rPr>
        <w:t>:</w:t>
      </w:r>
    </w:p>
    <w:p w:rsidR="00547F40" w:rsidRPr="00473631" w:rsidRDefault="00547F40" w:rsidP="00547F40">
      <w:pPr>
        <w:spacing w:after="0" w:line="276" w:lineRule="auto"/>
        <w:jc w:val="center"/>
        <w:rPr>
          <w:rFonts w:ascii="Verdana" w:hAnsi="Verdana"/>
          <w:sz w:val="28"/>
          <w:szCs w:val="24"/>
        </w:rPr>
      </w:pPr>
      <w:r w:rsidRPr="00473631">
        <w:rPr>
          <w:rFonts w:ascii="Verdana" w:hAnsi="Verdana"/>
          <w:noProof/>
          <w:sz w:val="28"/>
          <w:szCs w:val="24"/>
          <w:lang w:eastAsia="ru-RU"/>
        </w:rPr>
        <w:drawing>
          <wp:inline distT="0" distB="0" distL="0" distR="0" wp14:anchorId="46DB7A1F" wp14:editId="6CE8E45B">
            <wp:extent cx="3946114" cy="3698543"/>
            <wp:effectExtent l="19050" t="19050" r="16510" b="16510"/>
            <wp:docPr id="76" name="Рисунок 76" descr="C:\Users\ПодкопаеваТ\Desktop\з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дкопаеваТ\Desktop\зт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"/>
                    <a:stretch/>
                  </pic:blipFill>
                  <pic:spPr bwMode="auto">
                    <a:xfrm>
                      <a:off x="0" y="0"/>
                      <a:ext cx="3968487" cy="371951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F40" w:rsidRPr="00547F40" w:rsidRDefault="00065D9E" w:rsidP="00547F40">
      <w:pPr>
        <w:pStyle w:val="ae"/>
        <w:jc w:val="center"/>
        <w:rPr>
          <w:rFonts w:ascii="Verdana" w:hAnsi="Verdana"/>
          <w:color w:val="auto"/>
          <w:sz w:val="20"/>
        </w:rPr>
      </w:pPr>
      <w:bookmarkStart w:id="103" w:name="_Ref42597078"/>
      <w:r>
        <w:rPr>
          <w:rFonts w:ascii="Verdana" w:hAnsi="Verdana"/>
          <w:color w:val="auto"/>
          <w:sz w:val="20"/>
        </w:rPr>
        <w:t xml:space="preserve">Рис </w:t>
      </w:r>
      <w:r w:rsidR="00547F40" w:rsidRPr="00473631">
        <w:rPr>
          <w:rFonts w:ascii="Verdana" w:hAnsi="Verdana"/>
          <w:color w:val="auto"/>
          <w:sz w:val="20"/>
        </w:rPr>
        <w:fldChar w:fldCharType="begin"/>
      </w:r>
      <w:r w:rsidR="00547F40" w:rsidRPr="00473631">
        <w:rPr>
          <w:rFonts w:ascii="Verdana" w:hAnsi="Verdana"/>
          <w:color w:val="auto"/>
          <w:sz w:val="20"/>
        </w:rPr>
        <w:instrText xml:space="preserve"> SEQ Рис_ \* ARABIC </w:instrText>
      </w:r>
      <w:r w:rsidR="00547F40" w:rsidRPr="0047363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29</w:t>
      </w:r>
      <w:r w:rsidR="00547F40" w:rsidRPr="00473631">
        <w:rPr>
          <w:rFonts w:ascii="Verdana" w:hAnsi="Verdana"/>
          <w:color w:val="auto"/>
          <w:sz w:val="20"/>
        </w:rPr>
        <w:fldChar w:fldCharType="end"/>
      </w:r>
      <w:bookmarkEnd w:id="103"/>
    </w:p>
    <w:p w:rsidR="00DC43DA" w:rsidRPr="0095219A" w:rsidRDefault="00DC43DA" w:rsidP="009576AA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  <w:b/>
          <w:i/>
        </w:rPr>
      </w:pPr>
      <w:r w:rsidRPr="0095219A">
        <w:rPr>
          <w:rFonts w:ascii="Verdana" w:hAnsi="Verdana"/>
          <w:b/>
          <w:i/>
        </w:rPr>
        <w:lastRenderedPageBreak/>
        <w:t>Р</w:t>
      </w:r>
      <w:r w:rsidR="00DA6A1A" w:rsidRPr="0095219A">
        <w:rPr>
          <w:rFonts w:ascii="Verdana" w:hAnsi="Verdana"/>
          <w:b/>
          <w:i/>
        </w:rPr>
        <w:t>абочий центр</w:t>
      </w:r>
      <w:r w:rsidRPr="0095219A">
        <w:rPr>
          <w:rFonts w:ascii="Verdana" w:hAnsi="Verdana"/>
          <w:b/>
          <w:i/>
        </w:rPr>
        <w:t xml:space="preserve"> </w:t>
      </w:r>
      <w:r w:rsidR="0095219A">
        <w:rPr>
          <w:rFonts w:ascii="Verdana" w:hAnsi="Verdana"/>
          <w:b/>
          <w:i/>
        </w:rPr>
        <w:t xml:space="preserve">– </w:t>
      </w:r>
      <w:r w:rsidR="0095219A" w:rsidRPr="0095219A">
        <w:rPr>
          <w:rFonts w:ascii="Verdana" w:hAnsi="Verdana"/>
        </w:rPr>
        <w:t>оборудование, на котором запуск</w:t>
      </w:r>
      <w:r w:rsidR="0095219A">
        <w:rPr>
          <w:rFonts w:ascii="Verdana" w:hAnsi="Verdana"/>
        </w:rPr>
        <w:t>алась</w:t>
      </w:r>
      <w:r w:rsidR="0095219A" w:rsidRPr="0095219A">
        <w:rPr>
          <w:rFonts w:ascii="Verdana" w:hAnsi="Verdana"/>
        </w:rPr>
        <w:t xml:space="preserve"> ТО</w:t>
      </w:r>
      <w:r w:rsidRPr="0095219A">
        <w:rPr>
          <w:rFonts w:ascii="Verdana" w:hAnsi="Verdana"/>
        </w:rPr>
        <w:t>;</w:t>
      </w:r>
      <w:r w:rsidR="00DA6A1A" w:rsidRPr="0095219A">
        <w:rPr>
          <w:rFonts w:ascii="Verdana" w:hAnsi="Verdana"/>
          <w:b/>
          <w:i/>
        </w:rPr>
        <w:t xml:space="preserve"> </w:t>
      </w:r>
    </w:p>
    <w:p w:rsidR="00DC43DA" w:rsidRPr="0095219A" w:rsidRDefault="00DC43DA" w:rsidP="009576AA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95219A">
        <w:rPr>
          <w:rFonts w:ascii="Verdana" w:hAnsi="Verdana"/>
          <w:b/>
          <w:i/>
        </w:rPr>
        <w:t>Т</w:t>
      </w:r>
      <w:r w:rsidR="00DA6A1A" w:rsidRPr="0095219A">
        <w:rPr>
          <w:rFonts w:ascii="Verdana" w:hAnsi="Verdana"/>
          <w:b/>
          <w:i/>
        </w:rPr>
        <w:t>ехнологическая операция</w:t>
      </w:r>
      <w:r w:rsidRPr="0095219A">
        <w:rPr>
          <w:rFonts w:ascii="Verdana" w:hAnsi="Verdana"/>
          <w:b/>
          <w:i/>
        </w:rPr>
        <w:t xml:space="preserve"> </w:t>
      </w:r>
      <w:r w:rsidR="0095219A">
        <w:rPr>
          <w:rFonts w:ascii="Verdana" w:hAnsi="Verdana"/>
          <w:b/>
          <w:i/>
        </w:rPr>
        <w:t xml:space="preserve">– </w:t>
      </w:r>
      <w:r w:rsidR="0095219A" w:rsidRPr="0095219A">
        <w:rPr>
          <w:rFonts w:ascii="Verdana" w:hAnsi="Verdana"/>
        </w:rPr>
        <w:t>выбирается из справочника «Технологические операции»</w:t>
      </w:r>
      <w:r w:rsidRPr="0095219A">
        <w:rPr>
          <w:rFonts w:ascii="Verdana" w:hAnsi="Verdana"/>
        </w:rPr>
        <w:t>;</w:t>
      </w:r>
    </w:p>
    <w:p w:rsidR="00DC43DA" w:rsidRPr="0095219A" w:rsidRDefault="00DC43DA" w:rsidP="009576AA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  <w:b/>
          <w:i/>
        </w:rPr>
      </w:pPr>
      <w:r w:rsidRPr="0095219A">
        <w:rPr>
          <w:rFonts w:ascii="Verdana" w:hAnsi="Verdana"/>
          <w:b/>
          <w:i/>
        </w:rPr>
        <w:t xml:space="preserve">Номенклатура </w:t>
      </w:r>
      <w:r w:rsidR="0095219A">
        <w:rPr>
          <w:rFonts w:ascii="Verdana" w:hAnsi="Verdana"/>
          <w:b/>
          <w:i/>
        </w:rPr>
        <w:t xml:space="preserve">– </w:t>
      </w:r>
      <w:r w:rsidR="0095219A" w:rsidRPr="0095219A">
        <w:rPr>
          <w:rFonts w:ascii="Verdana" w:hAnsi="Verdana"/>
        </w:rPr>
        <w:t>номенклатура, по которой производился запуск ТО</w:t>
      </w:r>
      <w:r w:rsidRPr="0095219A">
        <w:rPr>
          <w:rFonts w:ascii="Verdana" w:hAnsi="Verdana"/>
        </w:rPr>
        <w:t>;</w:t>
      </w:r>
      <w:r w:rsidR="00DA6A1A" w:rsidRPr="0095219A">
        <w:rPr>
          <w:rFonts w:ascii="Verdana" w:hAnsi="Verdana"/>
          <w:b/>
          <w:i/>
        </w:rPr>
        <w:t xml:space="preserve"> </w:t>
      </w:r>
    </w:p>
    <w:p w:rsidR="00DC43DA" w:rsidRPr="0095219A" w:rsidRDefault="00DC43DA" w:rsidP="009576AA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  <w:b/>
          <w:i/>
        </w:rPr>
      </w:pPr>
      <w:r w:rsidRPr="0095219A">
        <w:rPr>
          <w:rFonts w:ascii="Verdana" w:hAnsi="Verdana"/>
          <w:b/>
          <w:i/>
        </w:rPr>
        <w:t xml:space="preserve">Спецификация </w:t>
      </w:r>
      <w:r w:rsidR="00547F40">
        <w:rPr>
          <w:rFonts w:ascii="Verdana" w:hAnsi="Verdana"/>
          <w:b/>
          <w:i/>
        </w:rPr>
        <w:t xml:space="preserve">– </w:t>
      </w:r>
      <w:r w:rsidR="00547F40" w:rsidRPr="00547F40">
        <w:rPr>
          <w:rFonts w:ascii="Verdana" w:hAnsi="Verdana"/>
        </w:rPr>
        <w:t>спецификация номенклатура для ТО</w:t>
      </w:r>
      <w:r w:rsidRPr="0095219A">
        <w:rPr>
          <w:rFonts w:ascii="Verdana" w:hAnsi="Verdana"/>
          <w:b/>
          <w:i/>
        </w:rPr>
        <w:t>;</w:t>
      </w:r>
    </w:p>
    <w:p w:rsidR="00DC43DA" w:rsidRPr="0095219A" w:rsidRDefault="00DC43DA" w:rsidP="009576AA">
      <w:pPr>
        <w:pStyle w:val="a3"/>
        <w:numPr>
          <w:ilvl w:val="0"/>
          <w:numId w:val="15"/>
        </w:numPr>
        <w:spacing w:before="0" w:beforeAutospacing="0" w:after="240" w:afterAutospacing="0" w:line="276" w:lineRule="auto"/>
        <w:ind w:left="0" w:firstLine="709"/>
        <w:jc w:val="both"/>
        <w:rPr>
          <w:rFonts w:ascii="Verdana" w:hAnsi="Verdana"/>
          <w:b/>
          <w:i/>
        </w:rPr>
      </w:pPr>
      <w:r w:rsidRPr="0095219A">
        <w:rPr>
          <w:rFonts w:ascii="Verdana" w:hAnsi="Verdana"/>
          <w:b/>
          <w:i/>
        </w:rPr>
        <w:t>П</w:t>
      </w:r>
      <w:r w:rsidR="00DA6A1A" w:rsidRPr="0095219A">
        <w:rPr>
          <w:rFonts w:ascii="Verdana" w:hAnsi="Verdana"/>
          <w:b/>
          <w:i/>
        </w:rPr>
        <w:t>артия</w:t>
      </w:r>
      <w:r w:rsidR="00547F40">
        <w:rPr>
          <w:rFonts w:ascii="Verdana" w:hAnsi="Verdana"/>
          <w:b/>
          <w:i/>
        </w:rPr>
        <w:t xml:space="preserve"> – </w:t>
      </w:r>
      <w:r w:rsidR="00547F40" w:rsidRPr="00547F40">
        <w:rPr>
          <w:rFonts w:ascii="Verdana" w:hAnsi="Verdana"/>
        </w:rPr>
        <w:t>партия номенклатуры</w:t>
      </w:r>
      <w:r w:rsidR="00DA6A1A" w:rsidRPr="00547F40">
        <w:rPr>
          <w:rFonts w:ascii="Verdana" w:hAnsi="Verdana"/>
        </w:rPr>
        <w:t>.</w:t>
      </w:r>
      <w:r w:rsidR="00DA6A1A" w:rsidRPr="0095219A">
        <w:rPr>
          <w:rFonts w:ascii="Verdana" w:hAnsi="Verdana"/>
          <w:b/>
          <w:i/>
        </w:rPr>
        <w:t xml:space="preserve"> </w:t>
      </w:r>
    </w:p>
    <w:p w:rsidR="00DA6A1A" w:rsidRPr="00DA6A1A" w:rsidRDefault="00DA6A1A" w:rsidP="00DA6A1A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Verdana" w:hAnsi="Verdana"/>
        </w:rPr>
      </w:pPr>
      <w:r w:rsidRPr="00DA6A1A">
        <w:rPr>
          <w:rFonts w:ascii="Verdana" w:hAnsi="Verdana"/>
        </w:rPr>
        <w:t>Во вкладке “О документе” указаны ответственный, пользователь, компьютер, АРМ и настройка АРМ.</w:t>
      </w:r>
    </w:p>
    <w:p w:rsidR="00DA6A1A" w:rsidRDefault="00DA6A1A" w:rsidP="00DA6A1A">
      <w:pPr>
        <w:spacing w:line="276" w:lineRule="auto"/>
        <w:ind w:firstLine="709"/>
        <w:jc w:val="both"/>
        <w:rPr>
          <w:rFonts w:ascii="Verdana" w:hAnsi="Verdana"/>
          <w:sz w:val="24"/>
          <w:szCs w:val="24"/>
        </w:rPr>
      </w:pPr>
      <w:r w:rsidRPr="00DA6A1A">
        <w:rPr>
          <w:rFonts w:ascii="Verdana" w:hAnsi="Verdana"/>
          <w:sz w:val="24"/>
          <w:szCs w:val="24"/>
        </w:rPr>
        <w:t>Во вкладке “Дополнительно” можно увидеть смену и документ основание.</w:t>
      </w:r>
    </w:p>
    <w:p w:rsidR="001111BA" w:rsidRDefault="00547F40" w:rsidP="00610802">
      <w:pPr>
        <w:pStyle w:val="3"/>
        <w:numPr>
          <w:ilvl w:val="0"/>
          <w:numId w:val="0"/>
        </w:numPr>
        <w:spacing w:after="240"/>
        <w:ind w:firstLine="709"/>
        <w:jc w:val="both"/>
        <w:rPr>
          <w:rFonts w:ascii="Verdana" w:hAnsi="Verdana"/>
          <w:color w:val="000000"/>
          <w:sz w:val="24"/>
        </w:rPr>
      </w:pPr>
      <w:r w:rsidRPr="001111BA">
        <w:rPr>
          <w:rFonts w:ascii="Verdana" w:hAnsi="Verdana"/>
          <w:b/>
          <w:sz w:val="24"/>
          <w:lang w:eastAsia="ru-RU"/>
        </w:rPr>
        <w:t xml:space="preserve"> </w:t>
      </w:r>
      <w:bookmarkStart w:id="104" w:name="_Toc98501230"/>
      <w:r w:rsidR="001111BA" w:rsidRPr="001111BA">
        <w:rPr>
          <w:rFonts w:ascii="Verdana" w:hAnsi="Verdana"/>
          <w:b/>
          <w:sz w:val="24"/>
          <w:lang w:eastAsia="ru-RU"/>
        </w:rPr>
        <w:t xml:space="preserve">«Инвентаризация» - </w:t>
      </w:r>
      <w:r w:rsidR="001111BA" w:rsidRPr="001111BA">
        <w:rPr>
          <w:rFonts w:ascii="Verdana" w:hAnsi="Verdana"/>
          <w:color w:val="000000"/>
          <w:sz w:val="24"/>
        </w:rPr>
        <w:t>в документе приведены операции актуализации остатков по таре.</w:t>
      </w:r>
      <w:bookmarkEnd w:id="104"/>
      <w:r w:rsidR="001111BA" w:rsidRPr="001111BA">
        <w:rPr>
          <w:rFonts w:ascii="Verdana" w:hAnsi="Verdana"/>
          <w:color w:val="000000"/>
          <w:sz w:val="24"/>
        </w:rPr>
        <w:t xml:space="preserve"> </w:t>
      </w:r>
    </w:p>
    <w:p w:rsidR="004A517A" w:rsidRDefault="004A517A" w:rsidP="00BC76C2">
      <w:pPr>
        <w:spacing w:after="0" w:line="276" w:lineRule="auto"/>
        <w:ind w:firstLine="709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Реквизиты</w:t>
      </w:r>
      <w:r w:rsidR="001111BA">
        <w:rPr>
          <w:rFonts w:ascii="Verdana" w:hAnsi="Verdana"/>
          <w:color w:val="000000"/>
          <w:sz w:val="24"/>
          <w:szCs w:val="24"/>
        </w:rPr>
        <w:t xml:space="preserve"> </w:t>
      </w:r>
      <w:r w:rsidR="001111BA" w:rsidRPr="004F4A6C">
        <w:rPr>
          <w:rFonts w:ascii="Verdana" w:hAnsi="Verdana"/>
          <w:color w:val="000000"/>
          <w:sz w:val="24"/>
          <w:szCs w:val="24"/>
        </w:rPr>
        <w:t>(</w:t>
      </w:r>
      <w:r w:rsidR="001111BA" w:rsidRPr="004F4A6C">
        <w:rPr>
          <w:rFonts w:ascii="Verdana" w:hAnsi="Verdana"/>
          <w:color w:val="000000"/>
          <w:sz w:val="24"/>
          <w:szCs w:val="24"/>
        </w:rPr>
        <w:fldChar w:fldCharType="begin"/>
      </w:r>
      <w:r w:rsidR="001111BA" w:rsidRPr="004F4A6C">
        <w:rPr>
          <w:rFonts w:ascii="Verdana" w:hAnsi="Verdana"/>
          <w:color w:val="000000"/>
          <w:sz w:val="24"/>
          <w:szCs w:val="24"/>
        </w:rPr>
        <w:instrText xml:space="preserve"> REF _Ref42598395 \h </w:instrText>
      </w:r>
      <w:r w:rsidR="00EE7A9C" w:rsidRPr="004F4A6C">
        <w:rPr>
          <w:rFonts w:ascii="Verdana" w:hAnsi="Verdana"/>
          <w:color w:val="000000"/>
          <w:sz w:val="24"/>
          <w:szCs w:val="24"/>
        </w:rPr>
        <w:instrText xml:space="preserve"> \* MERGEFORMAT </w:instrText>
      </w:r>
      <w:r w:rsidR="001111BA" w:rsidRPr="004F4A6C">
        <w:rPr>
          <w:rFonts w:ascii="Verdana" w:hAnsi="Verdana"/>
          <w:color w:val="000000"/>
          <w:sz w:val="24"/>
          <w:szCs w:val="24"/>
        </w:rPr>
      </w:r>
      <w:r w:rsidR="001111BA" w:rsidRPr="004F4A6C">
        <w:rPr>
          <w:rFonts w:ascii="Verdana" w:hAnsi="Verdana"/>
          <w:color w:val="000000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4F4A6C">
        <w:rPr>
          <w:rFonts w:ascii="Verdana" w:hAnsi="Verdana"/>
          <w:noProof/>
          <w:sz w:val="24"/>
          <w:szCs w:val="24"/>
        </w:rPr>
        <w:t>30</w:t>
      </w:r>
      <w:r w:rsidR="001111BA" w:rsidRPr="004F4A6C">
        <w:rPr>
          <w:rFonts w:ascii="Verdana" w:hAnsi="Verdana"/>
          <w:color w:val="000000"/>
          <w:sz w:val="24"/>
          <w:szCs w:val="24"/>
        </w:rPr>
        <w:fldChar w:fldCharType="end"/>
      </w:r>
      <w:r w:rsidR="001111BA" w:rsidRPr="004F4A6C">
        <w:rPr>
          <w:rFonts w:ascii="Verdana" w:hAnsi="Verdana"/>
          <w:color w:val="000000"/>
          <w:sz w:val="24"/>
          <w:szCs w:val="24"/>
        </w:rPr>
        <w:t>):</w:t>
      </w:r>
      <w:r w:rsidR="001111BA" w:rsidRPr="001111BA">
        <w:rPr>
          <w:rFonts w:ascii="Verdana" w:hAnsi="Verdana"/>
          <w:color w:val="000000"/>
          <w:sz w:val="24"/>
          <w:szCs w:val="24"/>
        </w:rPr>
        <w:t xml:space="preserve"> </w:t>
      </w:r>
    </w:p>
    <w:p w:rsidR="00547F40" w:rsidRPr="001111BA" w:rsidRDefault="00547F40" w:rsidP="00547F40">
      <w:pPr>
        <w:spacing w:after="0" w:line="276" w:lineRule="auto"/>
        <w:jc w:val="center"/>
        <w:rPr>
          <w:rFonts w:ascii="Verdana" w:hAnsi="Verdana"/>
          <w:sz w:val="28"/>
          <w:szCs w:val="24"/>
        </w:rPr>
      </w:pPr>
      <w:r w:rsidRPr="001111BA">
        <w:rPr>
          <w:rFonts w:ascii="Verdana" w:hAnsi="Verdana"/>
          <w:noProof/>
          <w:sz w:val="28"/>
          <w:szCs w:val="24"/>
          <w:lang w:eastAsia="ru-RU"/>
        </w:rPr>
        <w:drawing>
          <wp:inline distT="0" distB="0" distL="0" distR="0" wp14:anchorId="3D8D62E2" wp14:editId="74173A43">
            <wp:extent cx="5874405" cy="4238625"/>
            <wp:effectExtent l="19050" t="19050" r="12065" b="9525"/>
            <wp:docPr id="81" name="Рисунок 81" descr="C:\Users\ПодкопаеваТ\Desktop\ин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дкопаеваТ\Desktop\инв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58" cy="4252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7F40" w:rsidRPr="00547F40" w:rsidRDefault="00065D9E" w:rsidP="00547F40">
      <w:pPr>
        <w:pStyle w:val="ae"/>
        <w:jc w:val="center"/>
        <w:rPr>
          <w:rFonts w:ascii="Verdana" w:hAnsi="Verdana"/>
          <w:color w:val="auto"/>
          <w:sz w:val="20"/>
        </w:rPr>
      </w:pPr>
      <w:bookmarkStart w:id="105" w:name="_Ref42598395"/>
      <w:r>
        <w:rPr>
          <w:rFonts w:ascii="Verdana" w:hAnsi="Verdana"/>
          <w:color w:val="auto"/>
          <w:sz w:val="20"/>
        </w:rPr>
        <w:t xml:space="preserve">Рис </w:t>
      </w:r>
      <w:r w:rsidR="00547F40" w:rsidRPr="001111BA">
        <w:rPr>
          <w:rFonts w:ascii="Verdana" w:hAnsi="Verdana"/>
          <w:color w:val="auto"/>
          <w:sz w:val="20"/>
        </w:rPr>
        <w:fldChar w:fldCharType="begin"/>
      </w:r>
      <w:r w:rsidR="00547F40" w:rsidRPr="001111BA">
        <w:rPr>
          <w:rFonts w:ascii="Verdana" w:hAnsi="Verdana"/>
          <w:color w:val="auto"/>
          <w:sz w:val="20"/>
        </w:rPr>
        <w:instrText xml:space="preserve"> SEQ Рис_ \* ARABIC </w:instrText>
      </w:r>
      <w:r w:rsidR="00547F40" w:rsidRPr="001111B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30</w:t>
      </w:r>
      <w:r w:rsidR="00547F40" w:rsidRPr="001111BA">
        <w:rPr>
          <w:rFonts w:ascii="Verdana" w:hAnsi="Verdana"/>
          <w:color w:val="auto"/>
          <w:sz w:val="20"/>
        </w:rPr>
        <w:fldChar w:fldCharType="end"/>
      </w:r>
      <w:bookmarkEnd w:id="105"/>
    </w:p>
    <w:p w:rsidR="004A517A" w:rsidRPr="004A517A" w:rsidRDefault="004A517A" w:rsidP="009576AA">
      <w:pPr>
        <w:pStyle w:val="a8"/>
        <w:numPr>
          <w:ilvl w:val="0"/>
          <w:numId w:val="14"/>
        </w:numPr>
        <w:spacing w:line="276" w:lineRule="auto"/>
        <w:ind w:left="0" w:firstLine="709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47F40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Д</w:t>
      </w:r>
      <w:r w:rsidR="006604E8" w:rsidRPr="00547F40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ата</w:t>
      </w:r>
      <w:r w:rsidR="006604E8" w:rsidRP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дата совершения операции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;</w:t>
      </w:r>
      <w:r w:rsidR="006604E8" w:rsidRP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</w:p>
    <w:p w:rsidR="004A517A" w:rsidRPr="004A517A" w:rsidRDefault="001111BA" w:rsidP="009576AA">
      <w:pPr>
        <w:pStyle w:val="a8"/>
        <w:numPr>
          <w:ilvl w:val="0"/>
          <w:numId w:val="14"/>
        </w:numPr>
        <w:spacing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547F40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Тара</w:t>
      </w:r>
      <w:r w:rsidRP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инвентаризируемая тара</w:t>
      </w:r>
      <w:r w:rsid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;</w:t>
      </w:r>
      <w:r w:rsidRPr="004A517A">
        <w:rPr>
          <w:rFonts w:ascii="Verdana" w:hAnsi="Verdana"/>
          <w:color w:val="000000"/>
          <w:sz w:val="24"/>
          <w:szCs w:val="24"/>
        </w:rPr>
        <w:t xml:space="preserve"> </w:t>
      </w:r>
    </w:p>
    <w:p w:rsidR="004A517A" w:rsidRPr="004A517A" w:rsidRDefault="001111BA" w:rsidP="009576AA">
      <w:pPr>
        <w:pStyle w:val="a8"/>
        <w:numPr>
          <w:ilvl w:val="0"/>
          <w:numId w:val="14"/>
        </w:numPr>
        <w:spacing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547F40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Смена</w:t>
      </w:r>
      <w:r w:rsidRP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во время которой проведена инвентаризация</w:t>
      </w:r>
      <w:r w:rsid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;</w:t>
      </w:r>
    </w:p>
    <w:p w:rsidR="004A517A" w:rsidRPr="004A517A" w:rsidRDefault="001111BA" w:rsidP="009576AA">
      <w:pPr>
        <w:pStyle w:val="a8"/>
        <w:numPr>
          <w:ilvl w:val="0"/>
          <w:numId w:val="14"/>
        </w:numPr>
        <w:spacing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547F40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Партия для списания</w:t>
      </w:r>
      <w:r w:rsidRP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партия, подлежащая списанию во время </w:t>
      </w:r>
      <w:r w:rsidR="006604E8" w:rsidRP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инвентаризации</w:t>
      </w:r>
      <w:r w:rsid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;</w:t>
      </w:r>
      <w:r w:rsidRPr="004A517A">
        <w:rPr>
          <w:rFonts w:ascii="Verdana" w:hAnsi="Verdana"/>
          <w:color w:val="000000"/>
          <w:sz w:val="24"/>
          <w:szCs w:val="24"/>
        </w:rPr>
        <w:t xml:space="preserve"> </w:t>
      </w:r>
    </w:p>
    <w:p w:rsidR="004A517A" w:rsidRPr="004A517A" w:rsidRDefault="001111BA" w:rsidP="009576AA">
      <w:pPr>
        <w:pStyle w:val="a8"/>
        <w:numPr>
          <w:ilvl w:val="0"/>
          <w:numId w:val="14"/>
        </w:numPr>
        <w:spacing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547F40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lastRenderedPageBreak/>
        <w:t>Вид операции</w:t>
      </w:r>
      <w:r w:rsidRP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вид операции инвентаризации</w:t>
      </w:r>
      <w:r w:rsid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;</w:t>
      </w:r>
      <w:r w:rsidRPr="004A517A">
        <w:rPr>
          <w:rFonts w:ascii="Verdana" w:hAnsi="Verdana"/>
          <w:color w:val="000000"/>
          <w:sz w:val="24"/>
          <w:szCs w:val="24"/>
        </w:rPr>
        <w:t xml:space="preserve"> </w:t>
      </w:r>
    </w:p>
    <w:p w:rsidR="004A517A" w:rsidRPr="004A517A" w:rsidRDefault="001111BA" w:rsidP="009576AA">
      <w:pPr>
        <w:pStyle w:val="a8"/>
        <w:numPr>
          <w:ilvl w:val="0"/>
          <w:numId w:val="14"/>
        </w:numPr>
        <w:spacing w:line="276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547F40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Причина списания</w:t>
      </w:r>
      <w:r w:rsidRP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обоснование списания сырья в процессе инвентаризации</w:t>
      </w:r>
      <w:r w:rsid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;</w:t>
      </w:r>
    </w:p>
    <w:p w:rsidR="001111BA" w:rsidRPr="004A517A" w:rsidRDefault="001111BA" w:rsidP="009576AA">
      <w:pPr>
        <w:pStyle w:val="a8"/>
        <w:numPr>
          <w:ilvl w:val="0"/>
          <w:numId w:val="14"/>
        </w:numPr>
        <w:spacing w:line="276" w:lineRule="auto"/>
        <w:ind w:left="0" w:firstLine="709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47F40">
        <w:rPr>
          <w:rFonts w:ascii="Verdana" w:eastAsia="Times New Roman" w:hAnsi="Verdana" w:cs="Times New Roman"/>
          <w:b/>
          <w:i/>
          <w:color w:val="000000"/>
          <w:sz w:val="24"/>
          <w:szCs w:val="24"/>
          <w:lang w:eastAsia="ru-RU"/>
        </w:rPr>
        <w:t>Документ основание</w:t>
      </w:r>
      <w:r w:rsidRPr="004A51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документ, на основании которого создан документ “Инвентаризация”.</w:t>
      </w:r>
    </w:p>
    <w:p w:rsidR="00FA5C35" w:rsidRDefault="006604E8" w:rsidP="00F91801">
      <w:pPr>
        <w:spacing w:line="276" w:lineRule="auto"/>
        <w:ind w:firstLine="709"/>
        <w:jc w:val="both"/>
        <w:rPr>
          <w:rFonts w:ascii="Verdana" w:hAnsi="Verdana"/>
          <w:sz w:val="24"/>
        </w:rPr>
      </w:pPr>
      <w:r w:rsidRPr="006604E8">
        <w:rPr>
          <w:rFonts w:ascii="Verdana" w:hAnsi="Verdana"/>
          <w:sz w:val="24"/>
        </w:rPr>
        <w:t>Во вкладке «Состав тары» информация о номенклатуре, номере партии, вес</w:t>
      </w:r>
      <w:r>
        <w:rPr>
          <w:rFonts w:ascii="Verdana" w:hAnsi="Verdana"/>
          <w:sz w:val="24"/>
        </w:rPr>
        <w:t>е</w:t>
      </w:r>
      <w:r w:rsidRPr="006604E8">
        <w:rPr>
          <w:rFonts w:ascii="Verdana" w:hAnsi="Verdana"/>
          <w:sz w:val="24"/>
        </w:rPr>
        <w:t xml:space="preserve"> и ячейке.</w:t>
      </w:r>
    </w:p>
    <w:p w:rsidR="009D4ED5" w:rsidRDefault="009D4ED5" w:rsidP="00FA5C35">
      <w:pPr>
        <w:rPr>
          <w:rFonts w:ascii="Verdana" w:hAnsi="Verdana"/>
          <w:sz w:val="24"/>
        </w:rPr>
      </w:pPr>
    </w:p>
    <w:p w:rsidR="001111BA" w:rsidRPr="00EE561A" w:rsidRDefault="00ED5EAA" w:rsidP="00BC76C2">
      <w:pPr>
        <w:pStyle w:val="3"/>
        <w:numPr>
          <w:ilvl w:val="0"/>
          <w:numId w:val="0"/>
        </w:numPr>
        <w:spacing w:before="0"/>
        <w:ind w:firstLine="709"/>
        <w:jc w:val="both"/>
        <w:rPr>
          <w:rFonts w:ascii="Verdana" w:hAnsi="Verdana"/>
          <w:sz w:val="24"/>
          <w:lang w:eastAsia="ru-RU"/>
        </w:rPr>
      </w:pPr>
      <w:r w:rsidRPr="009D4ED5">
        <w:rPr>
          <w:rFonts w:ascii="Verdana" w:hAnsi="Verdana"/>
          <w:b/>
          <w:sz w:val="24"/>
          <w:lang w:eastAsia="ru-RU"/>
        </w:rPr>
        <w:t xml:space="preserve"> </w:t>
      </w:r>
      <w:bookmarkStart w:id="106" w:name="_Toc98501231"/>
      <w:r w:rsidR="009D4ED5" w:rsidRPr="009D4ED5">
        <w:rPr>
          <w:rFonts w:ascii="Verdana" w:hAnsi="Verdana"/>
          <w:b/>
          <w:sz w:val="24"/>
          <w:lang w:eastAsia="ru-RU"/>
        </w:rPr>
        <w:t xml:space="preserve">«Мотивация инженерной службы» </w:t>
      </w:r>
      <w:r w:rsidR="009D4ED5" w:rsidRPr="00E45FDB">
        <w:rPr>
          <w:rFonts w:ascii="Verdana" w:hAnsi="Verdana"/>
          <w:sz w:val="24"/>
          <w:lang w:eastAsia="ru-RU"/>
        </w:rPr>
        <w:t xml:space="preserve">- в документе содержится информация </w:t>
      </w:r>
      <w:r w:rsidR="00E45FDB" w:rsidRPr="00E45FDB">
        <w:rPr>
          <w:rFonts w:ascii="Verdana" w:hAnsi="Verdana"/>
          <w:sz w:val="24"/>
          <w:lang w:eastAsia="ru-RU"/>
        </w:rPr>
        <w:t xml:space="preserve">о мотивации инженерной службы </w:t>
      </w:r>
      <w:r w:rsidR="00E45FDB" w:rsidRPr="004F4A6C">
        <w:rPr>
          <w:rFonts w:ascii="Verdana" w:hAnsi="Verdana"/>
          <w:sz w:val="24"/>
          <w:lang w:eastAsia="ru-RU"/>
        </w:rPr>
        <w:t>(</w:t>
      </w:r>
      <w:r w:rsidR="00E45FDB" w:rsidRPr="004F4A6C">
        <w:rPr>
          <w:rFonts w:ascii="Verdana" w:hAnsi="Verdana"/>
          <w:sz w:val="24"/>
          <w:lang w:eastAsia="ru-RU"/>
        </w:rPr>
        <w:fldChar w:fldCharType="begin"/>
      </w:r>
      <w:r w:rsidR="00E45FDB" w:rsidRPr="004F4A6C">
        <w:rPr>
          <w:rFonts w:ascii="Verdana" w:hAnsi="Verdana"/>
          <w:sz w:val="24"/>
          <w:lang w:eastAsia="ru-RU"/>
        </w:rPr>
        <w:instrText xml:space="preserve"> REF _Ref42599243 \h </w:instrText>
      </w:r>
      <w:r w:rsidR="004F4A6C">
        <w:rPr>
          <w:rFonts w:ascii="Verdana" w:hAnsi="Verdana"/>
          <w:sz w:val="24"/>
          <w:lang w:eastAsia="ru-RU"/>
        </w:rPr>
        <w:instrText xml:space="preserve"> \* MERGEFORMAT </w:instrText>
      </w:r>
      <w:r w:rsidR="00E45FDB" w:rsidRPr="004F4A6C">
        <w:rPr>
          <w:rFonts w:ascii="Verdana" w:hAnsi="Verdana"/>
          <w:sz w:val="24"/>
          <w:lang w:eastAsia="ru-RU"/>
        </w:rPr>
      </w:r>
      <w:r w:rsidR="00E45FDB" w:rsidRPr="004F4A6C">
        <w:rPr>
          <w:rFonts w:ascii="Verdana" w:hAnsi="Verdana"/>
          <w:sz w:val="24"/>
          <w:lang w:eastAsia="ru-RU"/>
        </w:rPr>
        <w:fldChar w:fldCharType="separate"/>
      </w:r>
      <w:r w:rsidR="00065D9E">
        <w:rPr>
          <w:rFonts w:ascii="Verdana" w:hAnsi="Verdana"/>
          <w:color w:val="auto"/>
          <w:sz w:val="24"/>
        </w:rPr>
        <w:t xml:space="preserve">Рис </w:t>
      </w:r>
      <w:r w:rsidR="00943692" w:rsidRPr="004F4A6C">
        <w:rPr>
          <w:rFonts w:ascii="Verdana" w:hAnsi="Verdana"/>
          <w:noProof/>
          <w:color w:val="auto"/>
          <w:sz w:val="24"/>
        </w:rPr>
        <w:t>31</w:t>
      </w:r>
      <w:r w:rsidR="00E45FDB" w:rsidRPr="004F4A6C">
        <w:rPr>
          <w:rFonts w:ascii="Verdana" w:hAnsi="Verdana"/>
          <w:sz w:val="24"/>
          <w:lang w:eastAsia="ru-RU"/>
        </w:rPr>
        <w:fldChar w:fldCharType="end"/>
      </w:r>
      <w:r w:rsidR="00E45FDB" w:rsidRPr="004F4A6C">
        <w:rPr>
          <w:rFonts w:ascii="Verdana" w:hAnsi="Verdana"/>
          <w:sz w:val="24"/>
          <w:lang w:eastAsia="ru-RU"/>
        </w:rPr>
        <w:t>):</w:t>
      </w:r>
      <w:r w:rsidR="00E45FDB" w:rsidRPr="00E45FDB">
        <w:rPr>
          <w:rFonts w:ascii="Verdana" w:hAnsi="Verdana"/>
          <w:sz w:val="24"/>
          <w:lang w:eastAsia="ru-RU"/>
        </w:rPr>
        <w:t xml:space="preserve"> дата создания документа, сотрудник, </w:t>
      </w:r>
      <w:r w:rsidR="00943DD6" w:rsidRPr="00E45FDB">
        <w:rPr>
          <w:rFonts w:ascii="Verdana" w:hAnsi="Verdana"/>
          <w:sz w:val="24"/>
          <w:lang w:eastAsia="ru-RU"/>
        </w:rPr>
        <w:t>карточка,</w:t>
      </w:r>
      <w:r w:rsidR="00EE561A">
        <w:rPr>
          <w:rFonts w:ascii="Verdana" w:hAnsi="Verdana"/>
          <w:sz w:val="24"/>
          <w:lang w:eastAsia="ru-RU"/>
        </w:rPr>
        <w:t xml:space="preserve"> полученная по результатам аудита</w:t>
      </w:r>
      <w:r w:rsidR="00E45FDB" w:rsidRPr="00E45FDB">
        <w:rPr>
          <w:rFonts w:ascii="Verdana" w:hAnsi="Verdana"/>
          <w:sz w:val="24"/>
          <w:lang w:eastAsia="ru-RU"/>
        </w:rPr>
        <w:t>, ответственный и описание</w:t>
      </w:r>
      <w:r w:rsidR="00EE561A">
        <w:rPr>
          <w:rFonts w:ascii="Verdana" w:hAnsi="Verdana"/>
          <w:b/>
          <w:sz w:val="24"/>
          <w:lang w:eastAsia="ru-RU"/>
        </w:rPr>
        <w:t xml:space="preserve"> </w:t>
      </w:r>
      <w:r w:rsidR="00B737F5">
        <w:rPr>
          <w:rFonts w:ascii="Verdana" w:hAnsi="Verdana"/>
          <w:sz w:val="24"/>
          <w:lang w:eastAsia="ru-RU"/>
        </w:rPr>
        <w:t>мотивации.</w:t>
      </w:r>
      <w:bookmarkEnd w:id="106"/>
      <w:r w:rsidR="00B737F5">
        <w:rPr>
          <w:rFonts w:ascii="Verdana" w:hAnsi="Verdana"/>
          <w:sz w:val="24"/>
          <w:lang w:eastAsia="ru-RU"/>
        </w:rPr>
        <w:t xml:space="preserve"> </w:t>
      </w:r>
    </w:p>
    <w:p w:rsidR="009D4ED5" w:rsidRPr="00E45FDB" w:rsidRDefault="009D4ED5" w:rsidP="00BC76C2">
      <w:pPr>
        <w:spacing w:after="0" w:line="276" w:lineRule="auto"/>
        <w:jc w:val="center"/>
        <w:rPr>
          <w:rFonts w:ascii="Verdana" w:hAnsi="Verdana"/>
          <w:b/>
          <w:sz w:val="28"/>
          <w:szCs w:val="24"/>
          <w:lang w:eastAsia="ru-RU"/>
        </w:rPr>
      </w:pPr>
      <w:r w:rsidRPr="00E45FDB">
        <w:rPr>
          <w:rFonts w:ascii="Verdana" w:hAnsi="Verdana"/>
          <w:b/>
          <w:noProof/>
          <w:sz w:val="28"/>
          <w:szCs w:val="24"/>
          <w:lang w:eastAsia="ru-RU"/>
        </w:rPr>
        <w:drawing>
          <wp:inline distT="0" distB="0" distL="0" distR="0" wp14:anchorId="3A230517" wp14:editId="6C871ACB">
            <wp:extent cx="4870050" cy="3057474"/>
            <wp:effectExtent l="19050" t="19050" r="26035" b="10160"/>
            <wp:docPr id="82" name="Рисунок 82" descr="C:\Users\ПодкопаеваТ\Desktop\М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дкопаеваТ\Desktop\МОТ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30" cy="30641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5FDB" w:rsidRDefault="00065D9E" w:rsidP="00B737F5">
      <w:pPr>
        <w:pStyle w:val="ae"/>
        <w:jc w:val="center"/>
        <w:rPr>
          <w:rFonts w:ascii="Verdana" w:hAnsi="Verdana"/>
          <w:color w:val="auto"/>
          <w:sz w:val="20"/>
        </w:rPr>
      </w:pPr>
      <w:bookmarkStart w:id="107" w:name="_Ref42599243"/>
      <w:r>
        <w:rPr>
          <w:rFonts w:ascii="Verdana" w:hAnsi="Verdana"/>
          <w:color w:val="auto"/>
          <w:sz w:val="20"/>
        </w:rPr>
        <w:t xml:space="preserve">Рис </w:t>
      </w:r>
      <w:r w:rsidR="00E45FDB" w:rsidRPr="00E45FDB">
        <w:rPr>
          <w:rFonts w:ascii="Verdana" w:hAnsi="Verdana"/>
          <w:color w:val="auto"/>
          <w:sz w:val="20"/>
        </w:rPr>
        <w:fldChar w:fldCharType="begin"/>
      </w:r>
      <w:r w:rsidR="00E45FDB" w:rsidRPr="00E45FDB">
        <w:rPr>
          <w:rFonts w:ascii="Verdana" w:hAnsi="Verdana"/>
          <w:color w:val="auto"/>
          <w:sz w:val="20"/>
        </w:rPr>
        <w:instrText xml:space="preserve"> SEQ Рис_ \* ARABIC </w:instrText>
      </w:r>
      <w:r w:rsidR="00E45FDB" w:rsidRPr="00E45FD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31</w:t>
      </w:r>
      <w:r w:rsidR="00E45FDB" w:rsidRPr="00E45FDB">
        <w:rPr>
          <w:rFonts w:ascii="Verdana" w:hAnsi="Verdana"/>
          <w:color w:val="auto"/>
          <w:sz w:val="20"/>
        </w:rPr>
        <w:fldChar w:fldCharType="end"/>
      </w:r>
      <w:bookmarkEnd w:id="107"/>
    </w:p>
    <w:p w:rsidR="00FA5C35" w:rsidRPr="00FA5C35" w:rsidRDefault="00FA5C35" w:rsidP="00FA5C35"/>
    <w:p w:rsidR="00B737F5" w:rsidRDefault="00B737F5" w:rsidP="00ED5EAA">
      <w:pPr>
        <w:pStyle w:val="3"/>
        <w:numPr>
          <w:ilvl w:val="0"/>
          <w:numId w:val="0"/>
        </w:numPr>
        <w:spacing w:after="240"/>
        <w:ind w:firstLine="709"/>
        <w:jc w:val="both"/>
        <w:rPr>
          <w:rFonts w:ascii="Verdana" w:hAnsi="Verdana"/>
          <w:color w:val="000000"/>
          <w:sz w:val="24"/>
        </w:rPr>
      </w:pPr>
      <w:bookmarkStart w:id="108" w:name="_Toc98501232"/>
      <w:r w:rsidRPr="00B737F5">
        <w:rPr>
          <w:rFonts w:ascii="Verdana" w:hAnsi="Verdana"/>
          <w:b/>
          <w:sz w:val="24"/>
          <w:lang w:eastAsia="ru-RU"/>
        </w:rPr>
        <w:t xml:space="preserve">«Отвес» </w:t>
      </w:r>
      <w:r w:rsidRPr="00E4104E">
        <w:rPr>
          <w:rFonts w:ascii="Verdana" w:hAnsi="Verdana"/>
          <w:b/>
          <w:sz w:val="24"/>
          <w:lang w:eastAsia="ru-RU"/>
        </w:rPr>
        <w:t xml:space="preserve">- </w:t>
      </w:r>
      <w:r w:rsidR="00E4104E" w:rsidRPr="00E4104E">
        <w:rPr>
          <w:rFonts w:ascii="Verdana" w:hAnsi="Verdana"/>
          <w:color w:val="000000"/>
          <w:sz w:val="24"/>
        </w:rPr>
        <w:t>документ отражает факт перемещения сырья по ячейкам.</w:t>
      </w:r>
      <w:bookmarkEnd w:id="108"/>
    </w:p>
    <w:p w:rsidR="001F0013" w:rsidRDefault="00F7506B" w:rsidP="00BC76C2">
      <w:pPr>
        <w:spacing w:after="0"/>
        <w:ind w:firstLine="709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Реквизиты</w:t>
      </w:r>
      <w:r w:rsidR="001F0013">
        <w:rPr>
          <w:rFonts w:ascii="Verdana" w:hAnsi="Verdana"/>
          <w:color w:val="000000"/>
        </w:rPr>
        <w:t xml:space="preserve"> </w:t>
      </w:r>
      <w:r w:rsidR="001F0013" w:rsidRPr="004F4A6C">
        <w:rPr>
          <w:rFonts w:ascii="Verdana" w:hAnsi="Verdana"/>
          <w:color w:val="000000"/>
          <w:sz w:val="24"/>
          <w:szCs w:val="24"/>
        </w:rPr>
        <w:t>(</w:t>
      </w:r>
      <w:r w:rsidR="001F0013" w:rsidRPr="004F4A6C">
        <w:rPr>
          <w:rFonts w:ascii="Verdana" w:hAnsi="Verdana"/>
          <w:color w:val="000000"/>
          <w:sz w:val="24"/>
          <w:szCs w:val="24"/>
        </w:rPr>
        <w:fldChar w:fldCharType="begin"/>
      </w:r>
      <w:r w:rsidR="001F0013" w:rsidRPr="004F4A6C">
        <w:rPr>
          <w:rFonts w:ascii="Verdana" w:hAnsi="Verdana"/>
          <w:color w:val="000000"/>
          <w:sz w:val="24"/>
          <w:szCs w:val="24"/>
        </w:rPr>
        <w:instrText xml:space="preserve"> REF _Ref42603844 \h </w:instrText>
      </w:r>
      <w:r w:rsidR="004F4A6C">
        <w:rPr>
          <w:rFonts w:ascii="Verdana" w:hAnsi="Verdana"/>
          <w:color w:val="000000"/>
          <w:sz w:val="24"/>
          <w:szCs w:val="24"/>
        </w:rPr>
        <w:instrText xml:space="preserve"> \* MERGEFORMAT </w:instrText>
      </w:r>
      <w:r w:rsidR="001F0013" w:rsidRPr="004F4A6C">
        <w:rPr>
          <w:rFonts w:ascii="Verdana" w:hAnsi="Verdana"/>
          <w:color w:val="000000"/>
          <w:sz w:val="24"/>
          <w:szCs w:val="24"/>
        </w:rPr>
      </w:r>
      <w:r w:rsidR="001F0013" w:rsidRPr="004F4A6C">
        <w:rPr>
          <w:rFonts w:ascii="Verdana" w:hAnsi="Verdana"/>
          <w:color w:val="000000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4F4A6C">
        <w:rPr>
          <w:rFonts w:ascii="Verdana" w:hAnsi="Verdana"/>
          <w:noProof/>
          <w:sz w:val="24"/>
          <w:szCs w:val="24"/>
        </w:rPr>
        <w:t>32</w:t>
      </w:r>
      <w:r w:rsidR="001F0013" w:rsidRPr="004F4A6C">
        <w:rPr>
          <w:rFonts w:ascii="Verdana" w:hAnsi="Verdana"/>
          <w:color w:val="000000"/>
          <w:sz w:val="24"/>
          <w:szCs w:val="24"/>
        </w:rPr>
        <w:fldChar w:fldCharType="end"/>
      </w:r>
      <w:r w:rsidR="001F0013" w:rsidRPr="004F4A6C">
        <w:rPr>
          <w:rFonts w:ascii="Verdana" w:hAnsi="Verdana"/>
          <w:color w:val="000000"/>
          <w:sz w:val="24"/>
          <w:szCs w:val="24"/>
        </w:rPr>
        <w:t>):</w:t>
      </w:r>
    </w:p>
    <w:p w:rsidR="001F0013" w:rsidRPr="001F0013" w:rsidRDefault="001F0013" w:rsidP="001F0013">
      <w:pPr>
        <w:spacing w:after="0"/>
        <w:jc w:val="center"/>
        <w:rPr>
          <w:rFonts w:ascii="Verdana" w:hAnsi="Verdana"/>
          <w:sz w:val="28"/>
          <w:szCs w:val="24"/>
        </w:rPr>
      </w:pPr>
      <w:r w:rsidRPr="001F0013">
        <w:rPr>
          <w:rFonts w:ascii="Verdana" w:hAnsi="Verdana"/>
          <w:b/>
          <w:noProof/>
          <w:sz w:val="32"/>
          <w:lang w:eastAsia="ru-RU"/>
        </w:rPr>
        <w:lastRenderedPageBreak/>
        <w:drawing>
          <wp:inline distT="0" distB="0" distL="0" distR="0" wp14:anchorId="161BDCFA" wp14:editId="45F926C8">
            <wp:extent cx="4819650" cy="4495800"/>
            <wp:effectExtent l="19050" t="19050" r="19050" b="19050"/>
            <wp:docPr id="83" name="Рисунок 83" descr="C:\Users\ПодкопаеваТ\Desktop\от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дкопаеваТ\Desktop\отв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495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0013" w:rsidRPr="001F0013" w:rsidRDefault="00065D9E" w:rsidP="001F0013">
      <w:pPr>
        <w:pStyle w:val="ae"/>
        <w:jc w:val="center"/>
        <w:rPr>
          <w:rFonts w:ascii="Verdana" w:hAnsi="Verdana"/>
          <w:color w:val="auto"/>
          <w:sz w:val="28"/>
          <w:szCs w:val="24"/>
        </w:rPr>
      </w:pPr>
      <w:bookmarkStart w:id="109" w:name="_Ref42603844"/>
      <w:r>
        <w:rPr>
          <w:rFonts w:ascii="Verdana" w:hAnsi="Verdana"/>
          <w:color w:val="auto"/>
          <w:sz w:val="20"/>
        </w:rPr>
        <w:t>Рис</w:t>
      </w:r>
      <w:r w:rsidR="001F0013" w:rsidRPr="001F0013">
        <w:rPr>
          <w:rFonts w:ascii="Verdana" w:hAnsi="Verdana"/>
          <w:color w:val="auto"/>
          <w:sz w:val="20"/>
        </w:rPr>
        <w:t xml:space="preserve"> </w:t>
      </w:r>
      <w:r w:rsidR="001F0013" w:rsidRPr="001F0013">
        <w:rPr>
          <w:rFonts w:ascii="Verdana" w:hAnsi="Verdana"/>
          <w:color w:val="auto"/>
          <w:sz w:val="20"/>
        </w:rPr>
        <w:fldChar w:fldCharType="begin"/>
      </w:r>
      <w:r w:rsidR="001F0013" w:rsidRPr="001F0013">
        <w:rPr>
          <w:rFonts w:ascii="Verdana" w:hAnsi="Verdana"/>
          <w:color w:val="auto"/>
          <w:sz w:val="20"/>
        </w:rPr>
        <w:instrText xml:space="preserve"> SEQ Рис_ \* ARABIC </w:instrText>
      </w:r>
      <w:r w:rsidR="001F0013" w:rsidRPr="001F0013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32</w:t>
      </w:r>
      <w:r w:rsidR="001F0013" w:rsidRPr="001F0013">
        <w:rPr>
          <w:rFonts w:ascii="Verdana" w:hAnsi="Verdana"/>
          <w:color w:val="auto"/>
          <w:sz w:val="20"/>
        </w:rPr>
        <w:fldChar w:fldCharType="end"/>
      </w:r>
      <w:bookmarkEnd w:id="109"/>
    </w:p>
    <w:p w:rsidR="004A517A" w:rsidRDefault="001F0013" w:rsidP="009576AA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547F40">
        <w:rPr>
          <w:rFonts w:ascii="Verdana" w:hAnsi="Verdana"/>
          <w:b/>
          <w:i/>
          <w:color w:val="000000"/>
        </w:rPr>
        <w:t>Я</w:t>
      </w:r>
      <w:r w:rsidR="001405B2" w:rsidRPr="00547F40">
        <w:rPr>
          <w:rFonts w:ascii="Verdana" w:hAnsi="Verdana"/>
          <w:b/>
          <w:i/>
          <w:color w:val="000000"/>
        </w:rPr>
        <w:t>чейка источник</w:t>
      </w:r>
      <w:r w:rsidR="001405B2" w:rsidRPr="001405B2">
        <w:rPr>
          <w:rFonts w:ascii="Verdana" w:hAnsi="Verdana"/>
          <w:color w:val="000000"/>
        </w:rPr>
        <w:t xml:space="preserve"> - ячейка, откуда было перемещено сырье.</w:t>
      </w:r>
      <w:r w:rsidR="001405B2">
        <w:rPr>
          <w:rFonts w:ascii="Verdana" w:hAnsi="Verdana"/>
          <w:color w:val="000000"/>
        </w:rPr>
        <w:t xml:space="preserve"> </w:t>
      </w:r>
    </w:p>
    <w:p w:rsidR="004A517A" w:rsidRDefault="001405B2" w:rsidP="009576AA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547F40">
        <w:rPr>
          <w:rFonts w:ascii="Verdana" w:hAnsi="Verdana"/>
          <w:b/>
          <w:i/>
          <w:color w:val="000000"/>
        </w:rPr>
        <w:t>Тара источник</w:t>
      </w:r>
      <w:r w:rsidRPr="001405B2">
        <w:rPr>
          <w:rFonts w:ascii="Verdana" w:hAnsi="Verdana"/>
          <w:color w:val="000000"/>
        </w:rPr>
        <w:t xml:space="preserve"> - тара, с которой было перемещено сырье.</w:t>
      </w:r>
      <w:r>
        <w:rPr>
          <w:rFonts w:ascii="Verdana" w:hAnsi="Verdana"/>
          <w:color w:val="000000"/>
        </w:rPr>
        <w:t xml:space="preserve"> </w:t>
      </w:r>
    </w:p>
    <w:p w:rsidR="004A517A" w:rsidRDefault="001405B2" w:rsidP="009576AA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547F40">
        <w:rPr>
          <w:rFonts w:ascii="Verdana" w:hAnsi="Verdana"/>
          <w:b/>
          <w:i/>
          <w:color w:val="000000"/>
        </w:rPr>
        <w:t>Дата</w:t>
      </w:r>
      <w:r w:rsidRPr="001405B2">
        <w:rPr>
          <w:rFonts w:ascii="Verdana" w:hAnsi="Verdana"/>
          <w:color w:val="000000"/>
        </w:rPr>
        <w:t xml:space="preserve"> - дата создания документа</w:t>
      </w:r>
      <w:r>
        <w:rPr>
          <w:rFonts w:ascii="Verdana" w:hAnsi="Verdana"/>
          <w:color w:val="000000"/>
        </w:rPr>
        <w:t xml:space="preserve">. </w:t>
      </w:r>
    </w:p>
    <w:p w:rsidR="004A517A" w:rsidRDefault="001405B2" w:rsidP="009576AA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547F40">
        <w:rPr>
          <w:rFonts w:ascii="Verdana" w:hAnsi="Verdana"/>
          <w:b/>
          <w:i/>
          <w:color w:val="000000"/>
        </w:rPr>
        <w:t xml:space="preserve">Ячейка приемник </w:t>
      </w:r>
      <w:r w:rsidRPr="001405B2">
        <w:rPr>
          <w:rFonts w:ascii="Verdana" w:hAnsi="Verdana"/>
          <w:color w:val="000000"/>
        </w:rPr>
        <w:t>- ячейка, куда было перемещено сырье.</w:t>
      </w:r>
      <w:r>
        <w:rPr>
          <w:rFonts w:ascii="Verdana" w:hAnsi="Verdana"/>
          <w:color w:val="000000"/>
        </w:rPr>
        <w:t xml:space="preserve"> </w:t>
      </w:r>
    </w:p>
    <w:p w:rsidR="004A517A" w:rsidRDefault="001405B2" w:rsidP="009576AA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547F40">
        <w:rPr>
          <w:rFonts w:ascii="Verdana" w:hAnsi="Verdana"/>
          <w:b/>
          <w:i/>
          <w:color w:val="000000"/>
        </w:rPr>
        <w:t>Тара приемник</w:t>
      </w:r>
      <w:r w:rsidRPr="001405B2">
        <w:rPr>
          <w:rFonts w:ascii="Verdana" w:hAnsi="Verdana"/>
          <w:color w:val="000000"/>
        </w:rPr>
        <w:t xml:space="preserve"> - тара, куда было перемещено сырье</w:t>
      </w:r>
      <w:r>
        <w:rPr>
          <w:rFonts w:ascii="Verdana" w:hAnsi="Verdana"/>
          <w:color w:val="000000"/>
        </w:rPr>
        <w:t xml:space="preserve">. </w:t>
      </w:r>
    </w:p>
    <w:p w:rsidR="001405B2" w:rsidRDefault="001405B2" w:rsidP="009576AA">
      <w:pPr>
        <w:pStyle w:val="a3"/>
        <w:numPr>
          <w:ilvl w:val="0"/>
          <w:numId w:val="13"/>
        </w:numPr>
        <w:spacing w:before="0" w:beforeAutospacing="0" w:after="24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547F40">
        <w:rPr>
          <w:rFonts w:ascii="Verdana" w:hAnsi="Verdana"/>
          <w:b/>
          <w:i/>
          <w:color w:val="000000"/>
        </w:rPr>
        <w:t>Направление движения</w:t>
      </w:r>
      <w:r w:rsidRPr="001405B2">
        <w:rPr>
          <w:rFonts w:ascii="Verdana" w:hAnsi="Verdana"/>
          <w:color w:val="000000"/>
        </w:rPr>
        <w:t xml:space="preserve"> - движение по технологическому процессу.</w:t>
      </w:r>
    </w:p>
    <w:p w:rsidR="001405B2" w:rsidRDefault="001405B2" w:rsidP="001405B2">
      <w:pPr>
        <w:pStyle w:val="a3"/>
        <w:spacing w:before="0" w:beforeAutospacing="0" w:after="0" w:afterAutospacing="0" w:line="276" w:lineRule="auto"/>
        <w:ind w:firstLine="720"/>
        <w:jc w:val="both"/>
        <w:rPr>
          <w:rFonts w:ascii="Verdana" w:hAnsi="Verdana"/>
          <w:color w:val="000000"/>
        </w:rPr>
      </w:pPr>
      <w:r w:rsidRPr="001405B2">
        <w:rPr>
          <w:rFonts w:ascii="Verdana" w:hAnsi="Verdana"/>
          <w:color w:val="000000"/>
        </w:rPr>
        <w:t>Во вкладке “Тара” содержится информация по таре.</w:t>
      </w:r>
    </w:p>
    <w:p w:rsidR="001F0013" w:rsidRPr="001F0013" w:rsidRDefault="001405B2" w:rsidP="001F0013">
      <w:pPr>
        <w:pStyle w:val="a3"/>
        <w:spacing w:before="0" w:beforeAutospacing="0" w:after="0" w:afterAutospacing="0" w:line="276" w:lineRule="auto"/>
        <w:ind w:firstLine="720"/>
        <w:jc w:val="both"/>
        <w:rPr>
          <w:rFonts w:ascii="Verdana" w:hAnsi="Verdana"/>
          <w:color w:val="000000"/>
        </w:rPr>
      </w:pPr>
      <w:r w:rsidRPr="001405B2">
        <w:rPr>
          <w:rFonts w:ascii="Verdana" w:hAnsi="Verdana"/>
          <w:color w:val="000000"/>
        </w:rPr>
        <w:t>Во вкладке “Дополнительно</w:t>
      </w:r>
      <w:r w:rsidRPr="004F4A6C">
        <w:rPr>
          <w:rFonts w:ascii="Verdana" w:hAnsi="Verdana"/>
          <w:color w:val="000000"/>
        </w:rPr>
        <w:t>”</w:t>
      </w:r>
      <w:r w:rsidR="001F0013" w:rsidRPr="004F4A6C">
        <w:rPr>
          <w:rFonts w:ascii="Verdana" w:hAnsi="Verdana"/>
          <w:color w:val="000000"/>
        </w:rPr>
        <w:t xml:space="preserve"> (</w:t>
      </w:r>
      <w:r w:rsidR="006D6310" w:rsidRPr="004F4A6C">
        <w:rPr>
          <w:rFonts w:ascii="Verdana" w:hAnsi="Verdana"/>
          <w:color w:val="000000"/>
        </w:rPr>
        <w:fldChar w:fldCharType="begin"/>
      </w:r>
      <w:r w:rsidR="006D6310" w:rsidRPr="004F4A6C">
        <w:rPr>
          <w:rFonts w:ascii="Verdana" w:hAnsi="Verdana"/>
          <w:color w:val="000000"/>
        </w:rPr>
        <w:instrText xml:space="preserve"> REF _Ref42604699 \h  \* MERGEFORMAT </w:instrText>
      </w:r>
      <w:r w:rsidR="006D6310" w:rsidRPr="004F4A6C">
        <w:rPr>
          <w:rFonts w:ascii="Verdana" w:hAnsi="Verdana"/>
          <w:color w:val="000000"/>
        </w:rPr>
      </w:r>
      <w:r w:rsidR="006D6310" w:rsidRPr="004F4A6C">
        <w:rPr>
          <w:rFonts w:ascii="Verdana" w:hAnsi="Verdana"/>
          <w:color w:val="000000"/>
        </w:rPr>
        <w:fldChar w:fldCharType="separate"/>
      </w:r>
      <w:r w:rsidR="00065D9E">
        <w:rPr>
          <w:rFonts w:ascii="Verdana" w:hAnsi="Verdana"/>
        </w:rPr>
        <w:t xml:space="preserve">Рис </w:t>
      </w:r>
      <w:r w:rsidR="00943692" w:rsidRPr="004F4A6C">
        <w:rPr>
          <w:rFonts w:ascii="Verdana" w:hAnsi="Verdana"/>
          <w:noProof/>
        </w:rPr>
        <w:t>33</w:t>
      </w:r>
      <w:r w:rsidR="006D6310" w:rsidRPr="004F4A6C">
        <w:rPr>
          <w:rFonts w:ascii="Verdana" w:hAnsi="Verdana"/>
          <w:color w:val="000000"/>
        </w:rPr>
        <w:fldChar w:fldCharType="end"/>
      </w:r>
      <w:r w:rsidR="001F0013" w:rsidRPr="004F4A6C">
        <w:rPr>
          <w:rFonts w:ascii="Verdana" w:hAnsi="Verdana"/>
          <w:color w:val="000000"/>
        </w:rPr>
        <w:t>)</w:t>
      </w:r>
      <w:r w:rsidRPr="006D6310">
        <w:rPr>
          <w:rFonts w:ascii="Verdana" w:hAnsi="Verdana"/>
          <w:color w:val="000000"/>
          <w:sz w:val="20"/>
        </w:rPr>
        <w:t xml:space="preserve"> </w:t>
      </w:r>
      <w:r w:rsidRPr="001405B2">
        <w:rPr>
          <w:rFonts w:ascii="Verdana" w:hAnsi="Verdana"/>
          <w:color w:val="000000"/>
        </w:rPr>
        <w:t>содержится дополнительная информация по отвесу</w:t>
      </w:r>
      <w:r w:rsidR="001F0013">
        <w:rPr>
          <w:rFonts w:ascii="Verdana" w:hAnsi="Verdana"/>
          <w:color w:val="000000"/>
        </w:rPr>
        <w:t>.</w:t>
      </w:r>
    </w:p>
    <w:p w:rsidR="00E4104E" w:rsidRPr="006D6310" w:rsidRDefault="001405B2" w:rsidP="00BC76C2">
      <w:pPr>
        <w:pStyle w:val="a3"/>
        <w:spacing w:before="0" w:beforeAutospacing="0" w:after="0" w:afterAutospacing="0" w:line="276" w:lineRule="auto"/>
        <w:ind w:firstLine="720"/>
        <w:jc w:val="both"/>
        <w:rPr>
          <w:rFonts w:ascii="Verdana" w:hAnsi="Verdana"/>
        </w:rPr>
      </w:pPr>
      <w:r w:rsidRPr="001405B2">
        <w:rPr>
          <w:rFonts w:ascii="Verdana" w:hAnsi="Verdana"/>
          <w:color w:val="000000"/>
        </w:rPr>
        <w:t>Документ основание - документ, на основании которого создан отвес.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>Причина отклонений - причина отклонений по весу при формировании отвеса. Смена - смена сформировавшая отвес.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>Требование - документ, созданный автоматически после завершения предыдущего технологического процесса с сырьем данного отвеса, который содержит в себе сырье для дальнейшего продолжения технологического процесса.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>Задание на инвентаризацию.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>Оборудование загрузки. Задание на производство - документ с требованием готовой продукции.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 xml:space="preserve">№ строки задания на производство - номер строки в документе “Задание на </w:t>
      </w:r>
      <w:r w:rsidRPr="001405B2">
        <w:rPr>
          <w:rFonts w:ascii="Verdana" w:hAnsi="Verdana"/>
          <w:color w:val="000000"/>
        </w:rPr>
        <w:lastRenderedPageBreak/>
        <w:t>производство” по которой происходит технологический процесс по сырью в данном отвесе.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>Этап - номер технологического процесса для сырья в данном отвесе.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>Частичный завес - отвес взвешен не полность</w:t>
      </w:r>
      <w:r w:rsidR="001F0013">
        <w:rPr>
          <w:rFonts w:ascii="Verdana" w:hAnsi="Verdana"/>
          <w:color w:val="000000"/>
        </w:rPr>
        <w:t>ю</w:t>
      </w:r>
      <w:r w:rsidRPr="001405B2">
        <w:rPr>
          <w:rFonts w:ascii="Verdana" w:hAnsi="Verdana"/>
          <w:color w:val="000000"/>
        </w:rPr>
        <w:t>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 xml:space="preserve">Отложенное взвешивание </w:t>
      </w:r>
      <w:r w:rsidR="0036445B">
        <w:rPr>
          <w:rFonts w:ascii="Verdana" w:hAnsi="Verdana"/>
          <w:color w:val="000000"/>
        </w:rPr>
        <w:t>– если выбран параметр, то</w:t>
      </w:r>
      <w:r w:rsidRPr="001405B2">
        <w:rPr>
          <w:rFonts w:ascii="Verdana" w:hAnsi="Verdana"/>
          <w:color w:val="000000"/>
        </w:rPr>
        <w:t xml:space="preserve"> взвешивание произойдет при переходе отвеса в следующую ячейку.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>Очищать тару источник - при перекладывании с тару на тару, тара-источник будет очищена.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 xml:space="preserve">Множественная передача - отвес сформирован при </w:t>
      </w:r>
      <w:r w:rsidR="0036445B">
        <w:rPr>
          <w:rFonts w:ascii="Verdana" w:hAnsi="Verdana"/>
          <w:color w:val="000000"/>
        </w:rPr>
        <w:t>объединении</w:t>
      </w:r>
      <w:r w:rsidRPr="001405B2">
        <w:rPr>
          <w:rFonts w:ascii="Verdana" w:hAnsi="Verdana"/>
          <w:color w:val="000000"/>
        </w:rPr>
        <w:t xml:space="preserve"> нескольких других отвесов.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>Списание - отвес списан.</w:t>
      </w:r>
      <w:r w:rsidR="001F0013">
        <w:rPr>
          <w:rFonts w:ascii="Verdana" w:hAnsi="Verdana"/>
          <w:color w:val="000000"/>
        </w:rPr>
        <w:t xml:space="preserve"> </w:t>
      </w:r>
      <w:r w:rsidRPr="001405B2">
        <w:rPr>
          <w:rFonts w:ascii="Verdana" w:hAnsi="Verdana"/>
          <w:color w:val="000000"/>
        </w:rPr>
        <w:t>Хранение без тары - сырье не привязано к таре.</w:t>
      </w:r>
    </w:p>
    <w:p w:rsidR="001F0013" w:rsidRPr="006D6310" w:rsidRDefault="001F0013" w:rsidP="006D6310">
      <w:pPr>
        <w:spacing w:after="0"/>
        <w:jc w:val="center"/>
        <w:rPr>
          <w:rFonts w:ascii="Verdana" w:hAnsi="Verdana"/>
          <w:lang w:eastAsia="ru-RU"/>
        </w:rPr>
      </w:pPr>
      <w:r w:rsidRPr="006D6310">
        <w:rPr>
          <w:rFonts w:ascii="Verdana" w:hAnsi="Verdana"/>
          <w:noProof/>
          <w:sz w:val="28"/>
          <w:lang w:eastAsia="ru-RU"/>
        </w:rPr>
        <w:drawing>
          <wp:inline distT="0" distB="0" distL="0" distR="0" wp14:anchorId="025196D5" wp14:editId="0F142A7F">
            <wp:extent cx="4791075" cy="2676525"/>
            <wp:effectExtent l="19050" t="19050" r="28575" b="285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76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6310" w:rsidRPr="0030367A" w:rsidRDefault="006D6310" w:rsidP="006D6310">
      <w:pPr>
        <w:pStyle w:val="ae"/>
        <w:jc w:val="center"/>
        <w:rPr>
          <w:rFonts w:ascii="Verdana" w:hAnsi="Verdana"/>
          <w:color w:val="auto"/>
          <w:sz w:val="20"/>
          <w:lang w:eastAsia="ru-RU"/>
        </w:rPr>
      </w:pPr>
      <w:bookmarkStart w:id="110" w:name="_Ref42604699"/>
      <w:r w:rsidRPr="0030367A">
        <w:rPr>
          <w:rFonts w:ascii="Verdana" w:hAnsi="Verdana"/>
          <w:color w:val="auto"/>
          <w:sz w:val="20"/>
        </w:rPr>
        <w:t>Р</w:t>
      </w:r>
      <w:r w:rsidR="00065D9E" w:rsidRPr="0030367A">
        <w:rPr>
          <w:rFonts w:ascii="Verdana" w:hAnsi="Verdana"/>
          <w:color w:val="auto"/>
          <w:sz w:val="20"/>
        </w:rPr>
        <w:t xml:space="preserve">ис </w:t>
      </w:r>
      <w:r w:rsidRPr="0030367A">
        <w:rPr>
          <w:rFonts w:ascii="Verdana" w:hAnsi="Verdana"/>
          <w:color w:val="auto"/>
          <w:sz w:val="20"/>
        </w:rPr>
        <w:fldChar w:fldCharType="begin"/>
      </w:r>
      <w:r w:rsidRPr="0030367A">
        <w:rPr>
          <w:rFonts w:ascii="Verdana" w:hAnsi="Verdana"/>
          <w:color w:val="auto"/>
          <w:sz w:val="20"/>
        </w:rPr>
        <w:instrText xml:space="preserve"> SEQ Рис_ \* ARABIC </w:instrText>
      </w:r>
      <w:r w:rsidRPr="0030367A">
        <w:rPr>
          <w:rFonts w:ascii="Verdana" w:hAnsi="Verdana"/>
          <w:color w:val="auto"/>
          <w:sz w:val="20"/>
        </w:rPr>
        <w:fldChar w:fldCharType="separate"/>
      </w:r>
      <w:r w:rsidR="00943DD6" w:rsidRPr="0030367A">
        <w:rPr>
          <w:rFonts w:ascii="Verdana" w:hAnsi="Verdana"/>
          <w:noProof/>
          <w:color w:val="auto"/>
          <w:sz w:val="20"/>
        </w:rPr>
        <w:t>33</w:t>
      </w:r>
      <w:r w:rsidRPr="0030367A">
        <w:rPr>
          <w:rFonts w:ascii="Verdana" w:hAnsi="Verdana"/>
          <w:color w:val="auto"/>
          <w:sz w:val="20"/>
        </w:rPr>
        <w:fldChar w:fldCharType="end"/>
      </w:r>
      <w:bookmarkEnd w:id="110"/>
    </w:p>
    <w:p w:rsidR="006D6310" w:rsidRDefault="006D6310" w:rsidP="00F91801">
      <w:pPr>
        <w:spacing w:after="0" w:line="276" w:lineRule="auto"/>
        <w:ind w:firstLine="709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405B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</w:t>
      </w:r>
      <w:r w:rsidR="00943DD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 вкладке «О документе»</w:t>
      </w:r>
      <w:r w:rsidRPr="001405B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содержится информация о документе не относящаяся к технологическому процессу</w:t>
      </w:r>
      <w:r w:rsidR="00F9180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F91801" w:rsidRDefault="00F91801" w:rsidP="00FA5C35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F91801" w:rsidRDefault="00815A52" w:rsidP="00BC76C2">
      <w:pPr>
        <w:pStyle w:val="3"/>
        <w:numPr>
          <w:ilvl w:val="0"/>
          <w:numId w:val="0"/>
        </w:numPr>
        <w:spacing w:after="240"/>
        <w:ind w:firstLine="709"/>
        <w:jc w:val="both"/>
        <w:rPr>
          <w:rFonts w:ascii="Verdana" w:hAnsi="Verdana"/>
          <w:color w:val="000000"/>
          <w:sz w:val="24"/>
        </w:rPr>
      </w:pPr>
      <w:r>
        <w:rPr>
          <w:rFonts w:ascii="Verdana" w:eastAsia="Times New Roman" w:hAnsi="Verdana" w:cs="Times New Roman"/>
          <w:b/>
          <w:color w:val="000000"/>
          <w:sz w:val="24"/>
          <w:lang w:eastAsia="ru-RU"/>
        </w:rPr>
        <w:t xml:space="preserve"> </w:t>
      </w:r>
      <w:bookmarkStart w:id="111" w:name="_Toc98501233"/>
      <w:r w:rsidR="00F91801">
        <w:rPr>
          <w:rFonts w:ascii="Verdana" w:eastAsia="Times New Roman" w:hAnsi="Verdana" w:cs="Times New Roman"/>
          <w:b/>
          <w:color w:val="000000"/>
          <w:sz w:val="24"/>
          <w:lang w:eastAsia="ru-RU"/>
        </w:rPr>
        <w:t xml:space="preserve">«Перемещение тары» - </w:t>
      </w:r>
      <w:r w:rsidR="00EB5551" w:rsidRPr="00EB5551">
        <w:rPr>
          <w:rFonts w:ascii="Verdana" w:hAnsi="Verdana"/>
          <w:color w:val="000000"/>
          <w:sz w:val="24"/>
        </w:rPr>
        <w:t>документ отражает перемещение тары между ячейками</w:t>
      </w:r>
      <w:r w:rsidR="00EB5551">
        <w:rPr>
          <w:rFonts w:ascii="Verdana" w:hAnsi="Verdana"/>
          <w:color w:val="000000"/>
          <w:sz w:val="24"/>
        </w:rPr>
        <w:t>.</w:t>
      </w:r>
      <w:bookmarkEnd w:id="111"/>
    </w:p>
    <w:p w:rsidR="00F7506B" w:rsidRDefault="00F7506B" w:rsidP="00BC76C2">
      <w:pPr>
        <w:pStyle w:val="a3"/>
        <w:spacing w:before="0" w:beforeAutospacing="0" w:after="0" w:afterAutospacing="0" w:line="276" w:lineRule="auto"/>
        <w:ind w:firstLine="720"/>
        <w:jc w:val="both"/>
        <w:rPr>
          <w:rFonts w:ascii="Verdana" w:hAnsi="Verdana"/>
        </w:rPr>
      </w:pPr>
      <w:r>
        <w:rPr>
          <w:rFonts w:ascii="Verdana" w:hAnsi="Verdana"/>
          <w:color w:val="000000"/>
        </w:rPr>
        <w:t xml:space="preserve">Реквизиты </w:t>
      </w:r>
      <w:r w:rsidRPr="004F4A6C">
        <w:rPr>
          <w:rFonts w:ascii="Verdana" w:hAnsi="Verdana"/>
          <w:color w:val="000000"/>
        </w:rPr>
        <w:t>(</w:t>
      </w:r>
      <w:r w:rsidRPr="004F4A6C">
        <w:rPr>
          <w:rFonts w:ascii="Verdana" w:hAnsi="Verdana"/>
          <w:color w:val="000000"/>
        </w:rPr>
        <w:fldChar w:fldCharType="begin"/>
      </w:r>
      <w:r w:rsidRPr="004F4A6C">
        <w:rPr>
          <w:rFonts w:ascii="Verdana" w:hAnsi="Verdana"/>
          <w:color w:val="000000"/>
        </w:rPr>
        <w:instrText xml:space="preserve"> REF _Ref42617391 \h </w:instrText>
      </w:r>
      <w:r w:rsidR="004F4A6C">
        <w:rPr>
          <w:rFonts w:ascii="Verdana" w:hAnsi="Verdana"/>
          <w:color w:val="000000"/>
        </w:rPr>
        <w:instrText xml:space="preserve"> \* MERGEFORMAT </w:instrText>
      </w:r>
      <w:r w:rsidRPr="004F4A6C">
        <w:rPr>
          <w:rFonts w:ascii="Verdana" w:hAnsi="Verdana"/>
          <w:color w:val="000000"/>
        </w:rPr>
      </w:r>
      <w:r w:rsidRPr="004F4A6C">
        <w:rPr>
          <w:rFonts w:ascii="Verdana" w:hAnsi="Verdana"/>
          <w:color w:val="000000"/>
        </w:rPr>
        <w:fldChar w:fldCharType="separate"/>
      </w:r>
      <w:r w:rsidR="00065D9E">
        <w:rPr>
          <w:rFonts w:ascii="Verdana" w:hAnsi="Verdana"/>
        </w:rPr>
        <w:t xml:space="preserve">Рис </w:t>
      </w:r>
      <w:r w:rsidR="00943692" w:rsidRPr="004F4A6C">
        <w:rPr>
          <w:rFonts w:ascii="Verdana" w:hAnsi="Verdana"/>
          <w:noProof/>
        </w:rPr>
        <w:t>34</w:t>
      </w:r>
      <w:r w:rsidRPr="004F4A6C">
        <w:rPr>
          <w:rFonts w:ascii="Verdana" w:hAnsi="Verdana"/>
          <w:color w:val="000000"/>
        </w:rPr>
        <w:fldChar w:fldCharType="end"/>
      </w:r>
      <w:r w:rsidRPr="004F4A6C">
        <w:rPr>
          <w:rFonts w:ascii="Verdana" w:hAnsi="Verdana"/>
          <w:color w:val="000000"/>
        </w:rPr>
        <w:t>)</w:t>
      </w:r>
      <w:r w:rsidR="005324F8" w:rsidRPr="004F4A6C">
        <w:rPr>
          <w:rFonts w:ascii="Verdana" w:hAnsi="Verdana"/>
          <w:color w:val="000000"/>
        </w:rPr>
        <w:t>:</w:t>
      </w:r>
      <w:r w:rsidR="00201A19" w:rsidRPr="00201A19">
        <w:rPr>
          <w:rFonts w:ascii="Verdana" w:hAnsi="Verdana"/>
        </w:rPr>
        <w:t xml:space="preserve"> </w:t>
      </w:r>
    </w:p>
    <w:p w:rsidR="00AA081F" w:rsidRPr="00EB5551" w:rsidRDefault="00AA081F" w:rsidP="00AA081F">
      <w:pPr>
        <w:spacing w:after="0"/>
        <w:jc w:val="center"/>
        <w:rPr>
          <w:rFonts w:ascii="Verdana" w:hAnsi="Verdana"/>
          <w:sz w:val="24"/>
          <w:lang w:eastAsia="ru-RU"/>
        </w:rPr>
      </w:pPr>
      <w:r w:rsidRPr="00EB5551">
        <w:rPr>
          <w:rFonts w:ascii="Verdana" w:hAnsi="Verdana"/>
          <w:noProof/>
          <w:sz w:val="24"/>
          <w:lang w:eastAsia="ru-RU"/>
        </w:rPr>
        <w:lastRenderedPageBreak/>
        <w:drawing>
          <wp:inline distT="0" distB="0" distL="0" distR="0" wp14:anchorId="13AEF7B3" wp14:editId="3A6142ED">
            <wp:extent cx="5219700" cy="3505200"/>
            <wp:effectExtent l="19050" t="19050" r="19050" b="19050"/>
            <wp:docPr id="86" name="Рисунок 86" descr="C:\Users\ПодкопаеваТ\Desktop\перт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дкопаеваТ\Desktop\пертар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05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81F" w:rsidRPr="00AA081F" w:rsidRDefault="00065D9E" w:rsidP="00AA081F">
      <w:pPr>
        <w:pStyle w:val="ae"/>
        <w:jc w:val="center"/>
        <w:rPr>
          <w:rFonts w:ascii="Verdana" w:hAnsi="Verdana"/>
          <w:color w:val="auto"/>
          <w:sz w:val="20"/>
        </w:rPr>
      </w:pPr>
      <w:bookmarkStart w:id="112" w:name="_Ref42617391"/>
      <w:r>
        <w:rPr>
          <w:rFonts w:ascii="Verdana" w:hAnsi="Verdana"/>
          <w:color w:val="auto"/>
          <w:sz w:val="20"/>
        </w:rPr>
        <w:t xml:space="preserve">Рис </w:t>
      </w:r>
      <w:r w:rsidR="00AA081F" w:rsidRPr="00EB5551">
        <w:rPr>
          <w:rFonts w:ascii="Verdana" w:hAnsi="Verdana"/>
          <w:color w:val="auto"/>
          <w:sz w:val="20"/>
        </w:rPr>
        <w:fldChar w:fldCharType="begin"/>
      </w:r>
      <w:r w:rsidR="00AA081F" w:rsidRPr="00EB5551">
        <w:rPr>
          <w:rFonts w:ascii="Verdana" w:hAnsi="Verdana"/>
          <w:color w:val="auto"/>
          <w:sz w:val="20"/>
        </w:rPr>
        <w:instrText xml:space="preserve"> SEQ Рис_ \* ARABIC </w:instrText>
      </w:r>
      <w:r w:rsidR="00AA081F" w:rsidRPr="00EB555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34</w:t>
      </w:r>
      <w:r w:rsidR="00AA081F" w:rsidRPr="00EB5551">
        <w:rPr>
          <w:rFonts w:ascii="Verdana" w:hAnsi="Verdana"/>
          <w:color w:val="auto"/>
          <w:sz w:val="20"/>
        </w:rPr>
        <w:fldChar w:fldCharType="end"/>
      </w:r>
      <w:bookmarkEnd w:id="112"/>
    </w:p>
    <w:p w:rsidR="00F7506B" w:rsidRDefault="00F7506B" w:rsidP="009576AA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AA081F">
        <w:rPr>
          <w:rFonts w:ascii="Verdana" w:hAnsi="Verdana"/>
          <w:b/>
          <w:i/>
          <w:color w:val="000000"/>
        </w:rPr>
        <w:t>Я</w:t>
      </w:r>
      <w:r w:rsidR="005324F8" w:rsidRPr="00AA081F">
        <w:rPr>
          <w:rFonts w:ascii="Verdana" w:hAnsi="Verdana"/>
          <w:b/>
          <w:i/>
          <w:color w:val="000000"/>
        </w:rPr>
        <w:t>чейка приемник</w:t>
      </w:r>
      <w:r w:rsidR="005324F8" w:rsidRPr="00201A19">
        <w:rPr>
          <w:rFonts w:ascii="Verdana" w:hAnsi="Verdana"/>
          <w:color w:val="000000"/>
        </w:rPr>
        <w:t xml:space="preserve"> - ячейка в которую перемещается тара</w:t>
      </w:r>
      <w:r>
        <w:rPr>
          <w:rFonts w:ascii="Verdana" w:hAnsi="Verdana"/>
          <w:color w:val="000000"/>
        </w:rPr>
        <w:t>;</w:t>
      </w:r>
      <w:r w:rsidR="00201A19" w:rsidRPr="00201A19">
        <w:rPr>
          <w:rFonts w:ascii="Verdana" w:hAnsi="Verdana"/>
        </w:rPr>
        <w:t xml:space="preserve"> </w:t>
      </w:r>
    </w:p>
    <w:p w:rsidR="00F7506B" w:rsidRDefault="005324F8" w:rsidP="009576AA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AA081F">
        <w:rPr>
          <w:rFonts w:ascii="Verdana" w:hAnsi="Verdana"/>
          <w:b/>
          <w:i/>
          <w:color w:val="000000"/>
        </w:rPr>
        <w:t>Тара</w:t>
      </w:r>
      <w:r w:rsidRPr="00201A19">
        <w:rPr>
          <w:rFonts w:ascii="Verdana" w:hAnsi="Verdana"/>
          <w:color w:val="000000"/>
        </w:rPr>
        <w:t xml:space="preserve"> - перемещаемая тара</w:t>
      </w:r>
      <w:r w:rsidR="00F7506B">
        <w:rPr>
          <w:rFonts w:ascii="Verdana" w:hAnsi="Verdana"/>
          <w:color w:val="000000"/>
        </w:rPr>
        <w:t>;</w:t>
      </w:r>
      <w:r w:rsidR="00201A19" w:rsidRPr="00201A19">
        <w:rPr>
          <w:rFonts w:ascii="Verdana" w:hAnsi="Verdana"/>
        </w:rPr>
        <w:t xml:space="preserve"> </w:t>
      </w:r>
    </w:p>
    <w:p w:rsidR="00F7506B" w:rsidRDefault="005324F8" w:rsidP="009576AA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AA081F">
        <w:rPr>
          <w:rFonts w:ascii="Verdana" w:hAnsi="Verdana"/>
          <w:b/>
          <w:i/>
          <w:color w:val="000000"/>
        </w:rPr>
        <w:t>Направление движения</w:t>
      </w:r>
      <w:r w:rsidRPr="00201A19">
        <w:rPr>
          <w:rFonts w:ascii="Verdana" w:hAnsi="Verdana"/>
          <w:color w:val="000000"/>
        </w:rPr>
        <w:t xml:space="preserve"> - выбранное направление движения при перемещении</w:t>
      </w:r>
      <w:r w:rsidR="00F7506B">
        <w:rPr>
          <w:rFonts w:ascii="Verdana" w:hAnsi="Verdana"/>
          <w:color w:val="000000"/>
        </w:rPr>
        <w:t>;</w:t>
      </w:r>
    </w:p>
    <w:p w:rsidR="00F7506B" w:rsidRDefault="005324F8" w:rsidP="009576AA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AA081F">
        <w:rPr>
          <w:rFonts w:ascii="Verdana" w:hAnsi="Verdana"/>
          <w:b/>
          <w:i/>
          <w:color w:val="000000"/>
        </w:rPr>
        <w:t>Смена</w:t>
      </w:r>
      <w:r w:rsidRPr="00201A19">
        <w:rPr>
          <w:rFonts w:ascii="Verdana" w:hAnsi="Verdana"/>
          <w:color w:val="000000"/>
        </w:rPr>
        <w:t xml:space="preserve"> - смена, в которую был создан документ</w:t>
      </w:r>
      <w:r w:rsidR="00F7506B">
        <w:rPr>
          <w:rFonts w:ascii="Verdana" w:hAnsi="Verdana"/>
          <w:color w:val="000000"/>
        </w:rPr>
        <w:t>;</w:t>
      </w:r>
    </w:p>
    <w:p w:rsidR="00F7506B" w:rsidRDefault="005324F8" w:rsidP="009576AA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AA081F">
        <w:rPr>
          <w:rFonts w:ascii="Verdana" w:hAnsi="Verdana"/>
          <w:b/>
          <w:i/>
          <w:color w:val="000000"/>
        </w:rPr>
        <w:t>Фактический вес</w:t>
      </w:r>
      <w:r w:rsidRPr="00201A19">
        <w:rPr>
          <w:rFonts w:ascii="Verdana" w:hAnsi="Verdana"/>
          <w:color w:val="000000"/>
        </w:rPr>
        <w:t xml:space="preserve"> - фактический вес, при взвешивании</w:t>
      </w:r>
      <w:r w:rsidR="00F7506B">
        <w:rPr>
          <w:rFonts w:ascii="Verdana" w:hAnsi="Verdana"/>
          <w:color w:val="000000"/>
        </w:rPr>
        <w:t>;</w:t>
      </w:r>
    </w:p>
    <w:p w:rsidR="00F7506B" w:rsidRDefault="005324F8" w:rsidP="009576AA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AA081F">
        <w:rPr>
          <w:rFonts w:ascii="Verdana" w:hAnsi="Verdana"/>
          <w:b/>
          <w:i/>
          <w:color w:val="000000"/>
        </w:rPr>
        <w:t xml:space="preserve">Документ основание </w:t>
      </w:r>
      <w:r w:rsidRPr="00201A19">
        <w:rPr>
          <w:rFonts w:ascii="Verdana" w:hAnsi="Verdana"/>
          <w:color w:val="000000"/>
        </w:rPr>
        <w:t>- план на перемещение</w:t>
      </w:r>
      <w:r w:rsidR="00F7506B">
        <w:rPr>
          <w:rFonts w:ascii="Verdana" w:hAnsi="Verdana"/>
          <w:color w:val="000000"/>
        </w:rPr>
        <w:t>;</w:t>
      </w:r>
      <w:r w:rsidRPr="00201A19">
        <w:rPr>
          <w:rFonts w:ascii="Verdana" w:hAnsi="Verdana"/>
        </w:rPr>
        <w:t xml:space="preserve"> </w:t>
      </w:r>
    </w:p>
    <w:p w:rsidR="005324F8" w:rsidRDefault="005324F8" w:rsidP="009576AA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  <w:color w:val="000000"/>
        </w:rPr>
      </w:pPr>
      <w:r w:rsidRPr="00AA081F">
        <w:rPr>
          <w:rFonts w:ascii="Verdana" w:hAnsi="Verdana"/>
          <w:b/>
          <w:i/>
          <w:color w:val="000000"/>
        </w:rPr>
        <w:t>Состав тары</w:t>
      </w:r>
      <w:r w:rsidRPr="00201A19">
        <w:rPr>
          <w:rFonts w:ascii="Verdana" w:hAnsi="Verdana"/>
          <w:color w:val="000000"/>
        </w:rPr>
        <w:t xml:space="preserve"> - содержит информацию о содержимом сырье в таре, на момент перемещения.</w:t>
      </w:r>
    </w:p>
    <w:p w:rsidR="00DF2DC1" w:rsidRPr="00DF2DC1" w:rsidRDefault="00DF2DC1" w:rsidP="00DF2DC1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Verdana" w:hAnsi="Verdana"/>
        </w:rPr>
      </w:pPr>
      <w:r>
        <w:rPr>
          <w:rFonts w:ascii="Verdana" w:hAnsi="Verdana"/>
          <w:color w:val="000000"/>
        </w:rPr>
        <w:t>Д</w:t>
      </w:r>
      <w:r w:rsidRPr="00DF2DC1">
        <w:rPr>
          <w:rFonts w:ascii="Verdana" w:hAnsi="Verdana"/>
          <w:color w:val="000000"/>
        </w:rPr>
        <w:t>окумент</w:t>
      </w:r>
      <w:r>
        <w:rPr>
          <w:rFonts w:ascii="Verdana" w:hAnsi="Verdana"/>
          <w:color w:val="000000"/>
        </w:rPr>
        <w:t xml:space="preserve"> «Перемещение тары»</w:t>
      </w:r>
      <w:r w:rsidRPr="00DF2DC1">
        <w:rPr>
          <w:rFonts w:ascii="Verdana" w:hAnsi="Verdana"/>
          <w:color w:val="000000"/>
        </w:rPr>
        <w:t xml:space="preserve"> выполняет движения по регистрам: вложенность тары, остатки ТМЦ, отклонения остатков ТМЦ, перемещение по заданию.</w:t>
      </w:r>
    </w:p>
    <w:p w:rsidR="00F91801" w:rsidRPr="00FA5C35" w:rsidRDefault="00DF2DC1" w:rsidP="00FA5C35">
      <w:pPr>
        <w:pStyle w:val="a3"/>
        <w:spacing w:before="0" w:beforeAutospacing="0" w:after="240" w:afterAutospacing="0" w:line="276" w:lineRule="auto"/>
        <w:ind w:firstLine="709"/>
        <w:jc w:val="both"/>
        <w:rPr>
          <w:rFonts w:ascii="Verdana" w:hAnsi="Verdana"/>
        </w:rPr>
      </w:pPr>
      <w:r w:rsidRPr="00DF2DC1">
        <w:rPr>
          <w:rFonts w:ascii="Verdana" w:hAnsi="Verdana"/>
          <w:color w:val="000000"/>
        </w:rPr>
        <w:t>В случае если фактический вес расходится с весом, числящимся на таре то по РН остатки ТМЦ выполняется корректирующее движения и движения по регистру РН отклонения остатков ТМЦ.</w:t>
      </w:r>
      <w:r w:rsidRPr="00DF2DC1">
        <w:rPr>
          <w:rFonts w:ascii="Verdana" w:hAnsi="Verdana"/>
          <w:color w:val="000000"/>
        </w:rPr>
        <w:br/>
        <w:t>Если заполнен реквизит документ основание, то выполняются движения по РН перемещение по заданию.</w:t>
      </w:r>
    </w:p>
    <w:p w:rsidR="00F7506B" w:rsidRPr="00F7506B" w:rsidRDefault="00F7506B" w:rsidP="00F7506B"/>
    <w:p w:rsidR="00F7506B" w:rsidRDefault="00DF2DC1" w:rsidP="00B7159B">
      <w:pPr>
        <w:pStyle w:val="3"/>
        <w:numPr>
          <w:ilvl w:val="0"/>
          <w:numId w:val="0"/>
        </w:numPr>
        <w:spacing w:after="240" w:line="276" w:lineRule="auto"/>
        <w:ind w:firstLine="709"/>
        <w:jc w:val="both"/>
        <w:rPr>
          <w:rFonts w:ascii="Verdana" w:hAnsi="Verdana"/>
          <w:sz w:val="24"/>
        </w:rPr>
      </w:pPr>
      <w:bookmarkStart w:id="113" w:name="_Toc98501234"/>
      <w:r w:rsidRPr="00DF2DC1">
        <w:rPr>
          <w:rFonts w:ascii="Verdana" w:hAnsi="Verdana"/>
          <w:b/>
          <w:sz w:val="24"/>
        </w:rPr>
        <w:t xml:space="preserve">«План на возврат или реализацию» - </w:t>
      </w:r>
      <w:r w:rsidR="007B18CF" w:rsidRPr="007B18CF">
        <w:rPr>
          <w:rFonts w:ascii="Verdana" w:hAnsi="Verdana"/>
          <w:sz w:val="24"/>
        </w:rPr>
        <w:t xml:space="preserve">документ </w:t>
      </w:r>
      <w:r w:rsidR="004C302C">
        <w:rPr>
          <w:rFonts w:ascii="Verdana" w:hAnsi="Verdana"/>
          <w:sz w:val="24"/>
        </w:rPr>
        <w:t>содержит информацию о</w:t>
      </w:r>
      <w:r w:rsidR="007B18CF" w:rsidRPr="007B18CF">
        <w:rPr>
          <w:rFonts w:ascii="Verdana" w:hAnsi="Verdana"/>
          <w:sz w:val="24"/>
        </w:rPr>
        <w:t xml:space="preserve"> </w:t>
      </w:r>
      <w:r w:rsidR="004C302C">
        <w:rPr>
          <w:rFonts w:ascii="Verdana" w:hAnsi="Verdana"/>
          <w:sz w:val="24"/>
        </w:rPr>
        <w:t>номенклатуре</w:t>
      </w:r>
      <w:r w:rsidR="007B18CF">
        <w:rPr>
          <w:rFonts w:ascii="Verdana" w:hAnsi="Verdana"/>
          <w:sz w:val="24"/>
        </w:rPr>
        <w:t xml:space="preserve"> к возврату</w:t>
      </w:r>
      <w:r w:rsidR="00B7159B">
        <w:rPr>
          <w:rFonts w:ascii="Verdana" w:hAnsi="Verdana"/>
          <w:sz w:val="24"/>
        </w:rPr>
        <w:t xml:space="preserve"> или реализации</w:t>
      </w:r>
      <w:r w:rsidR="007B18CF" w:rsidRPr="007B18CF">
        <w:rPr>
          <w:rFonts w:ascii="Verdana" w:hAnsi="Verdana"/>
          <w:sz w:val="24"/>
        </w:rPr>
        <w:t>.</w:t>
      </w:r>
      <w:bookmarkEnd w:id="113"/>
      <w:r w:rsidR="007B18CF" w:rsidRPr="007B18CF">
        <w:rPr>
          <w:rFonts w:ascii="Verdana" w:hAnsi="Verdana"/>
          <w:sz w:val="24"/>
        </w:rPr>
        <w:t xml:space="preserve"> </w:t>
      </w:r>
    </w:p>
    <w:p w:rsidR="00DF2DC1" w:rsidRPr="007B18CF" w:rsidRDefault="007B18CF" w:rsidP="00BC76C2">
      <w:pPr>
        <w:spacing w:after="0"/>
        <w:ind w:firstLine="709"/>
        <w:jc w:val="both"/>
        <w:rPr>
          <w:rFonts w:ascii="Verdana" w:hAnsi="Verdana"/>
        </w:rPr>
      </w:pPr>
      <w:r w:rsidRPr="007B18CF">
        <w:rPr>
          <w:rFonts w:ascii="Verdana" w:hAnsi="Verdana"/>
          <w:sz w:val="24"/>
        </w:rPr>
        <w:t>Табличная часть заполняется данными из обработки «Постановка партии на возврат»</w:t>
      </w:r>
      <w:r w:rsidR="00065D9E">
        <w:rPr>
          <w:rFonts w:ascii="Verdana" w:hAnsi="Verdana"/>
          <w:sz w:val="24"/>
        </w:rPr>
        <w:t xml:space="preserve"> </w:t>
      </w:r>
      <w:r w:rsidR="00065D9E" w:rsidRPr="00065D9E">
        <w:rPr>
          <w:rFonts w:ascii="Verdana" w:hAnsi="Verdana"/>
          <w:sz w:val="24"/>
          <w:szCs w:val="24"/>
        </w:rPr>
        <w:t>(</w:t>
      </w:r>
      <w:r w:rsidR="00065D9E" w:rsidRPr="00065D9E">
        <w:rPr>
          <w:rFonts w:ascii="Verdana" w:hAnsi="Verdana"/>
          <w:sz w:val="24"/>
          <w:szCs w:val="24"/>
        </w:rPr>
        <w:fldChar w:fldCharType="begin"/>
      </w:r>
      <w:r w:rsidR="00065D9E" w:rsidRPr="00065D9E">
        <w:rPr>
          <w:rFonts w:ascii="Verdana" w:hAnsi="Verdana"/>
          <w:sz w:val="24"/>
          <w:szCs w:val="24"/>
        </w:rPr>
        <w:instrText xml:space="preserve"> REF _Ref43305166 \h </w:instrText>
      </w:r>
      <w:r w:rsidR="00065D9E">
        <w:rPr>
          <w:rFonts w:ascii="Verdana" w:hAnsi="Verdana"/>
          <w:sz w:val="24"/>
          <w:szCs w:val="24"/>
        </w:rPr>
        <w:instrText xml:space="preserve"> \* MERGEFORMAT </w:instrText>
      </w:r>
      <w:r w:rsidR="00065D9E" w:rsidRPr="00065D9E">
        <w:rPr>
          <w:rFonts w:ascii="Verdana" w:hAnsi="Verdana"/>
          <w:sz w:val="24"/>
          <w:szCs w:val="24"/>
        </w:rPr>
      </w:r>
      <w:r w:rsidR="00065D9E" w:rsidRPr="00065D9E">
        <w:rPr>
          <w:rFonts w:ascii="Verdana" w:hAnsi="Verdana"/>
          <w:sz w:val="24"/>
          <w:szCs w:val="24"/>
        </w:rPr>
        <w:fldChar w:fldCharType="separate"/>
      </w:r>
      <w:r w:rsidR="00065D9E" w:rsidRPr="00065D9E">
        <w:rPr>
          <w:rFonts w:ascii="Verdana" w:hAnsi="Verdana"/>
          <w:sz w:val="24"/>
          <w:szCs w:val="24"/>
        </w:rPr>
        <w:t>Рис</w:t>
      </w:r>
      <w:r w:rsidR="00065D9E">
        <w:rPr>
          <w:rFonts w:ascii="Verdana" w:hAnsi="Verdana"/>
          <w:sz w:val="24"/>
          <w:szCs w:val="24"/>
        </w:rPr>
        <w:t xml:space="preserve"> </w:t>
      </w:r>
      <w:r w:rsidR="00065D9E" w:rsidRPr="00065D9E">
        <w:rPr>
          <w:rFonts w:ascii="Verdana" w:hAnsi="Verdana"/>
          <w:noProof/>
          <w:sz w:val="24"/>
          <w:szCs w:val="24"/>
        </w:rPr>
        <w:t>35</w:t>
      </w:r>
      <w:r w:rsidR="00065D9E" w:rsidRPr="00065D9E">
        <w:rPr>
          <w:rFonts w:ascii="Verdana" w:hAnsi="Verdana"/>
          <w:sz w:val="24"/>
          <w:szCs w:val="24"/>
        </w:rPr>
        <w:fldChar w:fldCharType="end"/>
      </w:r>
      <w:r w:rsidR="00065D9E" w:rsidRPr="00065D9E">
        <w:rPr>
          <w:rFonts w:ascii="Verdana" w:hAnsi="Verdana"/>
          <w:sz w:val="24"/>
          <w:szCs w:val="24"/>
        </w:rPr>
        <w:t>)</w:t>
      </w:r>
      <w:r w:rsidRPr="00065D9E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</w:rPr>
        <w:t xml:space="preserve"> </w:t>
      </w:r>
    </w:p>
    <w:p w:rsidR="00DF2DC1" w:rsidRPr="007B18CF" w:rsidRDefault="007B18CF" w:rsidP="007B18CF">
      <w:pPr>
        <w:spacing w:after="0"/>
        <w:jc w:val="center"/>
        <w:rPr>
          <w:rFonts w:ascii="Verdana" w:hAnsi="Verdana"/>
          <w:sz w:val="24"/>
        </w:rPr>
      </w:pPr>
      <w:r w:rsidRPr="007B18CF">
        <w:rPr>
          <w:rFonts w:ascii="Verdana" w:hAnsi="Verdana"/>
          <w:noProof/>
          <w:sz w:val="24"/>
          <w:lang w:eastAsia="ru-RU"/>
        </w:rPr>
        <w:lastRenderedPageBreak/>
        <w:drawing>
          <wp:inline distT="0" distB="0" distL="0" distR="0" wp14:anchorId="40516114" wp14:editId="0D061416">
            <wp:extent cx="5210175" cy="3651225"/>
            <wp:effectExtent l="19050" t="19050" r="9525" b="26035"/>
            <wp:docPr id="87" name="Рисунок 87" descr="C:\Users\ПодкопаеваТ\Desktop\возв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дкопаеваТ\Desktop\возвр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61" cy="36607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8CF" w:rsidRDefault="00065D9E" w:rsidP="00B7159B">
      <w:pPr>
        <w:pStyle w:val="ae"/>
        <w:jc w:val="center"/>
        <w:rPr>
          <w:rFonts w:ascii="Verdana" w:hAnsi="Verdana"/>
          <w:color w:val="auto"/>
          <w:sz w:val="20"/>
        </w:rPr>
      </w:pPr>
      <w:bookmarkStart w:id="114" w:name="_Ref43305166"/>
      <w:r>
        <w:rPr>
          <w:rFonts w:ascii="Verdana" w:hAnsi="Verdana"/>
          <w:color w:val="auto"/>
          <w:sz w:val="20"/>
        </w:rPr>
        <w:t>Рис</w:t>
      </w:r>
      <w:r w:rsidR="007B18CF" w:rsidRPr="007B18CF">
        <w:rPr>
          <w:rFonts w:ascii="Verdana" w:hAnsi="Verdana"/>
          <w:color w:val="auto"/>
          <w:sz w:val="20"/>
        </w:rPr>
        <w:t xml:space="preserve"> </w:t>
      </w:r>
      <w:r w:rsidR="007B18CF" w:rsidRPr="007B18CF">
        <w:rPr>
          <w:rFonts w:ascii="Verdana" w:hAnsi="Verdana"/>
          <w:color w:val="auto"/>
          <w:sz w:val="20"/>
        </w:rPr>
        <w:fldChar w:fldCharType="begin"/>
      </w:r>
      <w:r w:rsidR="007B18CF" w:rsidRPr="007B18CF">
        <w:rPr>
          <w:rFonts w:ascii="Verdana" w:hAnsi="Verdana"/>
          <w:color w:val="auto"/>
          <w:sz w:val="20"/>
        </w:rPr>
        <w:instrText xml:space="preserve"> SEQ Рис_ \* ARABIC </w:instrText>
      </w:r>
      <w:r w:rsidR="007B18CF" w:rsidRPr="007B18CF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35</w:t>
      </w:r>
      <w:r w:rsidR="007B18CF" w:rsidRPr="007B18CF">
        <w:rPr>
          <w:rFonts w:ascii="Verdana" w:hAnsi="Verdana"/>
          <w:color w:val="auto"/>
          <w:sz w:val="20"/>
        </w:rPr>
        <w:fldChar w:fldCharType="end"/>
      </w:r>
      <w:bookmarkEnd w:id="114"/>
    </w:p>
    <w:p w:rsidR="00B7159B" w:rsidRDefault="00B7159B" w:rsidP="00B7159B">
      <w:pPr>
        <w:spacing w:line="276" w:lineRule="auto"/>
        <w:ind w:firstLine="709"/>
        <w:jc w:val="both"/>
        <w:rPr>
          <w:rFonts w:ascii="Verdana" w:hAnsi="Verdana" w:cs="Calibri"/>
          <w:sz w:val="24"/>
        </w:rPr>
      </w:pPr>
      <w:r w:rsidRPr="00610802">
        <w:rPr>
          <w:rFonts w:ascii="Verdana" w:hAnsi="Verdana" w:cs="Calibri"/>
          <w:b/>
          <w:i/>
          <w:sz w:val="24"/>
        </w:rPr>
        <w:t>Контрагент</w:t>
      </w:r>
      <w:r w:rsidRPr="00B7159B">
        <w:rPr>
          <w:rFonts w:ascii="Verdana" w:hAnsi="Verdana" w:cs="Calibri"/>
          <w:sz w:val="24"/>
        </w:rPr>
        <w:t xml:space="preserve"> – кому отправляется сырье, дата – плановая дата отгрузки номенклатуры, тип плана – возврат или реализация. </w:t>
      </w:r>
    </w:p>
    <w:p w:rsidR="00FA5C35" w:rsidRDefault="00FA5C35" w:rsidP="00FA5C35">
      <w:pPr>
        <w:rPr>
          <w:rFonts w:ascii="Verdana" w:hAnsi="Verdana" w:cs="Calibri"/>
          <w:sz w:val="24"/>
        </w:rPr>
      </w:pPr>
    </w:p>
    <w:p w:rsidR="00536408" w:rsidRDefault="00536408" w:rsidP="00BC76C2">
      <w:pPr>
        <w:pStyle w:val="3"/>
        <w:numPr>
          <w:ilvl w:val="0"/>
          <w:numId w:val="0"/>
        </w:numPr>
        <w:spacing w:after="240"/>
        <w:ind w:firstLine="709"/>
        <w:jc w:val="both"/>
        <w:rPr>
          <w:rFonts w:ascii="Verdana" w:hAnsi="Verdana" w:cs="Calibri"/>
          <w:sz w:val="24"/>
        </w:rPr>
      </w:pPr>
      <w:bookmarkStart w:id="115" w:name="_Toc98501235"/>
      <w:r w:rsidRPr="00536408">
        <w:rPr>
          <w:rFonts w:ascii="Verdana" w:hAnsi="Verdana" w:cs="Calibri"/>
          <w:b/>
          <w:sz w:val="24"/>
        </w:rPr>
        <w:t>«План на перемещение»</w:t>
      </w:r>
      <w:r>
        <w:rPr>
          <w:rFonts w:ascii="Verdana" w:hAnsi="Verdana" w:cs="Calibri"/>
          <w:b/>
          <w:sz w:val="24"/>
        </w:rPr>
        <w:t xml:space="preserve"> - </w:t>
      </w:r>
      <w:r w:rsidRPr="00536408">
        <w:rPr>
          <w:rFonts w:ascii="Verdana" w:hAnsi="Verdana" w:cs="Calibri"/>
          <w:sz w:val="24"/>
        </w:rPr>
        <w:t>документ содержит в себе план на перемещение номенклатуры.</w:t>
      </w:r>
      <w:bookmarkEnd w:id="115"/>
      <w:r w:rsidRPr="00536408">
        <w:rPr>
          <w:rFonts w:ascii="Verdana" w:hAnsi="Verdana" w:cs="Calibri"/>
          <w:sz w:val="24"/>
        </w:rPr>
        <w:t xml:space="preserve"> </w:t>
      </w:r>
    </w:p>
    <w:p w:rsidR="00F7506B" w:rsidRDefault="00536408" w:rsidP="00BC76C2">
      <w:pPr>
        <w:pStyle w:val="a3"/>
        <w:spacing w:before="0" w:beforeAutospacing="0" w:after="0" w:afterAutospacing="0" w:line="276" w:lineRule="auto"/>
        <w:ind w:firstLine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Реквизиты </w:t>
      </w:r>
      <w:r w:rsidRPr="004F4A6C">
        <w:rPr>
          <w:rFonts w:ascii="Verdana" w:hAnsi="Verdana"/>
        </w:rPr>
        <w:t>(</w:t>
      </w:r>
      <w:r w:rsidRPr="004F4A6C">
        <w:rPr>
          <w:rFonts w:ascii="Verdana" w:hAnsi="Verdana"/>
        </w:rPr>
        <w:fldChar w:fldCharType="begin"/>
      </w:r>
      <w:r w:rsidRPr="004F4A6C">
        <w:rPr>
          <w:rFonts w:ascii="Verdana" w:hAnsi="Verdana"/>
        </w:rPr>
        <w:instrText xml:space="preserve"> REF _Ref42611430 \h </w:instrText>
      </w:r>
      <w:r w:rsidR="004F4A6C">
        <w:rPr>
          <w:rFonts w:ascii="Verdana" w:hAnsi="Verdana"/>
        </w:rPr>
        <w:instrText xml:space="preserve"> \* MERGEFORMAT </w:instrText>
      </w:r>
      <w:r w:rsidRPr="004F4A6C">
        <w:rPr>
          <w:rFonts w:ascii="Verdana" w:hAnsi="Verdana"/>
        </w:rPr>
      </w:r>
      <w:r w:rsidRPr="004F4A6C">
        <w:rPr>
          <w:rFonts w:ascii="Verdana" w:hAnsi="Verdana"/>
        </w:rPr>
        <w:fldChar w:fldCharType="separate"/>
      </w:r>
      <w:r w:rsidR="00065D9E">
        <w:rPr>
          <w:rFonts w:ascii="Verdana" w:hAnsi="Verdana"/>
        </w:rPr>
        <w:t>Рис</w:t>
      </w:r>
      <w:r w:rsidR="00943692" w:rsidRPr="004F4A6C">
        <w:rPr>
          <w:rFonts w:ascii="Verdana" w:hAnsi="Verdana"/>
        </w:rPr>
        <w:t xml:space="preserve"> </w:t>
      </w:r>
      <w:r w:rsidR="00943692" w:rsidRPr="004F4A6C">
        <w:rPr>
          <w:rFonts w:ascii="Verdana" w:hAnsi="Verdana"/>
          <w:noProof/>
        </w:rPr>
        <w:t>36</w:t>
      </w:r>
      <w:r w:rsidRPr="004F4A6C">
        <w:rPr>
          <w:rFonts w:ascii="Verdana" w:hAnsi="Verdana"/>
        </w:rPr>
        <w:fldChar w:fldCharType="end"/>
      </w:r>
      <w:r w:rsidRPr="004F4A6C">
        <w:rPr>
          <w:rFonts w:ascii="Verdana" w:hAnsi="Verdana"/>
        </w:rPr>
        <w:t>):</w:t>
      </w:r>
      <w:r>
        <w:rPr>
          <w:rFonts w:ascii="Verdana" w:hAnsi="Verdana"/>
        </w:rPr>
        <w:t xml:space="preserve"> </w:t>
      </w:r>
    </w:p>
    <w:p w:rsidR="00610802" w:rsidRPr="00536408" w:rsidRDefault="00610802" w:rsidP="00610802">
      <w:pPr>
        <w:spacing w:after="0"/>
        <w:jc w:val="center"/>
        <w:rPr>
          <w:rFonts w:ascii="Verdana" w:hAnsi="Verdana"/>
          <w:sz w:val="24"/>
        </w:rPr>
      </w:pPr>
      <w:r w:rsidRPr="00536408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3D3D3EF9" wp14:editId="71A5AC06">
            <wp:extent cx="5915025" cy="2704234"/>
            <wp:effectExtent l="19050" t="19050" r="9525" b="20320"/>
            <wp:docPr id="89" name="Рисунок 89" descr="C:\Users\ПодкопаеваТ\Desktop\пер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дкопаеваТ\Desktop\перем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98" cy="27090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0802" w:rsidRPr="00610802" w:rsidRDefault="00065D9E" w:rsidP="00610802">
      <w:pPr>
        <w:pStyle w:val="ae"/>
        <w:jc w:val="center"/>
        <w:rPr>
          <w:rFonts w:ascii="Verdana" w:hAnsi="Verdana"/>
          <w:color w:val="auto"/>
          <w:sz w:val="20"/>
        </w:rPr>
      </w:pPr>
      <w:bookmarkStart w:id="116" w:name="_Ref42611430"/>
      <w:r>
        <w:rPr>
          <w:rFonts w:ascii="Verdana" w:hAnsi="Verdana"/>
          <w:color w:val="auto"/>
          <w:sz w:val="20"/>
        </w:rPr>
        <w:t xml:space="preserve">Рис </w:t>
      </w:r>
      <w:r w:rsidR="00610802" w:rsidRPr="00536408">
        <w:rPr>
          <w:rFonts w:ascii="Verdana" w:hAnsi="Verdana"/>
          <w:color w:val="auto"/>
          <w:sz w:val="20"/>
        </w:rPr>
        <w:fldChar w:fldCharType="begin"/>
      </w:r>
      <w:r w:rsidR="00610802" w:rsidRPr="00536408">
        <w:rPr>
          <w:rFonts w:ascii="Verdana" w:hAnsi="Verdana"/>
          <w:color w:val="auto"/>
          <w:sz w:val="20"/>
        </w:rPr>
        <w:instrText xml:space="preserve"> SEQ Рис_ \* ARABIC </w:instrText>
      </w:r>
      <w:r w:rsidR="00610802" w:rsidRPr="00536408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36</w:t>
      </w:r>
      <w:r w:rsidR="00610802" w:rsidRPr="00536408">
        <w:rPr>
          <w:rFonts w:ascii="Verdana" w:hAnsi="Verdana"/>
          <w:color w:val="auto"/>
          <w:sz w:val="20"/>
        </w:rPr>
        <w:fldChar w:fldCharType="end"/>
      </w:r>
      <w:bookmarkEnd w:id="116"/>
    </w:p>
    <w:p w:rsidR="00F7506B" w:rsidRDefault="00F7506B" w:rsidP="009576AA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610802">
        <w:rPr>
          <w:rFonts w:ascii="Verdana" w:hAnsi="Verdana"/>
          <w:b/>
          <w:i/>
        </w:rPr>
        <w:t>П</w:t>
      </w:r>
      <w:r w:rsidR="00536408" w:rsidRPr="00610802">
        <w:rPr>
          <w:rFonts w:ascii="Verdana" w:hAnsi="Verdana"/>
          <w:b/>
          <w:i/>
        </w:rPr>
        <w:t>лановая дата</w:t>
      </w:r>
      <w:r w:rsidR="00536408" w:rsidRPr="00536408">
        <w:rPr>
          <w:rFonts w:ascii="Verdana" w:hAnsi="Verdana"/>
        </w:rPr>
        <w:t xml:space="preserve"> – плановая дата перемещения</w:t>
      </w:r>
      <w:r>
        <w:rPr>
          <w:rFonts w:ascii="Verdana" w:hAnsi="Verdana"/>
        </w:rPr>
        <w:t>;</w:t>
      </w:r>
      <w:r w:rsidR="00536408" w:rsidRPr="00536408">
        <w:rPr>
          <w:rFonts w:ascii="Verdana" w:hAnsi="Verdana"/>
        </w:rPr>
        <w:t xml:space="preserve"> </w:t>
      </w:r>
    </w:p>
    <w:p w:rsidR="00F7506B" w:rsidRDefault="00F7506B" w:rsidP="009576AA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610802">
        <w:rPr>
          <w:rFonts w:ascii="Verdana" w:hAnsi="Verdana"/>
          <w:b/>
          <w:i/>
        </w:rPr>
        <w:lastRenderedPageBreak/>
        <w:t>У</w:t>
      </w:r>
      <w:r w:rsidR="00536408" w:rsidRPr="00610802">
        <w:rPr>
          <w:rFonts w:ascii="Verdana" w:hAnsi="Verdana"/>
          <w:b/>
          <w:i/>
        </w:rPr>
        <w:t>часток приемник</w:t>
      </w:r>
      <w:r w:rsidR="00536408" w:rsidRPr="00536408">
        <w:rPr>
          <w:rFonts w:ascii="Verdana" w:hAnsi="Verdana"/>
        </w:rPr>
        <w:t xml:space="preserve"> – участок на который будет осуществляться перемещение</w:t>
      </w:r>
      <w:r>
        <w:rPr>
          <w:rFonts w:ascii="Verdana" w:hAnsi="Verdana"/>
        </w:rPr>
        <w:t>;</w:t>
      </w:r>
      <w:r w:rsidR="00536408" w:rsidRPr="00536408">
        <w:rPr>
          <w:rFonts w:ascii="Verdana" w:hAnsi="Verdana"/>
        </w:rPr>
        <w:t xml:space="preserve"> </w:t>
      </w:r>
    </w:p>
    <w:p w:rsidR="00F7506B" w:rsidRDefault="00F7506B" w:rsidP="009576AA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  <w:color w:val="000000"/>
        </w:rPr>
      </w:pPr>
      <w:r w:rsidRPr="00610802">
        <w:rPr>
          <w:rFonts w:ascii="Verdana" w:hAnsi="Verdana"/>
          <w:b/>
          <w:i/>
        </w:rPr>
        <w:t>П</w:t>
      </w:r>
      <w:r w:rsidR="00536408" w:rsidRPr="00610802">
        <w:rPr>
          <w:rFonts w:ascii="Verdana" w:hAnsi="Verdana"/>
          <w:b/>
          <w:i/>
        </w:rPr>
        <w:t>ромежуточная ячейка</w:t>
      </w:r>
      <w:r w:rsidR="00536408" w:rsidRPr="00536408">
        <w:rPr>
          <w:rFonts w:ascii="Verdana" w:hAnsi="Verdana"/>
        </w:rPr>
        <w:t xml:space="preserve"> - </w:t>
      </w:r>
      <w:r w:rsidR="00536408" w:rsidRPr="00536408">
        <w:rPr>
          <w:rFonts w:ascii="Verdana" w:hAnsi="Verdana"/>
          <w:color w:val="000000"/>
        </w:rPr>
        <w:t>место промежуточного нахождения номенклатуры</w:t>
      </w:r>
      <w:r>
        <w:rPr>
          <w:rFonts w:ascii="Verdana" w:hAnsi="Verdana"/>
          <w:color w:val="000000"/>
        </w:rPr>
        <w:t>;</w:t>
      </w:r>
      <w:r w:rsidR="00536408" w:rsidRPr="00536408">
        <w:rPr>
          <w:rFonts w:ascii="Verdana" w:hAnsi="Verdana"/>
          <w:color w:val="000000"/>
        </w:rPr>
        <w:t xml:space="preserve"> </w:t>
      </w:r>
    </w:p>
    <w:p w:rsidR="00F7506B" w:rsidRDefault="00F7506B" w:rsidP="009576AA">
      <w:pPr>
        <w:pStyle w:val="a3"/>
        <w:numPr>
          <w:ilvl w:val="0"/>
          <w:numId w:val="11"/>
        </w:numPr>
        <w:spacing w:before="0" w:beforeAutospacing="0" w:after="240" w:afterAutospacing="0" w:line="276" w:lineRule="auto"/>
        <w:ind w:left="0" w:firstLine="709"/>
        <w:jc w:val="both"/>
        <w:rPr>
          <w:rFonts w:ascii="Verdana" w:hAnsi="Verdana"/>
          <w:color w:val="000000"/>
        </w:rPr>
      </w:pPr>
      <w:r w:rsidRPr="00610802">
        <w:rPr>
          <w:rFonts w:ascii="Verdana" w:hAnsi="Verdana"/>
          <w:b/>
          <w:i/>
          <w:color w:val="000000"/>
        </w:rPr>
        <w:t>З</w:t>
      </w:r>
      <w:r w:rsidR="00536408" w:rsidRPr="00610802">
        <w:rPr>
          <w:rFonts w:ascii="Verdana" w:hAnsi="Verdana"/>
          <w:b/>
          <w:i/>
          <w:color w:val="000000"/>
        </w:rPr>
        <w:t>она помещения для авто заполнения</w:t>
      </w:r>
      <w:r w:rsidR="00536408" w:rsidRPr="00536408">
        <w:rPr>
          <w:rFonts w:ascii="Verdana" w:hAnsi="Verdana"/>
          <w:color w:val="000000"/>
        </w:rPr>
        <w:t xml:space="preserve"> – зона, откуда перемещается номен</w:t>
      </w:r>
      <w:r w:rsidR="00135B0F">
        <w:rPr>
          <w:rFonts w:ascii="Verdana" w:hAnsi="Verdana"/>
          <w:color w:val="000000"/>
        </w:rPr>
        <w:t xml:space="preserve">клатура. </w:t>
      </w:r>
    </w:p>
    <w:p w:rsidR="00536408" w:rsidRPr="00536408" w:rsidRDefault="00135B0F" w:rsidP="00FA5C35">
      <w:pPr>
        <w:pStyle w:val="a3"/>
        <w:spacing w:before="0" w:beforeAutospacing="0" w:after="240" w:afterAutospacing="0" w:line="276" w:lineRule="auto"/>
        <w:ind w:firstLine="720"/>
        <w:jc w:val="both"/>
        <w:rPr>
          <w:rFonts w:ascii="Verdana" w:hAnsi="Verdana"/>
        </w:rPr>
      </w:pPr>
      <w:r>
        <w:rPr>
          <w:rFonts w:ascii="Verdana" w:hAnsi="Verdana"/>
          <w:color w:val="000000"/>
        </w:rPr>
        <w:t xml:space="preserve">Табличная часть заполняется «Подбором» или «Заполнить». </w:t>
      </w:r>
    </w:p>
    <w:p w:rsidR="00F30681" w:rsidRPr="00F30681" w:rsidRDefault="00610802" w:rsidP="00BC76C2">
      <w:pPr>
        <w:pStyle w:val="3"/>
        <w:numPr>
          <w:ilvl w:val="0"/>
          <w:numId w:val="0"/>
        </w:numPr>
        <w:spacing w:before="0"/>
        <w:ind w:firstLine="709"/>
        <w:jc w:val="both"/>
        <w:rPr>
          <w:rFonts w:ascii="Verdana" w:hAnsi="Verdana"/>
          <w:b/>
          <w:sz w:val="24"/>
        </w:rPr>
      </w:pPr>
      <w:r w:rsidRPr="00815A52">
        <w:rPr>
          <w:rFonts w:ascii="Verdana" w:hAnsi="Verdana"/>
          <w:b/>
          <w:sz w:val="24"/>
        </w:rPr>
        <w:t xml:space="preserve"> </w:t>
      </w:r>
      <w:bookmarkStart w:id="117" w:name="_Toc98501236"/>
      <w:r w:rsidR="00F30681" w:rsidRPr="00815A52">
        <w:rPr>
          <w:rFonts w:ascii="Verdana" w:hAnsi="Verdana"/>
          <w:b/>
          <w:sz w:val="24"/>
        </w:rPr>
        <w:t>«Распределение материалов на выпуск» -</w:t>
      </w:r>
      <w:r w:rsidR="00815A52" w:rsidRPr="00815A52">
        <w:rPr>
          <w:rFonts w:ascii="Verdana" w:hAnsi="Verdana"/>
          <w:b/>
          <w:sz w:val="24"/>
        </w:rPr>
        <w:t xml:space="preserve"> </w:t>
      </w:r>
      <w:r w:rsidR="00ED5EAA" w:rsidRPr="00ED5EAA">
        <w:rPr>
          <w:rFonts w:ascii="Verdana" w:hAnsi="Verdana"/>
          <w:sz w:val="24"/>
        </w:rPr>
        <w:t xml:space="preserve">документ формируется </w:t>
      </w:r>
      <w:r w:rsidR="00815A52" w:rsidRPr="00815A52">
        <w:rPr>
          <w:rFonts w:ascii="Verdana" w:hAnsi="Verdana"/>
          <w:sz w:val="24"/>
        </w:rPr>
        <w:t xml:space="preserve">во время закрытия смены, по настройке </w:t>
      </w:r>
      <w:r w:rsidR="00ED5EAA">
        <w:rPr>
          <w:rFonts w:ascii="Verdana" w:hAnsi="Verdana"/>
          <w:sz w:val="24"/>
        </w:rPr>
        <w:t>происходит</w:t>
      </w:r>
      <w:r w:rsidR="00815A52" w:rsidRPr="00815A52">
        <w:rPr>
          <w:rFonts w:ascii="Verdana" w:hAnsi="Verdana"/>
          <w:sz w:val="24"/>
        </w:rPr>
        <w:t xml:space="preserve"> распределение номенклатуры по спецификациям (например, оболочки и клипсы).</w:t>
      </w:r>
      <w:bookmarkEnd w:id="117"/>
    </w:p>
    <w:p w:rsidR="00F30681" w:rsidRPr="00F30681" w:rsidRDefault="00F30681" w:rsidP="00BC76C2">
      <w:pPr>
        <w:spacing w:after="0"/>
        <w:jc w:val="center"/>
        <w:rPr>
          <w:rFonts w:ascii="Verdana" w:hAnsi="Verdana"/>
          <w:b/>
          <w:sz w:val="24"/>
        </w:rPr>
      </w:pPr>
      <w:r w:rsidRPr="00F30681">
        <w:rPr>
          <w:rFonts w:ascii="Verdana" w:hAnsi="Verdana"/>
          <w:b/>
          <w:noProof/>
          <w:sz w:val="24"/>
          <w:lang w:eastAsia="ru-RU"/>
        </w:rPr>
        <w:drawing>
          <wp:inline distT="0" distB="0" distL="0" distR="0" wp14:anchorId="7BC54CA6" wp14:editId="5B1A80DA">
            <wp:extent cx="5038725" cy="5143500"/>
            <wp:effectExtent l="19050" t="19050" r="28575" b="19050"/>
            <wp:docPr id="92" name="Рисунок 92" descr="C:\Users\ПодкопаеваТ\Desktop\расп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дкопаеваТ\Desktop\распред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143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0681" w:rsidRDefault="00065D9E" w:rsidP="004301A4">
      <w:pPr>
        <w:pStyle w:val="ae"/>
        <w:jc w:val="center"/>
        <w:rPr>
          <w:rFonts w:ascii="Verdana" w:hAnsi="Verdana"/>
          <w:color w:val="auto"/>
          <w:sz w:val="20"/>
        </w:rPr>
      </w:pPr>
      <w:r>
        <w:rPr>
          <w:rFonts w:ascii="Verdana" w:hAnsi="Verdana"/>
          <w:color w:val="auto"/>
          <w:sz w:val="20"/>
        </w:rPr>
        <w:t>Рис</w:t>
      </w:r>
      <w:r w:rsidR="00F30681" w:rsidRPr="00F30681">
        <w:rPr>
          <w:rFonts w:ascii="Verdana" w:hAnsi="Verdana"/>
          <w:color w:val="auto"/>
          <w:sz w:val="20"/>
        </w:rPr>
        <w:t xml:space="preserve"> </w:t>
      </w:r>
      <w:r w:rsidR="00F30681" w:rsidRPr="00F30681">
        <w:rPr>
          <w:rFonts w:ascii="Verdana" w:hAnsi="Verdana"/>
          <w:color w:val="auto"/>
          <w:sz w:val="20"/>
        </w:rPr>
        <w:fldChar w:fldCharType="begin"/>
      </w:r>
      <w:r w:rsidR="00F30681" w:rsidRPr="00F30681">
        <w:rPr>
          <w:rFonts w:ascii="Verdana" w:hAnsi="Verdana"/>
          <w:color w:val="auto"/>
          <w:sz w:val="20"/>
        </w:rPr>
        <w:instrText xml:space="preserve"> SEQ Рис_ \* ARABIC </w:instrText>
      </w:r>
      <w:r w:rsidR="00F30681" w:rsidRPr="00F3068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37</w:t>
      </w:r>
      <w:r w:rsidR="00F30681" w:rsidRPr="00F30681">
        <w:rPr>
          <w:rFonts w:ascii="Verdana" w:hAnsi="Verdana"/>
          <w:color w:val="auto"/>
          <w:sz w:val="20"/>
        </w:rPr>
        <w:fldChar w:fldCharType="end"/>
      </w:r>
    </w:p>
    <w:p w:rsidR="00F30681" w:rsidRPr="00F30681" w:rsidRDefault="00F30681" w:rsidP="00F30681">
      <w:pPr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Во вкладке «О</w:t>
      </w:r>
      <w:r w:rsidRPr="00F30681">
        <w:rPr>
          <w:rFonts w:ascii="Verdana" w:hAnsi="Verdana"/>
          <w:sz w:val="24"/>
        </w:rPr>
        <w:t>тбор</w:t>
      </w:r>
      <w:r>
        <w:rPr>
          <w:rFonts w:ascii="Verdana" w:hAnsi="Verdana"/>
          <w:sz w:val="24"/>
        </w:rPr>
        <w:t xml:space="preserve">» можно произвести отбор для формирования </w:t>
      </w:r>
      <w:r w:rsidR="004301A4">
        <w:rPr>
          <w:rFonts w:ascii="Verdana" w:hAnsi="Verdana"/>
          <w:sz w:val="24"/>
        </w:rPr>
        <w:t xml:space="preserve">распределения материалов </w:t>
      </w:r>
      <w:r w:rsidR="004301A4" w:rsidRPr="004F4A6C">
        <w:rPr>
          <w:rFonts w:ascii="Verdana" w:hAnsi="Verdana"/>
          <w:sz w:val="24"/>
          <w:szCs w:val="24"/>
        </w:rPr>
        <w:t>(</w:t>
      </w:r>
      <w:r w:rsidR="004301A4" w:rsidRPr="004F4A6C">
        <w:rPr>
          <w:rFonts w:ascii="Verdana" w:hAnsi="Verdana"/>
          <w:sz w:val="24"/>
          <w:szCs w:val="24"/>
        </w:rPr>
        <w:fldChar w:fldCharType="begin"/>
      </w:r>
      <w:r w:rsidR="004301A4" w:rsidRPr="004F4A6C">
        <w:rPr>
          <w:rFonts w:ascii="Verdana" w:hAnsi="Verdana"/>
          <w:sz w:val="24"/>
          <w:szCs w:val="24"/>
        </w:rPr>
        <w:instrText xml:space="preserve"> REF _Ref42612435 \h </w:instrText>
      </w:r>
      <w:r w:rsidR="004F4A6C">
        <w:rPr>
          <w:rFonts w:ascii="Verdana" w:hAnsi="Verdana"/>
          <w:sz w:val="24"/>
          <w:szCs w:val="24"/>
        </w:rPr>
        <w:instrText xml:space="preserve"> \* MERGEFORMAT </w:instrText>
      </w:r>
      <w:r w:rsidR="004301A4" w:rsidRPr="004F4A6C">
        <w:rPr>
          <w:rFonts w:ascii="Verdana" w:hAnsi="Verdana"/>
          <w:sz w:val="24"/>
          <w:szCs w:val="24"/>
        </w:rPr>
      </w:r>
      <w:r w:rsidR="004301A4" w:rsidRPr="004F4A6C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4F4A6C">
        <w:rPr>
          <w:rFonts w:ascii="Verdana" w:hAnsi="Verdana"/>
          <w:noProof/>
          <w:sz w:val="24"/>
          <w:szCs w:val="24"/>
        </w:rPr>
        <w:t>38</w:t>
      </w:r>
      <w:r w:rsidR="004301A4" w:rsidRPr="004F4A6C">
        <w:rPr>
          <w:rFonts w:ascii="Verdana" w:hAnsi="Verdana"/>
          <w:sz w:val="24"/>
          <w:szCs w:val="24"/>
        </w:rPr>
        <w:fldChar w:fldCharType="end"/>
      </w:r>
      <w:r w:rsidR="004301A4" w:rsidRPr="004F4A6C">
        <w:rPr>
          <w:rFonts w:ascii="Verdana" w:hAnsi="Verdana"/>
          <w:sz w:val="24"/>
          <w:szCs w:val="24"/>
        </w:rPr>
        <w:t>).</w:t>
      </w:r>
      <w:r w:rsidR="004301A4">
        <w:rPr>
          <w:rFonts w:ascii="Verdana" w:hAnsi="Verdana"/>
          <w:sz w:val="24"/>
        </w:rPr>
        <w:t xml:space="preserve"> </w:t>
      </w:r>
    </w:p>
    <w:p w:rsidR="00F30681" w:rsidRPr="004301A4" w:rsidRDefault="00F30681" w:rsidP="004301A4">
      <w:pPr>
        <w:spacing w:after="0"/>
        <w:jc w:val="center"/>
        <w:rPr>
          <w:rFonts w:ascii="Verdana" w:hAnsi="Verdana"/>
        </w:rPr>
      </w:pPr>
      <w:r w:rsidRPr="004301A4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22CE1179" wp14:editId="56812679">
            <wp:extent cx="4924425" cy="3571875"/>
            <wp:effectExtent l="19050" t="19050" r="28575" b="28575"/>
            <wp:docPr id="94" name="Рисунок 94" descr="C:\Users\ПодкопаеваТ\Desktop\отб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дкопаеваТ\Desktop\отбор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71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01A4" w:rsidRPr="0030367A" w:rsidRDefault="004301A4" w:rsidP="0051744B">
      <w:pPr>
        <w:pStyle w:val="ae"/>
        <w:jc w:val="center"/>
        <w:rPr>
          <w:rFonts w:ascii="Verdana" w:hAnsi="Verdana"/>
          <w:color w:val="auto"/>
          <w:sz w:val="20"/>
        </w:rPr>
      </w:pPr>
      <w:bookmarkStart w:id="118" w:name="_Ref42612435"/>
      <w:r w:rsidRPr="0030367A">
        <w:rPr>
          <w:rFonts w:ascii="Verdana" w:hAnsi="Verdana"/>
          <w:color w:val="auto"/>
          <w:sz w:val="20"/>
        </w:rPr>
        <w:t>Рис</w:t>
      </w:r>
      <w:r w:rsidR="00065D9E" w:rsidRPr="0030367A">
        <w:rPr>
          <w:rFonts w:ascii="Verdana" w:hAnsi="Verdana"/>
          <w:color w:val="auto"/>
          <w:sz w:val="20"/>
        </w:rPr>
        <w:t xml:space="preserve"> </w:t>
      </w:r>
      <w:r w:rsidRPr="0030367A">
        <w:rPr>
          <w:rFonts w:ascii="Verdana" w:hAnsi="Verdana"/>
          <w:color w:val="auto"/>
          <w:sz w:val="20"/>
        </w:rPr>
        <w:fldChar w:fldCharType="begin"/>
      </w:r>
      <w:r w:rsidRPr="0030367A">
        <w:rPr>
          <w:rFonts w:ascii="Verdana" w:hAnsi="Verdana"/>
          <w:color w:val="auto"/>
          <w:sz w:val="20"/>
        </w:rPr>
        <w:instrText xml:space="preserve"> SEQ Рис_ \* ARABIC </w:instrText>
      </w:r>
      <w:r w:rsidRPr="0030367A">
        <w:rPr>
          <w:rFonts w:ascii="Verdana" w:hAnsi="Verdana"/>
          <w:color w:val="auto"/>
          <w:sz w:val="20"/>
        </w:rPr>
        <w:fldChar w:fldCharType="separate"/>
      </w:r>
      <w:r w:rsidR="00943DD6" w:rsidRPr="0030367A">
        <w:rPr>
          <w:rFonts w:ascii="Verdana" w:hAnsi="Verdana"/>
          <w:noProof/>
          <w:color w:val="auto"/>
          <w:sz w:val="20"/>
        </w:rPr>
        <w:t>38</w:t>
      </w:r>
      <w:r w:rsidRPr="0030367A">
        <w:rPr>
          <w:rFonts w:ascii="Verdana" w:hAnsi="Verdana"/>
          <w:color w:val="auto"/>
          <w:sz w:val="20"/>
        </w:rPr>
        <w:fldChar w:fldCharType="end"/>
      </w:r>
      <w:bookmarkEnd w:id="118"/>
    </w:p>
    <w:p w:rsidR="00FA5C35" w:rsidRPr="00FA5C35" w:rsidRDefault="00FA5C35" w:rsidP="00FA5C35"/>
    <w:p w:rsidR="004301A4" w:rsidRDefault="004301A4" w:rsidP="00BC76C2">
      <w:pPr>
        <w:pStyle w:val="3"/>
        <w:numPr>
          <w:ilvl w:val="0"/>
          <w:numId w:val="0"/>
        </w:numPr>
        <w:spacing w:before="0" w:after="240"/>
        <w:ind w:firstLine="709"/>
        <w:jc w:val="both"/>
        <w:rPr>
          <w:rFonts w:ascii="Verdana" w:hAnsi="Verdana"/>
          <w:sz w:val="24"/>
        </w:rPr>
      </w:pPr>
      <w:bookmarkStart w:id="119" w:name="_Toc98501237"/>
      <w:r w:rsidRPr="004301A4">
        <w:rPr>
          <w:rFonts w:ascii="Verdana" w:hAnsi="Verdana"/>
          <w:b/>
          <w:color w:val="auto"/>
          <w:sz w:val="24"/>
        </w:rPr>
        <w:t xml:space="preserve">«Составление мясного набора» - </w:t>
      </w:r>
      <w:r w:rsidR="001D07F2" w:rsidRPr="001D07F2">
        <w:rPr>
          <w:rFonts w:ascii="Verdana" w:hAnsi="Verdana"/>
          <w:sz w:val="24"/>
        </w:rPr>
        <w:t xml:space="preserve">в документе содержится информация о </w:t>
      </w:r>
      <w:r w:rsidR="001D07F2">
        <w:rPr>
          <w:rFonts w:ascii="Verdana" w:hAnsi="Verdana"/>
          <w:sz w:val="24"/>
        </w:rPr>
        <w:t>составлении мясных наборов.</w:t>
      </w:r>
      <w:bookmarkEnd w:id="119"/>
      <w:r w:rsidR="001D07F2">
        <w:rPr>
          <w:rFonts w:ascii="Verdana" w:hAnsi="Verdana"/>
          <w:sz w:val="24"/>
        </w:rPr>
        <w:t xml:space="preserve"> </w:t>
      </w:r>
    </w:p>
    <w:p w:rsidR="00F7506B" w:rsidRDefault="001D07F2" w:rsidP="00BC76C2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Реквизиты (</w:t>
      </w:r>
      <w:r w:rsidRPr="004F4A6C">
        <w:rPr>
          <w:rFonts w:ascii="Verdana" w:hAnsi="Verdana"/>
          <w:sz w:val="24"/>
          <w:szCs w:val="24"/>
        </w:rPr>
        <w:fldChar w:fldCharType="begin"/>
      </w:r>
      <w:r w:rsidRPr="004F4A6C">
        <w:rPr>
          <w:rFonts w:ascii="Verdana" w:hAnsi="Verdana"/>
          <w:sz w:val="24"/>
          <w:szCs w:val="24"/>
        </w:rPr>
        <w:instrText xml:space="preserve"> REF _Ref42613106 \h  \* MERGEFORMAT </w:instrText>
      </w:r>
      <w:r w:rsidRPr="004F4A6C">
        <w:rPr>
          <w:rFonts w:ascii="Verdana" w:hAnsi="Verdana"/>
          <w:sz w:val="24"/>
          <w:szCs w:val="24"/>
        </w:rPr>
      </w:r>
      <w:r w:rsidRPr="004F4A6C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4F4A6C">
        <w:rPr>
          <w:rFonts w:ascii="Verdana" w:hAnsi="Verdana"/>
          <w:noProof/>
          <w:sz w:val="24"/>
          <w:szCs w:val="24"/>
        </w:rPr>
        <w:t>39</w:t>
      </w:r>
      <w:r w:rsidRPr="004F4A6C">
        <w:rPr>
          <w:rFonts w:ascii="Verdana" w:hAnsi="Verdana"/>
          <w:sz w:val="24"/>
          <w:szCs w:val="24"/>
        </w:rPr>
        <w:fldChar w:fldCharType="end"/>
      </w:r>
      <w:r w:rsidRPr="004F4A6C">
        <w:rPr>
          <w:rFonts w:ascii="Verdana" w:hAnsi="Verdana"/>
          <w:sz w:val="24"/>
          <w:szCs w:val="24"/>
        </w:rPr>
        <w:t>):</w:t>
      </w:r>
      <w:r>
        <w:rPr>
          <w:rFonts w:ascii="Verdana" w:hAnsi="Verdana"/>
          <w:sz w:val="24"/>
        </w:rPr>
        <w:t xml:space="preserve"> </w:t>
      </w:r>
    </w:p>
    <w:p w:rsidR="00610802" w:rsidRPr="004301A4" w:rsidRDefault="00610802" w:rsidP="00610802">
      <w:pPr>
        <w:spacing w:before="240" w:after="0"/>
        <w:jc w:val="center"/>
        <w:rPr>
          <w:rFonts w:ascii="Verdana" w:hAnsi="Verdana"/>
          <w:b/>
          <w:sz w:val="28"/>
        </w:rPr>
      </w:pPr>
      <w:r w:rsidRPr="001D07F2">
        <w:rPr>
          <w:rFonts w:ascii="Verdana" w:hAnsi="Verdana"/>
          <w:b/>
          <w:noProof/>
          <w:sz w:val="28"/>
          <w:lang w:eastAsia="ru-RU"/>
        </w:rPr>
        <w:drawing>
          <wp:inline distT="0" distB="0" distL="0" distR="0" wp14:anchorId="33ADCFCB" wp14:editId="2E095E70">
            <wp:extent cx="5940425" cy="3368846"/>
            <wp:effectExtent l="19050" t="19050" r="22225" b="22225"/>
            <wp:docPr id="96" name="Рисунок 96" descr="C:\Users\ПодкопаеваТ\Desktop\м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дкопаеваТ\Desktop\мн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88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0802" w:rsidRPr="00390BE3" w:rsidRDefault="00065D9E" w:rsidP="00390BE3">
      <w:pPr>
        <w:pStyle w:val="ae"/>
        <w:jc w:val="center"/>
        <w:rPr>
          <w:rFonts w:ascii="Verdana" w:hAnsi="Verdana"/>
          <w:color w:val="auto"/>
          <w:sz w:val="20"/>
        </w:rPr>
      </w:pPr>
      <w:bookmarkStart w:id="120" w:name="_Ref42613106"/>
      <w:r>
        <w:rPr>
          <w:rFonts w:ascii="Verdana" w:hAnsi="Verdana"/>
          <w:color w:val="auto"/>
          <w:sz w:val="20"/>
        </w:rPr>
        <w:t xml:space="preserve">Рис </w:t>
      </w:r>
      <w:r w:rsidR="00610802" w:rsidRPr="004301A4">
        <w:rPr>
          <w:rFonts w:ascii="Verdana" w:hAnsi="Verdana"/>
          <w:color w:val="auto"/>
          <w:sz w:val="20"/>
        </w:rPr>
        <w:fldChar w:fldCharType="begin"/>
      </w:r>
      <w:r w:rsidR="00610802" w:rsidRPr="004301A4">
        <w:rPr>
          <w:rFonts w:ascii="Verdana" w:hAnsi="Verdana"/>
          <w:color w:val="auto"/>
          <w:sz w:val="20"/>
        </w:rPr>
        <w:instrText xml:space="preserve"> SEQ Рис_ \* ARABIC </w:instrText>
      </w:r>
      <w:r w:rsidR="00610802" w:rsidRPr="004301A4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39</w:t>
      </w:r>
      <w:r w:rsidR="00610802" w:rsidRPr="004301A4">
        <w:rPr>
          <w:rFonts w:ascii="Verdana" w:hAnsi="Verdana"/>
          <w:color w:val="auto"/>
          <w:sz w:val="20"/>
        </w:rPr>
        <w:fldChar w:fldCharType="end"/>
      </w:r>
      <w:bookmarkEnd w:id="120"/>
    </w:p>
    <w:p w:rsidR="00390BE3" w:rsidRPr="00390BE3" w:rsidRDefault="00F7506B" w:rsidP="00390BE3">
      <w:pPr>
        <w:pStyle w:val="a8"/>
        <w:numPr>
          <w:ilvl w:val="0"/>
          <w:numId w:val="27"/>
        </w:numPr>
        <w:spacing w:line="276" w:lineRule="auto"/>
        <w:ind w:left="0" w:firstLine="709"/>
        <w:jc w:val="both"/>
        <w:rPr>
          <w:rFonts w:ascii="Verdana" w:hAnsi="Verdana"/>
          <w:sz w:val="24"/>
        </w:rPr>
      </w:pPr>
      <w:r w:rsidRPr="00390BE3">
        <w:rPr>
          <w:rFonts w:ascii="Verdana" w:hAnsi="Verdana"/>
          <w:b/>
          <w:i/>
          <w:sz w:val="24"/>
        </w:rPr>
        <w:t>З</w:t>
      </w:r>
      <w:r w:rsidR="001D07F2" w:rsidRPr="00390BE3">
        <w:rPr>
          <w:rFonts w:ascii="Verdana" w:hAnsi="Verdana"/>
          <w:b/>
          <w:i/>
          <w:sz w:val="24"/>
        </w:rPr>
        <w:t>адание на производство</w:t>
      </w:r>
      <w:r w:rsidR="001D07F2" w:rsidRPr="00390BE3">
        <w:rPr>
          <w:rFonts w:ascii="Verdana" w:hAnsi="Verdana"/>
          <w:sz w:val="24"/>
        </w:rPr>
        <w:t xml:space="preserve"> – задание по </w:t>
      </w:r>
      <w:r w:rsidR="00390BE3" w:rsidRPr="00390BE3">
        <w:rPr>
          <w:rFonts w:ascii="Verdana" w:hAnsi="Verdana"/>
          <w:sz w:val="24"/>
        </w:rPr>
        <w:t>которому собирался МН,</w:t>
      </w:r>
    </w:p>
    <w:p w:rsidR="00F7506B" w:rsidRPr="00390BE3" w:rsidRDefault="00390BE3" w:rsidP="00390BE3">
      <w:pPr>
        <w:pStyle w:val="a8"/>
        <w:numPr>
          <w:ilvl w:val="0"/>
          <w:numId w:val="27"/>
        </w:numPr>
        <w:spacing w:line="276" w:lineRule="auto"/>
        <w:ind w:left="0"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b/>
          <w:i/>
          <w:sz w:val="24"/>
        </w:rPr>
        <w:lastRenderedPageBreak/>
        <w:t>В</w:t>
      </w:r>
      <w:r w:rsidR="001D07F2" w:rsidRPr="00390BE3">
        <w:rPr>
          <w:rFonts w:ascii="Verdana" w:hAnsi="Verdana"/>
          <w:b/>
          <w:i/>
          <w:sz w:val="24"/>
        </w:rPr>
        <w:t>ыходной продукт</w:t>
      </w:r>
      <w:r w:rsidR="001D07F2" w:rsidRPr="00390BE3">
        <w:rPr>
          <w:rFonts w:ascii="Verdana" w:hAnsi="Verdana"/>
          <w:sz w:val="24"/>
        </w:rPr>
        <w:t xml:space="preserve"> – продукт, для которого собирался МН</w:t>
      </w:r>
      <w:r w:rsidR="00F7506B" w:rsidRPr="00390BE3">
        <w:rPr>
          <w:rFonts w:ascii="Verdana" w:hAnsi="Verdana"/>
          <w:sz w:val="24"/>
        </w:rPr>
        <w:t>;</w:t>
      </w:r>
      <w:r w:rsidR="001D07F2" w:rsidRPr="00390BE3">
        <w:rPr>
          <w:rFonts w:ascii="Verdana" w:hAnsi="Verdana"/>
          <w:sz w:val="24"/>
        </w:rPr>
        <w:t xml:space="preserve"> </w:t>
      </w:r>
    </w:p>
    <w:p w:rsidR="00F7506B" w:rsidRPr="00F7506B" w:rsidRDefault="00F7506B" w:rsidP="00390BE3">
      <w:pPr>
        <w:pStyle w:val="a8"/>
        <w:numPr>
          <w:ilvl w:val="0"/>
          <w:numId w:val="27"/>
        </w:numPr>
        <w:spacing w:line="276" w:lineRule="auto"/>
        <w:ind w:left="0" w:firstLine="709"/>
        <w:jc w:val="both"/>
        <w:rPr>
          <w:rFonts w:ascii="Verdana" w:hAnsi="Verdana"/>
          <w:sz w:val="24"/>
        </w:rPr>
      </w:pPr>
      <w:r w:rsidRPr="00390BE3">
        <w:rPr>
          <w:rFonts w:ascii="Verdana" w:hAnsi="Verdana"/>
          <w:b/>
          <w:i/>
          <w:sz w:val="24"/>
        </w:rPr>
        <w:t>С</w:t>
      </w:r>
      <w:r w:rsidR="001D07F2" w:rsidRPr="00390BE3">
        <w:rPr>
          <w:rFonts w:ascii="Verdana" w:hAnsi="Verdana"/>
          <w:b/>
          <w:i/>
          <w:sz w:val="24"/>
        </w:rPr>
        <w:t>пецификация</w:t>
      </w:r>
      <w:r w:rsidR="001D07F2" w:rsidRPr="00F7506B">
        <w:rPr>
          <w:rFonts w:ascii="Verdana" w:hAnsi="Verdana"/>
          <w:sz w:val="24"/>
        </w:rPr>
        <w:t xml:space="preserve"> – спецификация МН</w:t>
      </w:r>
      <w:r>
        <w:rPr>
          <w:rFonts w:ascii="Verdana" w:hAnsi="Verdana"/>
          <w:sz w:val="24"/>
        </w:rPr>
        <w:t>;</w:t>
      </w:r>
      <w:r w:rsidR="001D07F2" w:rsidRPr="00F7506B">
        <w:rPr>
          <w:rFonts w:ascii="Verdana" w:hAnsi="Verdana"/>
          <w:sz w:val="24"/>
        </w:rPr>
        <w:t xml:space="preserve"> </w:t>
      </w:r>
    </w:p>
    <w:p w:rsidR="00F7506B" w:rsidRPr="00F7506B" w:rsidRDefault="00F7506B" w:rsidP="00390BE3">
      <w:pPr>
        <w:pStyle w:val="a8"/>
        <w:numPr>
          <w:ilvl w:val="0"/>
          <w:numId w:val="27"/>
        </w:numPr>
        <w:spacing w:line="276" w:lineRule="auto"/>
        <w:ind w:left="0" w:firstLine="709"/>
        <w:jc w:val="both"/>
        <w:rPr>
          <w:rFonts w:ascii="Verdana" w:hAnsi="Verdana"/>
          <w:sz w:val="24"/>
        </w:rPr>
      </w:pPr>
      <w:r w:rsidRPr="00390BE3">
        <w:rPr>
          <w:rFonts w:ascii="Verdana" w:hAnsi="Verdana"/>
          <w:b/>
          <w:i/>
          <w:sz w:val="24"/>
        </w:rPr>
        <w:t>С</w:t>
      </w:r>
      <w:r w:rsidR="001D07F2" w:rsidRPr="00390BE3">
        <w:rPr>
          <w:rFonts w:ascii="Verdana" w:hAnsi="Verdana"/>
          <w:b/>
          <w:i/>
          <w:sz w:val="24"/>
        </w:rPr>
        <w:t>мена</w:t>
      </w:r>
      <w:r w:rsidR="001D07F2" w:rsidRPr="00F7506B">
        <w:rPr>
          <w:rFonts w:ascii="Verdana" w:hAnsi="Verdana"/>
          <w:sz w:val="24"/>
        </w:rPr>
        <w:t xml:space="preserve"> – смена, в которой собирался МН</w:t>
      </w:r>
      <w:r w:rsidR="00860C54" w:rsidRPr="00F7506B">
        <w:rPr>
          <w:rFonts w:ascii="Verdana" w:hAnsi="Verdana"/>
          <w:sz w:val="24"/>
        </w:rPr>
        <w:t xml:space="preserve">. </w:t>
      </w:r>
    </w:p>
    <w:p w:rsidR="00390BE3" w:rsidRDefault="00860C54" w:rsidP="00D055D3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В таблично</w:t>
      </w:r>
      <w:r w:rsidR="00F7506B">
        <w:rPr>
          <w:rFonts w:ascii="Verdana" w:hAnsi="Verdana"/>
          <w:sz w:val="24"/>
        </w:rPr>
        <w:t>й</w:t>
      </w:r>
      <w:r>
        <w:rPr>
          <w:rFonts w:ascii="Verdana" w:hAnsi="Verdana"/>
          <w:sz w:val="24"/>
        </w:rPr>
        <w:t xml:space="preserve"> части формируется план подбора мясных наборов. </w:t>
      </w:r>
    </w:p>
    <w:p w:rsidR="00390BE3" w:rsidRDefault="00390BE3" w:rsidP="00F7506B">
      <w:pPr>
        <w:spacing w:line="276" w:lineRule="auto"/>
        <w:ind w:firstLine="709"/>
        <w:jc w:val="both"/>
        <w:rPr>
          <w:rFonts w:ascii="Verdana" w:hAnsi="Verdana"/>
          <w:b/>
          <w:sz w:val="24"/>
        </w:rPr>
      </w:pPr>
    </w:p>
    <w:p w:rsidR="000C2161" w:rsidRDefault="00815A52" w:rsidP="00E42D82">
      <w:pPr>
        <w:pStyle w:val="a3"/>
        <w:spacing w:before="240" w:beforeAutospacing="0" w:after="240" w:afterAutospacing="0" w:line="276" w:lineRule="auto"/>
        <w:ind w:firstLine="700"/>
        <w:jc w:val="both"/>
        <w:outlineLvl w:val="2"/>
        <w:rPr>
          <w:rFonts w:ascii="Verdana" w:hAnsi="Verdana"/>
          <w:color w:val="000000"/>
        </w:rPr>
      </w:pPr>
      <w:r w:rsidRPr="000C2161">
        <w:rPr>
          <w:rFonts w:ascii="Verdana" w:hAnsi="Verdana"/>
          <w:b/>
        </w:rPr>
        <w:t xml:space="preserve"> </w:t>
      </w:r>
      <w:bookmarkStart w:id="121" w:name="_Toc98501238"/>
      <w:r w:rsidR="000C2161" w:rsidRPr="000C2161">
        <w:rPr>
          <w:rFonts w:ascii="Verdana" w:hAnsi="Verdana"/>
          <w:b/>
        </w:rPr>
        <w:t>«Спецификация» (Маршрутная карта</w:t>
      </w:r>
      <w:r w:rsidR="000C2161" w:rsidRPr="000C2161">
        <w:rPr>
          <w:b/>
        </w:rPr>
        <w:t>)</w:t>
      </w:r>
      <w:r w:rsidR="000C2161">
        <w:rPr>
          <w:b/>
        </w:rPr>
        <w:t xml:space="preserve"> - </w:t>
      </w:r>
      <w:r w:rsidR="000C2161" w:rsidRPr="00757A8E">
        <w:rPr>
          <w:rFonts w:ascii="Verdana" w:hAnsi="Verdana"/>
          <w:color w:val="000000"/>
        </w:rPr>
        <w:t>один из основоп</w:t>
      </w:r>
      <w:r w:rsidR="00757A8E" w:rsidRPr="00757A8E">
        <w:rPr>
          <w:rFonts w:ascii="Verdana" w:hAnsi="Verdana"/>
          <w:color w:val="000000"/>
        </w:rPr>
        <w:t>олагающих объектов системы. О</w:t>
      </w:r>
      <w:r w:rsidR="000C2161" w:rsidRPr="00757A8E">
        <w:rPr>
          <w:rFonts w:ascii="Verdana" w:hAnsi="Verdana"/>
          <w:color w:val="000000"/>
        </w:rPr>
        <w:t>писывает пооперационную технологию производства продукции. Спецификации могут связываться между собой (Мясной набор =&gt; Фарш =&gt; Формованная продукция). Документ спецификация обеспечивает гибкую настройку параметров с учетом особенностей конкретной операции.</w:t>
      </w:r>
      <w:bookmarkEnd w:id="121"/>
    </w:p>
    <w:p w:rsidR="00757A8E" w:rsidRDefault="00757A8E" w:rsidP="00232D1F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Verdana" w:hAnsi="Verdana"/>
          <w:color w:val="000000"/>
        </w:rPr>
      </w:pPr>
      <w:r w:rsidRPr="00757A8E">
        <w:rPr>
          <w:rFonts w:ascii="Verdana" w:hAnsi="Verdana"/>
          <w:color w:val="000000"/>
        </w:rPr>
        <w:t xml:space="preserve">Реквизиты </w:t>
      </w:r>
      <w:r w:rsidRPr="004F4A6C">
        <w:rPr>
          <w:rFonts w:ascii="Verdana" w:hAnsi="Verdana"/>
          <w:color w:val="000000"/>
        </w:rPr>
        <w:t>(</w:t>
      </w:r>
      <w:r w:rsidR="004F4A6C" w:rsidRPr="004F4A6C">
        <w:rPr>
          <w:rFonts w:ascii="Verdana" w:hAnsi="Verdana"/>
          <w:color w:val="000000"/>
        </w:rPr>
        <w:fldChar w:fldCharType="begin"/>
      </w:r>
      <w:r w:rsidR="004F4A6C" w:rsidRPr="004F4A6C">
        <w:rPr>
          <w:rFonts w:ascii="Verdana" w:hAnsi="Verdana"/>
          <w:color w:val="000000"/>
        </w:rPr>
        <w:instrText xml:space="preserve"> REF _Ref43296500 \h </w:instrText>
      </w:r>
      <w:r w:rsidR="004F4A6C">
        <w:rPr>
          <w:rFonts w:ascii="Verdana" w:hAnsi="Verdana"/>
          <w:color w:val="000000"/>
        </w:rPr>
        <w:instrText xml:space="preserve"> \* MERGEFORMAT </w:instrText>
      </w:r>
      <w:r w:rsidR="004F4A6C" w:rsidRPr="004F4A6C">
        <w:rPr>
          <w:rFonts w:ascii="Verdana" w:hAnsi="Verdana"/>
          <w:color w:val="000000"/>
        </w:rPr>
      </w:r>
      <w:r w:rsidR="004F4A6C" w:rsidRPr="004F4A6C">
        <w:rPr>
          <w:rFonts w:ascii="Verdana" w:hAnsi="Verdana"/>
          <w:color w:val="000000"/>
        </w:rPr>
        <w:fldChar w:fldCharType="separate"/>
      </w:r>
      <w:r w:rsidR="00065D9E">
        <w:rPr>
          <w:rFonts w:ascii="Verdana" w:hAnsi="Verdana"/>
        </w:rPr>
        <w:t>Рис</w:t>
      </w:r>
      <w:r w:rsidR="004F4A6C" w:rsidRPr="004F4A6C">
        <w:rPr>
          <w:rFonts w:ascii="Verdana" w:hAnsi="Verdana"/>
        </w:rPr>
        <w:t xml:space="preserve"> </w:t>
      </w:r>
      <w:r w:rsidR="004F4A6C" w:rsidRPr="004F4A6C">
        <w:rPr>
          <w:rFonts w:ascii="Verdana" w:hAnsi="Verdana"/>
          <w:noProof/>
        </w:rPr>
        <w:t>40</w:t>
      </w:r>
      <w:r w:rsidR="004F4A6C" w:rsidRPr="004F4A6C">
        <w:rPr>
          <w:rFonts w:ascii="Verdana" w:hAnsi="Verdana"/>
          <w:color w:val="000000"/>
        </w:rPr>
        <w:fldChar w:fldCharType="end"/>
      </w:r>
      <w:r w:rsidRPr="004F4A6C">
        <w:rPr>
          <w:rFonts w:ascii="Verdana" w:hAnsi="Verdana"/>
          <w:color w:val="000000"/>
        </w:rPr>
        <w:t>):</w:t>
      </w:r>
    </w:p>
    <w:p w:rsidR="00757A8E" w:rsidRPr="00757A8E" w:rsidRDefault="00757A8E" w:rsidP="00757A8E">
      <w:pPr>
        <w:pStyle w:val="a3"/>
        <w:spacing w:before="0" w:beforeAutospacing="0" w:after="0" w:afterAutospacing="0" w:line="276" w:lineRule="auto"/>
        <w:jc w:val="center"/>
        <w:rPr>
          <w:rFonts w:ascii="Verdana" w:hAnsi="Verdana"/>
          <w:sz w:val="28"/>
        </w:rPr>
      </w:pPr>
      <w:r w:rsidRPr="00757A8E">
        <w:rPr>
          <w:rFonts w:ascii="Verdana" w:hAnsi="Verdana"/>
          <w:b/>
          <w:noProof/>
          <w:sz w:val="28"/>
        </w:rPr>
        <w:drawing>
          <wp:inline distT="0" distB="0" distL="0" distR="0" wp14:anchorId="3878B14D" wp14:editId="09369CCF">
            <wp:extent cx="5940425" cy="3430270"/>
            <wp:effectExtent l="19050" t="19050" r="22225" b="17780"/>
            <wp:docPr id="97" name="Рисунок 97" descr="C:\Users\ПодкопаеваТ\Desktop\сп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дкопаеваТ\Desktop\спец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A8E" w:rsidRPr="00757A8E" w:rsidRDefault="00065D9E" w:rsidP="00757A8E">
      <w:pPr>
        <w:pStyle w:val="ae"/>
        <w:jc w:val="center"/>
        <w:rPr>
          <w:rFonts w:ascii="Verdana" w:hAnsi="Verdana"/>
          <w:color w:val="auto"/>
          <w:sz w:val="20"/>
        </w:rPr>
      </w:pPr>
      <w:bookmarkStart w:id="122" w:name="_Ref43296500"/>
      <w:r>
        <w:rPr>
          <w:rFonts w:ascii="Verdana" w:hAnsi="Verdana"/>
          <w:color w:val="auto"/>
          <w:sz w:val="20"/>
        </w:rPr>
        <w:t xml:space="preserve">Рис </w:t>
      </w:r>
      <w:r w:rsidR="00757A8E" w:rsidRPr="00757A8E">
        <w:rPr>
          <w:rFonts w:ascii="Verdana" w:hAnsi="Verdana"/>
          <w:color w:val="auto"/>
          <w:sz w:val="20"/>
        </w:rPr>
        <w:fldChar w:fldCharType="begin"/>
      </w:r>
      <w:r w:rsidR="00757A8E" w:rsidRPr="00757A8E">
        <w:rPr>
          <w:rFonts w:ascii="Verdana" w:hAnsi="Verdana"/>
          <w:color w:val="auto"/>
          <w:sz w:val="20"/>
        </w:rPr>
        <w:instrText xml:space="preserve"> SEQ Рис_ \* ARABIC </w:instrText>
      </w:r>
      <w:r w:rsidR="00757A8E" w:rsidRPr="00757A8E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40</w:t>
      </w:r>
      <w:r w:rsidR="00757A8E" w:rsidRPr="00757A8E">
        <w:rPr>
          <w:rFonts w:ascii="Verdana" w:hAnsi="Verdana"/>
          <w:color w:val="auto"/>
          <w:sz w:val="20"/>
        </w:rPr>
        <w:fldChar w:fldCharType="end"/>
      </w:r>
      <w:bookmarkEnd w:id="122"/>
    </w:p>
    <w:p w:rsid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Входное сырье</w:t>
      </w:r>
      <w:r w:rsidRPr="00757A8E">
        <w:rPr>
          <w:rFonts w:ascii="Verdana" w:hAnsi="Verdana"/>
          <w:color w:val="000000"/>
        </w:rPr>
        <w:t xml:space="preserve"> - номенклатура, необходимая для выполнения операции</w:t>
      </w:r>
      <w:r>
        <w:rPr>
          <w:rFonts w:ascii="Verdana" w:hAnsi="Verdana"/>
          <w:color w:val="000000"/>
        </w:rPr>
        <w:t xml:space="preserve">. </w:t>
      </w:r>
      <w:r w:rsidRPr="00757A8E">
        <w:rPr>
          <w:rFonts w:ascii="Verdana" w:hAnsi="Verdana"/>
          <w:color w:val="000000"/>
        </w:rPr>
        <w:t>Выходной продукт - номенклатура, получаемая в результате выполнения операции</w:t>
      </w:r>
      <w:r>
        <w:rPr>
          <w:rFonts w:ascii="Verdana" w:hAnsi="Verdana"/>
        </w:rPr>
        <w:t>;</w:t>
      </w:r>
    </w:p>
    <w:p w:rsid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Объем выходного продукта</w:t>
      </w:r>
      <w:r w:rsidRPr="00757A8E">
        <w:rPr>
          <w:rFonts w:ascii="Verdana" w:hAnsi="Verdana"/>
          <w:color w:val="000000"/>
        </w:rPr>
        <w:t xml:space="preserve"> - равен произведению закладки и нормы выхода</w:t>
      </w:r>
      <w:r>
        <w:rPr>
          <w:rFonts w:ascii="Verdana" w:hAnsi="Verdana"/>
          <w:color w:val="000000"/>
        </w:rPr>
        <w:t>;</w:t>
      </w:r>
    </w:p>
    <w:p w:rsid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Закладка</w:t>
      </w:r>
      <w:r w:rsidRPr="00757A8E">
        <w:rPr>
          <w:rFonts w:ascii="Verdana" w:hAnsi="Verdana"/>
          <w:color w:val="000000"/>
        </w:rPr>
        <w:t xml:space="preserve"> - вес сырья из таблицы Рецептура, с признаком 100%. Рассчитывается автоматически при записи либо по кнопке «Рассчитать итоги»</w:t>
      </w:r>
      <w:r>
        <w:rPr>
          <w:rFonts w:ascii="Verdana" w:hAnsi="Verdana"/>
          <w:color w:val="000000"/>
        </w:rPr>
        <w:t>;</w:t>
      </w:r>
    </w:p>
    <w:p w:rsid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  <w:color w:val="000000"/>
        </w:rPr>
      </w:pPr>
      <w:r w:rsidRPr="00390BE3">
        <w:rPr>
          <w:rFonts w:ascii="Verdana" w:hAnsi="Verdana"/>
          <w:b/>
          <w:i/>
          <w:color w:val="000000"/>
        </w:rPr>
        <w:t>Норма выхода</w:t>
      </w:r>
      <w:r w:rsidRPr="00757A8E">
        <w:rPr>
          <w:rFonts w:ascii="Verdana" w:hAnsi="Verdana"/>
          <w:color w:val="000000"/>
        </w:rPr>
        <w:t xml:space="preserve"> - используется, например, при </w:t>
      </w:r>
      <w:proofErr w:type="spellStart"/>
      <w:r w:rsidRPr="00757A8E">
        <w:rPr>
          <w:rFonts w:ascii="Verdana" w:hAnsi="Verdana"/>
          <w:color w:val="000000"/>
        </w:rPr>
        <w:t>инъектировании</w:t>
      </w:r>
      <w:proofErr w:type="spellEnd"/>
      <w:r w:rsidRPr="00757A8E">
        <w:rPr>
          <w:rFonts w:ascii="Verdana" w:hAnsi="Verdana"/>
          <w:color w:val="000000"/>
        </w:rPr>
        <w:t xml:space="preserve">, когда рассол не входит в 100% сырья и выход больше входа на процент </w:t>
      </w:r>
      <w:proofErr w:type="spellStart"/>
      <w:r w:rsidRPr="00757A8E">
        <w:rPr>
          <w:rFonts w:ascii="Verdana" w:hAnsi="Verdana"/>
          <w:color w:val="000000"/>
        </w:rPr>
        <w:t>шприцевания</w:t>
      </w:r>
      <w:proofErr w:type="spellEnd"/>
      <w:r w:rsidRPr="00757A8E">
        <w:rPr>
          <w:rFonts w:ascii="Verdana" w:hAnsi="Verdana"/>
          <w:color w:val="000000"/>
        </w:rPr>
        <w:t>. В остальных случаях равен 1</w:t>
      </w:r>
      <w:r>
        <w:rPr>
          <w:rFonts w:ascii="Verdana" w:hAnsi="Verdana"/>
          <w:color w:val="000000"/>
        </w:rPr>
        <w:t>;</w:t>
      </w:r>
    </w:p>
    <w:p w:rsid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lastRenderedPageBreak/>
        <w:t>Процент отклонений веса</w:t>
      </w:r>
      <w:r w:rsidRPr="00757A8E">
        <w:rPr>
          <w:rFonts w:ascii="Verdana" w:hAnsi="Verdana"/>
          <w:color w:val="000000"/>
        </w:rPr>
        <w:t xml:space="preserve"> - рассчитывается исходя из процентов отклонений входного сырья</w:t>
      </w:r>
      <w:r>
        <w:rPr>
          <w:rFonts w:ascii="Verdana" w:hAnsi="Verdana"/>
          <w:color w:val="000000"/>
        </w:rPr>
        <w:t>;</w:t>
      </w:r>
      <w:r>
        <w:rPr>
          <w:rFonts w:ascii="Verdana" w:hAnsi="Verdana"/>
        </w:rPr>
        <w:t xml:space="preserve"> </w:t>
      </w:r>
    </w:p>
    <w:p w:rsid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Передел</w:t>
      </w:r>
      <w:r w:rsidRPr="00757A8E">
        <w:rPr>
          <w:rFonts w:ascii="Verdana" w:hAnsi="Verdana"/>
          <w:color w:val="000000"/>
        </w:rPr>
        <w:t xml:space="preserve"> - этап, на котором появляется выходной продукт</w:t>
      </w:r>
      <w:r>
        <w:rPr>
          <w:rFonts w:ascii="Verdana" w:hAnsi="Verdana"/>
          <w:color w:val="000000"/>
        </w:rPr>
        <w:t>;</w:t>
      </w:r>
      <w:r>
        <w:rPr>
          <w:rFonts w:ascii="Verdana" w:hAnsi="Verdana"/>
        </w:rPr>
        <w:t xml:space="preserve"> </w:t>
      </w:r>
    </w:p>
    <w:p w:rsid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  <w:color w:val="000000"/>
        </w:rPr>
      </w:pPr>
      <w:r w:rsidRPr="00390BE3">
        <w:rPr>
          <w:rFonts w:ascii="Verdana" w:hAnsi="Verdana"/>
          <w:b/>
          <w:i/>
          <w:color w:val="000000"/>
        </w:rPr>
        <w:t>Оборудование</w:t>
      </w:r>
      <w:r w:rsidRPr="00757A8E">
        <w:rPr>
          <w:rFonts w:ascii="Verdana" w:hAnsi="Verdana"/>
          <w:color w:val="000000"/>
        </w:rPr>
        <w:t xml:space="preserve"> - может быть указано как конкретное оборудование, так и группа взаимозаменяемости</w:t>
      </w:r>
      <w:r>
        <w:rPr>
          <w:rFonts w:ascii="Verdana" w:hAnsi="Verdana"/>
          <w:color w:val="000000"/>
        </w:rPr>
        <w:t>;</w:t>
      </w:r>
    </w:p>
    <w:p w:rsid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Наименование спецификации</w:t>
      </w:r>
      <w:r w:rsidRPr="00757A8E">
        <w:rPr>
          <w:rFonts w:ascii="Verdana" w:hAnsi="Verdana"/>
          <w:color w:val="000000"/>
        </w:rPr>
        <w:t xml:space="preserve"> - используется для удобства пользователя. Заполняется из наименования выходного продукта</w:t>
      </w:r>
      <w:r>
        <w:rPr>
          <w:rFonts w:ascii="Verdana" w:hAnsi="Verdana"/>
          <w:color w:val="000000"/>
        </w:rPr>
        <w:t>;</w:t>
      </w:r>
      <w:r>
        <w:rPr>
          <w:rFonts w:ascii="Verdana" w:hAnsi="Verdana"/>
        </w:rPr>
        <w:t xml:space="preserve"> </w:t>
      </w:r>
    </w:p>
    <w:p w:rsidR="00757A8E" w:rsidRP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Сутки выполнения</w:t>
      </w:r>
      <w:r w:rsidRPr="00757A8E">
        <w:rPr>
          <w:rFonts w:ascii="Verdana" w:hAnsi="Verdana"/>
          <w:color w:val="000000"/>
        </w:rPr>
        <w:t xml:space="preserve"> - для формованной продукции указывается, сколько дней нужно для ее производства. Для остальных переделов указывается, за сколько дней до родительского передела готовится сырье</w:t>
      </w:r>
      <w:r>
        <w:rPr>
          <w:rFonts w:ascii="Verdana" w:hAnsi="Verdana"/>
          <w:color w:val="000000"/>
        </w:rPr>
        <w:t>;</w:t>
      </w:r>
      <w:r w:rsidRPr="00757A8E">
        <w:rPr>
          <w:rFonts w:ascii="Verdana" w:hAnsi="Verdana"/>
          <w:color w:val="000000"/>
        </w:rPr>
        <w:t> </w:t>
      </w:r>
    </w:p>
    <w:p w:rsidR="00757A8E" w:rsidRP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Разделять спецификацию по этапам</w:t>
      </w:r>
      <w:r w:rsidRPr="00757A8E">
        <w:rPr>
          <w:rFonts w:ascii="Verdana" w:hAnsi="Verdana"/>
          <w:color w:val="000000"/>
        </w:rPr>
        <w:t xml:space="preserve"> - используется, например, при составлении мясных наборов, наборов специй, когда сырье группируется по разным тарам (разные этапы загрузки в куттер)</w:t>
      </w:r>
      <w:r>
        <w:rPr>
          <w:rFonts w:ascii="Verdana" w:hAnsi="Verdana"/>
          <w:color w:val="000000"/>
        </w:rPr>
        <w:t>;</w:t>
      </w:r>
    </w:p>
    <w:p w:rsidR="00757A8E" w:rsidRP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Не контролировать по заданию</w:t>
      </w:r>
      <w:r w:rsidRPr="00757A8E">
        <w:rPr>
          <w:rFonts w:ascii="Verdana" w:hAnsi="Verdana"/>
          <w:color w:val="000000"/>
        </w:rPr>
        <w:t xml:space="preserve"> - используется, если фактическое количество продукции может отличаться от количества по заданию</w:t>
      </w:r>
      <w:r>
        <w:rPr>
          <w:rFonts w:ascii="Verdana" w:hAnsi="Verdana"/>
          <w:color w:val="000000"/>
        </w:rPr>
        <w:t>;</w:t>
      </w:r>
      <w:r w:rsidRPr="00757A8E">
        <w:rPr>
          <w:rFonts w:ascii="Verdana" w:hAnsi="Verdana"/>
          <w:color w:val="000000"/>
        </w:rPr>
        <w:t> </w:t>
      </w:r>
    </w:p>
    <w:p w:rsidR="00757A8E" w:rsidRP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Количество закладок (доп. объем)</w:t>
      </w:r>
      <w:r w:rsidRPr="00757A8E">
        <w:rPr>
          <w:rFonts w:ascii="Verdana" w:hAnsi="Verdana"/>
          <w:color w:val="000000"/>
        </w:rPr>
        <w:t xml:space="preserve"> - используется если нужно добавить к рассчитанному по заданию количеству дополнительное количество, не зависящее от количества по заданию (используется для рассолов)</w:t>
      </w:r>
      <w:r>
        <w:rPr>
          <w:rFonts w:ascii="Verdana" w:hAnsi="Verdana"/>
          <w:color w:val="000000"/>
        </w:rPr>
        <w:t>;</w:t>
      </w:r>
    </w:p>
    <w:p w:rsidR="00757A8E" w:rsidRP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Создавать новую партию</w:t>
      </w:r>
      <w:r w:rsidRPr="00757A8E">
        <w:rPr>
          <w:rFonts w:ascii="Verdana" w:hAnsi="Verdana"/>
          <w:color w:val="000000"/>
        </w:rPr>
        <w:t xml:space="preserve"> - при первоначальной обработке сырья (разделка, дефростация, измельчение) номер партии сохраняется, при этом номер формируется по номенклатуре из таблицы “Рецептура” с признаком “Основное сырье”. В дальнейшем (составление наборов специй, мясных наборов, фарш и т.д.) на каждом этапе формируется новая партия</w:t>
      </w:r>
      <w:r>
        <w:rPr>
          <w:rFonts w:ascii="Verdana" w:hAnsi="Verdana"/>
          <w:color w:val="000000"/>
        </w:rPr>
        <w:t>;</w:t>
      </w:r>
    </w:p>
    <w:p w:rsidR="00757A8E" w:rsidRP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Использовать новую дату выработки</w:t>
      </w:r>
      <w:r w:rsidRPr="00757A8E">
        <w:rPr>
          <w:rFonts w:ascii="Verdana" w:hAnsi="Verdana"/>
          <w:color w:val="000000"/>
        </w:rPr>
        <w:t xml:space="preserve"> - выходная номенклатура будет иметь новую (текущую) дату выработки. Если признак не установлен, то берется минимальная дата по номенклатуре из таблицы “Рецептура” с признаком “Основное сырье”</w:t>
      </w:r>
      <w:r>
        <w:rPr>
          <w:rFonts w:ascii="Verdana" w:hAnsi="Verdana"/>
          <w:color w:val="000000"/>
        </w:rPr>
        <w:t>;</w:t>
      </w:r>
    </w:p>
    <w:p w:rsidR="00757A8E" w:rsidRP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Учитывать качественные показатели при подборе</w:t>
      </w:r>
      <w:r w:rsidRPr="00757A8E">
        <w:rPr>
          <w:rFonts w:ascii="Verdana" w:hAnsi="Verdana"/>
          <w:color w:val="000000"/>
        </w:rPr>
        <w:t xml:space="preserve"> - устанавливается при составлении мясных наборов для контроля выходного продукта по качественным показателям (жир, белок). В этом случае заполняется таблица “Качественные показатели”</w:t>
      </w:r>
      <w:r>
        <w:rPr>
          <w:rFonts w:ascii="Verdana" w:hAnsi="Verdana"/>
          <w:color w:val="000000"/>
        </w:rPr>
        <w:t>;</w:t>
      </w:r>
    </w:p>
    <w:p w:rsidR="00757A8E" w:rsidRP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Дата начала действия</w:t>
      </w:r>
      <w:r w:rsidRPr="00757A8E">
        <w:rPr>
          <w:rFonts w:ascii="Verdana" w:hAnsi="Verdana"/>
          <w:color w:val="000000"/>
        </w:rPr>
        <w:t xml:space="preserve"> - дата, с которой спецификация вступает в силу и используется в заданиях на производство</w:t>
      </w:r>
      <w:r>
        <w:rPr>
          <w:rFonts w:ascii="Verdana" w:hAnsi="Verdana"/>
          <w:color w:val="000000"/>
        </w:rPr>
        <w:t>;</w:t>
      </w:r>
    </w:p>
    <w:p w:rsidR="00757A8E" w:rsidRP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Основная</w:t>
      </w:r>
      <w:r w:rsidRPr="00757A8E">
        <w:rPr>
          <w:rFonts w:ascii="Verdana" w:hAnsi="Verdana"/>
          <w:color w:val="000000"/>
        </w:rPr>
        <w:t xml:space="preserve"> - основная спецификация используется при формировании задания на производство</w:t>
      </w:r>
      <w:r>
        <w:rPr>
          <w:rFonts w:ascii="Verdana" w:hAnsi="Verdana"/>
          <w:color w:val="000000"/>
        </w:rPr>
        <w:t>;</w:t>
      </w:r>
    </w:p>
    <w:p w:rsidR="00757A8E" w:rsidRPr="00757A8E" w:rsidRDefault="00757A8E" w:rsidP="009576AA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rFonts w:ascii="Verdana" w:hAnsi="Verdana"/>
        </w:rPr>
      </w:pPr>
      <w:r w:rsidRPr="00390BE3">
        <w:rPr>
          <w:rFonts w:ascii="Verdana" w:hAnsi="Verdana"/>
          <w:b/>
          <w:i/>
          <w:color w:val="000000"/>
        </w:rPr>
        <w:t>Технологические операции</w:t>
      </w:r>
      <w:r w:rsidRPr="00757A8E">
        <w:rPr>
          <w:rFonts w:ascii="Verdana" w:hAnsi="Verdana"/>
          <w:color w:val="000000"/>
        </w:rPr>
        <w:t xml:space="preserve"> - в таблице указывается перечень технологических операций и их программ, устанавливается очередность выполнения операций</w:t>
      </w:r>
      <w:r>
        <w:rPr>
          <w:rFonts w:ascii="Verdana" w:hAnsi="Verdana"/>
          <w:color w:val="000000"/>
        </w:rPr>
        <w:t>;</w:t>
      </w:r>
    </w:p>
    <w:p w:rsidR="00757A8E" w:rsidRPr="0068161A" w:rsidRDefault="00757A8E" w:rsidP="009576AA">
      <w:pPr>
        <w:pStyle w:val="a3"/>
        <w:numPr>
          <w:ilvl w:val="0"/>
          <w:numId w:val="9"/>
        </w:numPr>
        <w:spacing w:before="0" w:beforeAutospacing="0" w:after="240" w:afterAutospacing="0" w:line="276" w:lineRule="auto"/>
        <w:ind w:left="0" w:firstLine="709"/>
        <w:jc w:val="both"/>
        <w:rPr>
          <w:rFonts w:ascii="Verdana" w:hAnsi="Verdana"/>
        </w:rPr>
      </w:pPr>
      <w:r w:rsidRPr="00757A8E">
        <w:rPr>
          <w:rFonts w:ascii="Verdana" w:hAnsi="Verdana"/>
          <w:color w:val="000000"/>
        </w:rPr>
        <w:lastRenderedPageBreak/>
        <w:t>Остальные реквизиты предназначены для интеграции с ERP-системой.</w:t>
      </w:r>
    </w:p>
    <w:p w:rsidR="0068161A" w:rsidRDefault="0068161A" w:rsidP="0068161A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 xml:space="preserve">В закладку «Аналоги» вносятся аналоги для номенклатуры. </w:t>
      </w:r>
    </w:p>
    <w:p w:rsidR="0068161A" w:rsidRPr="00757A8E" w:rsidRDefault="0068161A" w:rsidP="0068161A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>В закладку «</w:t>
      </w:r>
      <w:proofErr w:type="spellStart"/>
      <w:r>
        <w:rPr>
          <w:rFonts w:ascii="Verdana" w:hAnsi="Verdana"/>
        </w:rPr>
        <w:t>Тех.операции</w:t>
      </w:r>
      <w:proofErr w:type="spellEnd"/>
      <w:r>
        <w:rPr>
          <w:rFonts w:ascii="Verdana" w:hAnsi="Verdana"/>
        </w:rPr>
        <w:t xml:space="preserve">» вносятся </w:t>
      </w:r>
      <w:proofErr w:type="spellStart"/>
      <w:proofErr w:type="gramStart"/>
      <w:r>
        <w:rPr>
          <w:rFonts w:ascii="Verdana" w:hAnsi="Verdana"/>
        </w:rPr>
        <w:t>тех.операции</w:t>
      </w:r>
      <w:proofErr w:type="spellEnd"/>
      <w:proofErr w:type="gramEnd"/>
      <w:r>
        <w:rPr>
          <w:rFonts w:ascii="Verdana" w:hAnsi="Verdana"/>
        </w:rPr>
        <w:t xml:space="preserve"> и оборудование, на котором будет осуществляться ТО. </w:t>
      </w:r>
    </w:p>
    <w:p w:rsidR="00757A8E" w:rsidRPr="00E42D82" w:rsidRDefault="00E42D82" w:rsidP="00232D1F">
      <w:pPr>
        <w:pStyle w:val="ae"/>
        <w:spacing w:after="0"/>
        <w:ind w:firstLine="709"/>
        <w:jc w:val="both"/>
        <w:outlineLvl w:val="2"/>
        <w:rPr>
          <w:rFonts w:ascii="Verdana" w:hAnsi="Verdana"/>
          <w:i w:val="0"/>
          <w:color w:val="auto"/>
          <w:sz w:val="24"/>
        </w:rPr>
      </w:pPr>
      <w:bookmarkStart w:id="123" w:name="_Toc98501239"/>
      <w:r w:rsidRPr="00815A52">
        <w:rPr>
          <w:rFonts w:ascii="Verdana" w:hAnsi="Verdana"/>
          <w:b/>
          <w:color w:val="auto"/>
          <w:sz w:val="24"/>
        </w:rPr>
        <w:t xml:space="preserve">«Требование на склад» - </w:t>
      </w:r>
      <w:r w:rsidRPr="00815A52">
        <w:rPr>
          <w:rFonts w:ascii="Verdana" w:hAnsi="Verdana"/>
          <w:i w:val="0"/>
          <w:color w:val="auto"/>
          <w:sz w:val="24"/>
        </w:rPr>
        <w:t xml:space="preserve">документ </w:t>
      </w:r>
      <w:r w:rsidR="00815A52" w:rsidRPr="00815A52">
        <w:rPr>
          <w:rFonts w:ascii="Verdana" w:hAnsi="Verdana"/>
          <w:i w:val="0"/>
          <w:color w:val="auto"/>
          <w:sz w:val="24"/>
        </w:rPr>
        <w:t>представляет</w:t>
      </w:r>
      <w:r w:rsidR="00815A52">
        <w:rPr>
          <w:rFonts w:ascii="Verdana" w:hAnsi="Verdana"/>
          <w:i w:val="0"/>
          <w:color w:val="auto"/>
          <w:sz w:val="24"/>
        </w:rPr>
        <w:t xml:space="preserve"> собой онлайн задание под конкретный вес в таре (например, задание на посол)</w:t>
      </w:r>
      <w:r w:rsidR="0061140B">
        <w:rPr>
          <w:rFonts w:ascii="Verdana" w:hAnsi="Verdana"/>
          <w:i w:val="0"/>
          <w:color w:val="auto"/>
          <w:sz w:val="24"/>
        </w:rPr>
        <w:t xml:space="preserve"> </w:t>
      </w:r>
      <w:r w:rsidR="0061140B" w:rsidRPr="00065D9E">
        <w:rPr>
          <w:rFonts w:ascii="Verdana" w:hAnsi="Verdana"/>
          <w:i w:val="0"/>
          <w:color w:val="auto"/>
          <w:sz w:val="24"/>
          <w:szCs w:val="24"/>
        </w:rPr>
        <w:t>(</w:t>
      </w:r>
      <w:r w:rsidR="0061140B" w:rsidRPr="00065D9E">
        <w:rPr>
          <w:rFonts w:ascii="Verdana" w:hAnsi="Verdana"/>
          <w:i w:val="0"/>
          <w:color w:val="auto"/>
          <w:sz w:val="24"/>
          <w:szCs w:val="24"/>
        </w:rPr>
        <w:fldChar w:fldCharType="begin"/>
      </w:r>
      <w:r w:rsidR="0061140B" w:rsidRPr="00065D9E">
        <w:rPr>
          <w:rFonts w:ascii="Verdana" w:hAnsi="Verdana"/>
          <w:i w:val="0"/>
          <w:color w:val="auto"/>
          <w:sz w:val="24"/>
          <w:szCs w:val="24"/>
        </w:rPr>
        <w:instrText xml:space="preserve"> REF _Ref43299403 \h  \* MERGEFORMAT </w:instrText>
      </w:r>
      <w:r w:rsidR="0061140B" w:rsidRPr="00065D9E">
        <w:rPr>
          <w:rFonts w:ascii="Verdana" w:hAnsi="Verdana"/>
          <w:i w:val="0"/>
          <w:color w:val="auto"/>
          <w:sz w:val="24"/>
          <w:szCs w:val="24"/>
        </w:rPr>
      </w:r>
      <w:r w:rsidR="0061140B" w:rsidRPr="00065D9E">
        <w:rPr>
          <w:rFonts w:ascii="Verdana" w:hAnsi="Verdana"/>
          <w:i w:val="0"/>
          <w:color w:val="auto"/>
          <w:sz w:val="24"/>
          <w:szCs w:val="24"/>
        </w:rPr>
        <w:fldChar w:fldCharType="separate"/>
      </w:r>
      <w:r w:rsidR="00065D9E">
        <w:rPr>
          <w:rFonts w:ascii="Verdana" w:hAnsi="Verdana"/>
          <w:i w:val="0"/>
          <w:color w:val="auto"/>
          <w:sz w:val="24"/>
          <w:szCs w:val="24"/>
        </w:rPr>
        <w:t xml:space="preserve">Рис </w:t>
      </w:r>
      <w:r w:rsidR="0061140B" w:rsidRPr="00065D9E">
        <w:rPr>
          <w:rFonts w:ascii="Verdana" w:hAnsi="Verdana"/>
          <w:i w:val="0"/>
          <w:noProof/>
          <w:color w:val="auto"/>
          <w:sz w:val="24"/>
          <w:szCs w:val="24"/>
        </w:rPr>
        <w:t>41</w:t>
      </w:r>
      <w:r w:rsidR="0061140B" w:rsidRPr="00065D9E">
        <w:rPr>
          <w:rFonts w:ascii="Verdana" w:hAnsi="Verdana"/>
          <w:i w:val="0"/>
          <w:color w:val="auto"/>
          <w:sz w:val="24"/>
          <w:szCs w:val="24"/>
        </w:rPr>
        <w:fldChar w:fldCharType="end"/>
      </w:r>
      <w:r w:rsidR="0061140B" w:rsidRPr="00065D9E">
        <w:rPr>
          <w:rFonts w:ascii="Verdana" w:hAnsi="Verdana"/>
          <w:i w:val="0"/>
          <w:color w:val="auto"/>
          <w:sz w:val="24"/>
          <w:szCs w:val="24"/>
        </w:rPr>
        <w:t>)</w:t>
      </w:r>
      <w:r w:rsidR="00815A52" w:rsidRPr="00065D9E">
        <w:rPr>
          <w:rFonts w:ascii="Verdana" w:hAnsi="Verdana"/>
          <w:i w:val="0"/>
          <w:color w:val="auto"/>
          <w:sz w:val="24"/>
          <w:szCs w:val="24"/>
        </w:rPr>
        <w:t>.</w:t>
      </w:r>
      <w:bookmarkEnd w:id="123"/>
    </w:p>
    <w:p w:rsidR="00E42D82" w:rsidRPr="00E42D82" w:rsidRDefault="00E42D82" w:rsidP="00E42D82">
      <w:pPr>
        <w:spacing w:after="0"/>
        <w:jc w:val="center"/>
        <w:rPr>
          <w:rFonts w:ascii="Verdana" w:hAnsi="Verdana"/>
          <w:sz w:val="24"/>
        </w:rPr>
      </w:pPr>
      <w:r w:rsidRPr="00E42D82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F2A6FC5" wp14:editId="6A0E7F61">
            <wp:extent cx="4991100" cy="3933825"/>
            <wp:effectExtent l="19050" t="19050" r="19050" b="28575"/>
            <wp:docPr id="98" name="Рисунок 98" descr="C:\Users\ПодкопаеваТ\Desktop\треб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дкопаеваТ\Desktop\требование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33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2D82" w:rsidRPr="00D055D3" w:rsidRDefault="00065D9E" w:rsidP="00D055D3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124" w:name="_Ref43299403"/>
      <w:r>
        <w:rPr>
          <w:rFonts w:ascii="Verdana" w:hAnsi="Verdana"/>
          <w:color w:val="auto"/>
          <w:sz w:val="20"/>
        </w:rPr>
        <w:t xml:space="preserve">Рис </w:t>
      </w:r>
      <w:r w:rsidR="00E42D82" w:rsidRPr="00E42D82">
        <w:rPr>
          <w:rFonts w:ascii="Verdana" w:hAnsi="Verdana"/>
          <w:color w:val="auto"/>
          <w:sz w:val="20"/>
        </w:rPr>
        <w:fldChar w:fldCharType="begin"/>
      </w:r>
      <w:r w:rsidR="00E42D82" w:rsidRPr="00E42D82">
        <w:rPr>
          <w:rFonts w:ascii="Verdana" w:hAnsi="Verdana"/>
          <w:color w:val="auto"/>
          <w:sz w:val="20"/>
        </w:rPr>
        <w:instrText xml:space="preserve"> SEQ Рис_ \* ARABIC </w:instrText>
      </w:r>
      <w:r w:rsidR="00E42D82" w:rsidRPr="00E42D82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41</w:t>
      </w:r>
      <w:r w:rsidR="00E42D82" w:rsidRPr="00E42D82">
        <w:rPr>
          <w:rFonts w:ascii="Verdana" w:hAnsi="Verdana"/>
          <w:color w:val="auto"/>
          <w:sz w:val="20"/>
        </w:rPr>
        <w:fldChar w:fldCharType="end"/>
      </w:r>
      <w:bookmarkEnd w:id="124"/>
    </w:p>
    <w:p w:rsidR="00E42D82" w:rsidRPr="00E42D82" w:rsidRDefault="00E42D82" w:rsidP="00232D1F">
      <w:pPr>
        <w:pStyle w:val="3"/>
        <w:numPr>
          <w:ilvl w:val="0"/>
          <w:numId w:val="0"/>
        </w:numPr>
        <w:ind w:firstLine="709"/>
        <w:jc w:val="both"/>
        <w:rPr>
          <w:rFonts w:ascii="Verdana" w:hAnsi="Verdana"/>
          <w:b/>
          <w:sz w:val="24"/>
        </w:rPr>
      </w:pPr>
      <w:bookmarkStart w:id="125" w:name="_Toc98501240"/>
      <w:r w:rsidRPr="00ED5EAA">
        <w:rPr>
          <w:rFonts w:ascii="Verdana" w:hAnsi="Verdana"/>
          <w:b/>
          <w:sz w:val="24"/>
        </w:rPr>
        <w:lastRenderedPageBreak/>
        <w:t>«Установка статуса партий» -</w:t>
      </w:r>
      <w:r>
        <w:rPr>
          <w:rFonts w:ascii="Verdana" w:hAnsi="Verdana"/>
          <w:b/>
          <w:sz w:val="24"/>
        </w:rPr>
        <w:t xml:space="preserve"> </w:t>
      </w:r>
      <w:r w:rsidR="00815A52">
        <w:rPr>
          <w:rFonts w:ascii="Verdana" w:hAnsi="Verdana"/>
          <w:sz w:val="24"/>
        </w:rPr>
        <w:t>этим документом уст</w:t>
      </w:r>
      <w:r w:rsidR="002A0524">
        <w:rPr>
          <w:rFonts w:ascii="Verdana" w:hAnsi="Verdana"/>
          <w:sz w:val="24"/>
        </w:rPr>
        <w:t>анавливаю</w:t>
      </w:r>
      <w:r w:rsidR="00815A52">
        <w:rPr>
          <w:rFonts w:ascii="Verdana" w:hAnsi="Verdana"/>
          <w:sz w:val="24"/>
        </w:rPr>
        <w:t>тся статусы партий</w:t>
      </w:r>
      <w:r w:rsidRPr="00E42D82">
        <w:rPr>
          <w:rFonts w:ascii="Verdana" w:hAnsi="Verdana"/>
          <w:sz w:val="24"/>
        </w:rPr>
        <w:t xml:space="preserve"> </w:t>
      </w:r>
      <w:r w:rsidRPr="0061140B">
        <w:rPr>
          <w:rFonts w:ascii="Verdana" w:hAnsi="Verdana"/>
          <w:sz w:val="24"/>
        </w:rPr>
        <w:t>(</w:t>
      </w:r>
      <w:r w:rsidRPr="0061140B">
        <w:rPr>
          <w:rFonts w:ascii="Verdana" w:hAnsi="Verdana"/>
          <w:sz w:val="24"/>
        </w:rPr>
        <w:fldChar w:fldCharType="begin"/>
      </w:r>
      <w:r w:rsidRPr="0061140B">
        <w:rPr>
          <w:rFonts w:ascii="Verdana" w:hAnsi="Verdana"/>
          <w:sz w:val="24"/>
        </w:rPr>
        <w:instrText xml:space="preserve"> REF _Ref42616140 \h </w:instrText>
      </w:r>
      <w:r w:rsidR="0061140B">
        <w:rPr>
          <w:rFonts w:ascii="Verdana" w:hAnsi="Verdana"/>
          <w:sz w:val="24"/>
        </w:rPr>
        <w:instrText xml:space="preserve"> \* MERGEFORMAT </w:instrText>
      </w:r>
      <w:r w:rsidRPr="0061140B">
        <w:rPr>
          <w:rFonts w:ascii="Verdana" w:hAnsi="Verdana"/>
          <w:sz w:val="24"/>
        </w:rPr>
      </w:r>
      <w:r w:rsidRPr="0061140B">
        <w:rPr>
          <w:rFonts w:ascii="Verdana" w:hAnsi="Verdana"/>
          <w:sz w:val="24"/>
        </w:rPr>
        <w:fldChar w:fldCharType="separate"/>
      </w:r>
      <w:r w:rsidR="00065D9E">
        <w:rPr>
          <w:rFonts w:ascii="Verdana" w:hAnsi="Verdana"/>
          <w:color w:val="auto"/>
          <w:sz w:val="24"/>
        </w:rPr>
        <w:t>Рис</w:t>
      </w:r>
      <w:r w:rsidR="00943692" w:rsidRPr="0061140B">
        <w:rPr>
          <w:rFonts w:ascii="Verdana" w:hAnsi="Verdana"/>
          <w:color w:val="auto"/>
          <w:sz w:val="24"/>
        </w:rPr>
        <w:t xml:space="preserve"> </w:t>
      </w:r>
      <w:r w:rsidR="00943692" w:rsidRPr="0061140B">
        <w:rPr>
          <w:rFonts w:ascii="Verdana" w:hAnsi="Verdana"/>
          <w:noProof/>
          <w:color w:val="auto"/>
          <w:sz w:val="24"/>
        </w:rPr>
        <w:t>42</w:t>
      </w:r>
      <w:r w:rsidRPr="0061140B">
        <w:rPr>
          <w:rFonts w:ascii="Verdana" w:hAnsi="Verdana"/>
          <w:sz w:val="24"/>
        </w:rPr>
        <w:fldChar w:fldCharType="end"/>
      </w:r>
      <w:r w:rsidRPr="0061140B">
        <w:rPr>
          <w:rFonts w:ascii="Verdana" w:hAnsi="Verdana"/>
          <w:sz w:val="24"/>
        </w:rPr>
        <w:t>).</w:t>
      </w:r>
      <w:bookmarkEnd w:id="125"/>
    </w:p>
    <w:p w:rsidR="00E42D82" w:rsidRPr="00E42D82" w:rsidRDefault="00E42D82" w:rsidP="00E42D82">
      <w:pPr>
        <w:spacing w:after="0"/>
        <w:jc w:val="center"/>
        <w:rPr>
          <w:rFonts w:ascii="Verdana" w:hAnsi="Verdana"/>
          <w:sz w:val="24"/>
        </w:rPr>
      </w:pPr>
      <w:r w:rsidRPr="00E42D82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49398986" wp14:editId="3F5DB8FD">
            <wp:extent cx="4229100" cy="2877008"/>
            <wp:effectExtent l="19050" t="19050" r="19050" b="190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r="1422" b="1736"/>
                    <a:stretch/>
                  </pic:blipFill>
                  <pic:spPr bwMode="auto">
                    <a:xfrm>
                      <a:off x="0" y="0"/>
                      <a:ext cx="4239900" cy="28843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82" w:rsidRDefault="00065D9E" w:rsidP="00E42D82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126" w:name="_Ref42616140"/>
      <w:r>
        <w:rPr>
          <w:rFonts w:ascii="Verdana" w:hAnsi="Verdana"/>
          <w:color w:val="auto"/>
          <w:sz w:val="20"/>
        </w:rPr>
        <w:t xml:space="preserve">Рис </w:t>
      </w:r>
      <w:r w:rsidR="00E42D82" w:rsidRPr="00E42D82">
        <w:rPr>
          <w:rFonts w:ascii="Verdana" w:hAnsi="Verdana"/>
          <w:color w:val="auto"/>
          <w:sz w:val="20"/>
        </w:rPr>
        <w:fldChar w:fldCharType="begin"/>
      </w:r>
      <w:r w:rsidR="00E42D82" w:rsidRPr="00E42D82">
        <w:rPr>
          <w:rFonts w:ascii="Verdana" w:hAnsi="Verdana"/>
          <w:color w:val="auto"/>
          <w:sz w:val="20"/>
        </w:rPr>
        <w:instrText xml:space="preserve"> SEQ Рис_ \* ARABIC </w:instrText>
      </w:r>
      <w:r w:rsidR="00E42D82" w:rsidRPr="00E42D82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42</w:t>
      </w:r>
      <w:r w:rsidR="00E42D82" w:rsidRPr="00E42D82">
        <w:rPr>
          <w:rFonts w:ascii="Verdana" w:hAnsi="Verdana"/>
          <w:color w:val="auto"/>
          <w:sz w:val="20"/>
        </w:rPr>
        <w:fldChar w:fldCharType="end"/>
      </w:r>
      <w:bookmarkEnd w:id="126"/>
    </w:p>
    <w:p w:rsidR="005F1896" w:rsidRDefault="005F1896"/>
    <w:p w:rsidR="00FE575F" w:rsidRPr="00FE575F" w:rsidRDefault="005F1896" w:rsidP="00232D1F">
      <w:pPr>
        <w:pStyle w:val="3"/>
        <w:numPr>
          <w:ilvl w:val="0"/>
          <w:numId w:val="0"/>
        </w:numPr>
        <w:ind w:firstLine="709"/>
        <w:jc w:val="both"/>
        <w:rPr>
          <w:rFonts w:ascii="Verdana" w:hAnsi="Verdana"/>
          <w:b/>
          <w:sz w:val="24"/>
        </w:rPr>
      </w:pPr>
      <w:bookmarkStart w:id="127" w:name="_Toc98501241"/>
      <w:r w:rsidRPr="005F1896">
        <w:rPr>
          <w:rFonts w:ascii="Verdana" w:hAnsi="Verdana"/>
          <w:b/>
        </w:rPr>
        <w:t>«</w:t>
      </w:r>
      <w:r w:rsidRPr="005F1896">
        <w:rPr>
          <w:rFonts w:ascii="Verdana" w:hAnsi="Verdana"/>
          <w:b/>
          <w:sz w:val="24"/>
        </w:rPr>
        <w:t xml:space="preserve">Фиксация качественных показателей» </w:t>
      </w:r>
      <w:r w:rsidRPr="002457DE">
        <w:rPr>
          <w:rFonts w:ascii="Verdana" w:hAnsi="Verdana"/>
        </w:rPr>
        <w:t>-</w:t>
      </w:r>
      <w:r w:rsidRPr="005F1896">
        <w:rPr>
          <w:rFonts w:ascii="Verdana" w:hAnsi="Verdana"/>
          <w:b/>
        </w:rPr>
        <w:t xml:space="preserve"> </w:t>
      </w:r>
      <w:r w:rsidRPr="005F1896">
        <w:rPr>
          <w:rFonts w:ascii="Verdana" w:hAnsi="Verdana"/>
          <w:sz w:val="24"/>
        </w:rPr>
        <w:t>в документе фиксируются значения качественных показателей партии/тары</w:t>
      </w:r>
      <w:r>
        <w:rPr>
          <w:rFonts w:ascii="Verdana" w:hAnsi="Verdana"/>
          <w:sz w:val="24"/>
        </w:rPr>
        <w:t xml:space="preserve"> </w:t>
      </w:r>
      <w:r w:rsidRPr="0061140B">
        <w:rPr>
          <w:rFonts w:ascii="Verdana" w:hAnsi="Verdana"/>
          <w:sz w:val="24"/>
        </w:rPr>
        <w:t>(</w:t>
      </w:r>
      <w:r w:rsidRPr="0061140B">
        <w:rPr>
          <w:rFonts w:ascii="Verdana" w:hAnsi="Verdana"/>
          <w:sz w:val="24"/>
        </w:rPr>
        <w:fldChar w:fldCharType="begin"/>
      </w:r>
      <w:r w:rsidRPr="0061140B">
        <w:rPr>
          <w:rFonts w:ascii="Verdana" w:hAnsi="Verdana"/>
          <w:sz w:val="24"/>
        </w:rPr>
        <w:instrText xml:space="preserve"> REF _Ref42616351 \h </w:instrText>
      </w:r>
      <w:r w:rsidR="0061140B" w:rsidRPr="0061140B">
        <w:rPr>
          <w:rFonts w:ascii="Verdana" w:hAnsi="Verdana"/>
          <w:sz w:val="24"/>
        </w:rPr>
        <w:instrText xml:space="preserve"> \* MERGEFORMAT </w:instrText>
      </w:r>
      <w:r w:rsidRPr="0061140B">
        <w:rPr>
          <w:rFonts w:ascii="Verdana" w:hAnsi="Verdana"/>
          <w:sz w:val="24"/>
        </w:rPr>
      </w:r>
      <w:r w:rsidRPr="0061140B">
        <w:rPr>
          <w:rFonts w:ascii="Verdana" w:hAnsi="Verdana"/>
          <w:sz w:val="24"/>
        </w:rPr>
        <w:fldChar w:fldCharType="separate"/>
      </w:r>
      <w:r w:rsidR="00943692" w:rsidRPr="0061140B">
        <w:rPr>
          <w:rFonts w:ascii="Verdana" w:hAnsi="Verdana"/>
          <w:color w:val="auto"/>
          <w:sz w:val="24"/>
        </w:rPr>
        <w:t xml:space="preserve">Рис </w:t>
      </w:r>
      <w:r w:rsidR="00943692" w:rsidRPr="0061140B">
        <w:rPr>
          <w:rFonts w:ascii="Verdana" w:hAnsi="Verdana"/>
          <w:noProof/>
          <w:color w:val="auto"/>
          <w:sz w:val="24"/>
        </w:rPr>
        <w:t>43</w:t>
      </w:r>
      <w:r w:rsidRPr="0061140B">
        <w:rPr>
          <w:rFonts w:ascii="Verdana" w:hAnsi="Verdana"/>
          <w:sz w:val="24"/>
        </w:rPr>
        <w:fldChar w:fldCharType="end"/>
      </w:r>
      <w:r w:rsidRPr="0061140B">
        <w:rPr>
          <w:rFonts w:ascii="Verdana" w:hAnsi="Verdana"/>
          <w:sz w:val="24"/>
        </w:rPr>
        <w:t>).</w:t>
      </w:r>
      <w:bookmarkEnd w:id="127"/>
      <w:r w:rsidRPr="0061140B">
        <w:rPr>
          <w:rFonts w:ascii="Verdana" w:hAnsi="Verdana"/>
          <w:b/>
        </w:rPr>
        <w:t xml:space="preserve"> </w:t>
      </w:r>
    </w:p>
    <w:p w:rsidR="005F1896" w:rsidRPr="005F1896" w:rsidRDefault="005F1896" w:rsidP="005F1896">
      <w:pPr>
        <w:spacing w:after="0"/>
        <w:jc w:val="center"/>
        <w:rPr>
          <w:rFonts w:ascii="Verdana" w:hAnsi="Verdana"/>
          <w:b/>
          <w:sz w:val="24"/>
        </w:rPr>
      </w:pPr>
      <w:r w:rsidRPr="005F1896">
        <w:rPr>
          <w:rFonts w:ascii="Verdana" w:hAnsi="Verdana"/>
          <w:b/>
          <w:noProof/>
          <w:sz w:val="24"/>
          <w:lang w:eastAsia="ru-RU"/>
        </w:rPr>
        <w:drawing>
          <wp:inline distT="0" distB="0" distL="0" distR="0" wp14:anchorId="098E9D8D" wp14:editId="3F3EE352">
            <wp:extent cx="5940425" cy="4509398"/>
            <wp:effectExtent l="19050" t="19050" r="22225" b="24765"/>
            <wp:docPr id="100" name="Рисунок 100" descr="C:\Users\ПодкопаеваТ\Desktop\ф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дкопаеваТ\Desktop\фик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3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1896" w:rsidRDefault="00065D9E" w:rsidP="005F1896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128" w:name="_Ref42616351"/>
      <w:r>
        <w:rPr>
          <w:rFonts w:ascii="Verdana" w:hAnsi="Verdana"/>
          <w:color w:val="auto"/>
          <w:sz w:val="20"/>
        </w:rPr>
        <w:t xml:space="preserve">Рис </w:t>
      </w:r>
      <w:r w:rsidR="005F1896" w:rsidRPr="005F1896">
        <w:rPr>
          <w:rFonts w:ascii="Verdana" w:hAnsi="Verdana"/>
          <w:color w:val="auto"/>
          <w:sz w:val="20"/>
        </w:rPr>
        <w:fldChar w:fldCharType="begin"/>
      </w:r>
      <w:r w:rsidR="005F1896" w:rsidRPr="005F1896">
        <w:rPr>
          <w:rFonts w:ascii="Verdana" w:hAnsi="Verdana"/>
          <w:color w:val="auto"/>
          <w:sz w:val="20"/>
        </w:rPr>
        <w:instrText xml:space="preserve"> SEQ Рис_ \* ARABIC </w:instrText>
      </w:r>
      <w:r w:rsidR="005F1896" w:rsidRPr="005F1896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43</w:t>
      </w:r>
      <w:r w:rsidR="005F1896" w:rsidRPr="005F1896">
        <w:rPr>
          <w:rFonts w:ascii="Verdana" w:hAnsi="Verdana"/>
          <w:color w:val="auto"/>
          <w:sz w:val="20"/>
        </w:rPr>
        <w:fldChar w:fldCharType="end"/>
      </w:r>
      <w:bookmarkEnd w:id="128"/>
    </w:p>
    <w:p w:rsidR="005F1896" w:rsidRDefault="005F1896">
      <w:r>
        <w:br w:type="page"/>
      </w:r>
    </w:p>
    <w:p w:rsidR="005F1896" w:rsidRDefault="005F1896" w:rsidP="002457DE">
      <w:pPr>
        <w:pStyle w:val="3"/>
        <w:numPr>
          <w:ilvl w:val="0"/>
          <w:numId w:val="0"/>
        </w:numPr>
        <w:spacing w:after="240"/>
        <w:ind w:firstLine="709"/>
        <w:rPr>
          <w:rFonts w:ascii="Verdana" w:hAnsi="Verdana"/>
          <w:sz w:val="24"/>
        </w:rPr>
      </w:pPr>
      <w:bookmarkStart w:id="129" w:name="_Toc98501242"/>
      <w:r w:rsidRPr="00887A51">
        <w:rPr>
          <w:rFonts w:ascii="Verdana" w:hAnsi="Verdana"/>
          <w:b/>
          <w:sz w:val="24"/>
        </w:rPr>
        <w:lastRenderedPageBreak/>
        <w:t>«Фиксация несоответствий</w:t>
      </w:r>
      <w:r w:rsidRPr="005F1896">
        <w:rPr>
          <w:rFonts w:ascii="Verdana" w:hAnsi="Verdana"/>
          <w:b/>
          <w:sz w:val="24"/>
        </w:rPr>
        <w:t>» -</w:t>
      </w:r>
      <w:r w:rsidRPr="005F1896">
        <w:rPr>
          <w:rFonts w:ascii="Verdana" w:hAnsi="Verdana"/>
          <w:sz w:val="24"/>
        </w:rPr>
        <w:t xml:space="preserve"> документ содержит информацию о</w:t>
      </w:r>
      <w:r>
        <w:rPr>
          <w:rFonts w:ascii="Verdana" w:hAnsi="Verdana"/>
          <w:b/>
          <w:sz w:val="24"/>
        </w:rPr>
        <w:t xml:space="preserve"> </w:t>
      </w:r>
      <w:r w:rsidR="002457DE" w:rsidRPr="002457DE">
        <w:rPr>
          <w:rFonts w:ascii="Verdana" w:hAnsi="Verdana"/>
          <w:sz w:val="24"/>
        </w:rPr>
        <w:t xml:space="preserve">несоответствии </w:t>
      </w:r>
      <w:r w:rsidR="002457DE">
        <w:rPr>
          <w:rFonts w:ascii="Verdana" w:hAnsi="Verdana"/>
          <w:sz w:val="24"/>
        </w:rPr>
        <w:t>в технологических процессах.</w:t>
      </w:r>
      <w:bookmarkEnd w:id="129"/>
      <w:r w:rsidR="002457DE">
        <w:rPr>
          <w:rFonts w:ascii="Verdana" w:hAnsi="Verdana"/>
          <w:sz w:val="24"/>
        </w:rPr>
        <w:t xml:space="preserve"> </w:t>
      </w:r>
    </w:p>
    <w:p w:rsidR="002457DE" w:rsidRDefault="002457DE" w:rsidP="00232D1F">
      <w:pPr>
        <w:spacing w:after="0"/>
        <w:ind w:firstLine="709"/>
        <w:rPr>
          <w:rFonts w:ascii="Verdana" w:hAnsi="Verdana"/>
          <w:sz w:val="24"/>
        </w:rPr>
      </w:pPr>
      <w:r w:rsidRPr="002457DE">
        <w:rPr>
          <w:rFonts w:ascii="Verdana" w:hAnsi="Verdana"/>
          <w:sz w:val="24"/>
        </w:rPr>
        <w:t>Ре</w:t>
      </w:r>
      <w:r>
        <w:rPr>
          <w:rFonts w:ascii="Verdana" w:hAnsi="Verdana"/>
          <w:sz w:val="24"/>
        </w:rPr>
        <w:t>квизиты</w:t>
      </w:r>
      <w:r w:rsidRPr="002457DE">
        <w:rPr>
          <w:rFonts w:ascii="Verdana" w:hAnsi="Verdana"/>
          <w:sz w:val="24"/>
        </w:rPr>
        <w:t xml:space="preserve"> </w:t>
      </w:r>
      <w:r w:rsidRPr="0061140B">
        <w:rPr>
          <w:rFonts w:ascii="Verdana" w:hAnsi="Verdana"/>
          <w:sz w:val="24"/>
          <w:szCs w:val="24"/>
        </w:rPr>
        <w:t>(</w:t>
      </w:r>
      <w:r w:rsidRPr="0061140B">
        <w:rPr>
          <w:rFonts w:ascii="Verdana" w:hAnsi="Verdana"/>
          <w:sz w:val="24"/>
          <w:szCs w:val="24"/>
        </w:rPr>
        <w:fldChar w:fldCharType="begin"/>
      </w:r>
      <w:r w:rsidRPr="0061140B">
        <w:rPr>
          <w:rFonts w:ascii="Verdana" w:hAnsi="Verdana"/>
          <w:sz w:val="24"/>
          <w:szCs w:val="24"/>
        </w:rPr>
        <w:instrText xml:space="preserve"> REF _Ref42617066 \h </w:instrText>
      </w:r>
      <w:r w:rsidR="0061140B">
        <w:rPr>
          <w:rFonts w:ascii="Verdana" w:hAnsi="Verdana"/>
          <w:sz w:val="24"/>
          <w:szCs w:val="24"/>
        </w:rPr>
        <w:instrText xml:space="preserve"> \* MERGEFORMAT </w:instrText>
      </w:r>
      <w:r w:rsidRPr="0061140B">
        <w:rPr>
          <w:rFonts w:ascii="Verdana" w:hAnsi="Verdana"/>
          <w:sz w:val="24"/>
          <w:szCs w:val="24"/>
        </w:rPr>
      </w:r>
      <w:r w:rsidRPr="0061140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61140B">
        <w:rPr>
          <w:rFonts w:ascii="Verdana" w:hAnsi="Verdana"/>
          <w:noProof/>
          <w:sz w:val="24"/>
          <w:szCs w:val="24"/>
        </w:rPr>
        <w:t>44</w:t>
      </w:r>
      <w:r w:rsidRPr="0061140B">
        <w:rPr>
          <w:rFonts w:ascii="Verdana" w:hAnsi="Verdana"/>
          <w:sz w:val="24"/>
          <w:szCs w:val="24"/>
        </w:rPr>
        <w:fldChar w:fldCharType="end"/>
      </w:r>
      <w:r w:rsidRPr="0061140B">
        <w:rPr>
          <w:rFonts w:ascii="Verdana" w:hAnsi="Verdana"/>
          <w:sz w:val="24"/>
          <w:szCs w:val="24"/>
        </w:rPr>
        <w:t>):</w:t>
      </w:r>
      <w:r>
        <w:rPr>
          <w:rFonts w:ascii="Verdana" w:hAnsi="Verdana"/>
          <w:sz w:val="24"/>
        </w:rPr>
        <w:t xml:space="preserve"> </w:t>
      </w:r>
    </w:p>
    <w:p w:rsidR="00390BE3" w:rsidRPr="002457DE" w:rsidRDefault="00390BE3" w:rsidP="00390BE3">
      <w:pPr>
        <w:spacing w:after="0"/>
        <w:jc w:val="center"/>
        <w:rPr>
          <w:rFonts w:ascii="Verdana" w:hAnsi="Verdana"/>
          <w:b/>
          <w:sz w:val="28"/>
        </w:rPr>
      </w:pPr>
      <w:r w:rsidRPr="002457DE">
        <w:rPr>
          <w:rFonts w:ascii="Verdana" w:hAnsi="Verdana"/>
          <w:b/>
          <w:noProof/>
          <w:sz w:val="28"/>
          <w:lang w:eastAsia="ru-RU"/>
        </w:rPr>
        <w:drawing>
          <wp:inline distT="0" distB="0" distL="0" distR="0" wp14:anchorId="6AA383FF" wp14:editId="1E0BCB38">
            <wp:extent cx="5939155" cy="2561989"/>
            <wp:effectExtent l="19050" t="19050" r="23495" b="10160"/>
            <wp:docPr id="101" name="Рисунок 101" descr="C:\Users\ПодкопаеваТ\Desktop\несоот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дкопаеваТ\Desktop\несоотв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10" cy="25730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0BE3" w:rsidRPr="00390BE3" w:rsidRDefault="00065D9E" w:rsidP="00390BE3">
      <w:pPr>
        <w:pStyle w:val="ae"/>
        <w:jc w:val="center"/>
        <w:rPr>
          <w:rFonts w:ascii="Verdana" w:hAnsi="Verdana"/>
          <w:color w:val="auto"/>
          <w:sz w:val="20"/>
        </w:rPr>
      </w:pPr>
      <w:bookmarkStart w:id="130" w:name="_Ref42617066"/>
      <w:r>
        <w:rPr>
          <w:rFonts w:ascii="Verdana" w:hAnsi="Verdana"/>
          <w:color w:val="auto"/>
          <w:sz w:val="20"/>
        </w:rPr>
        <w:t xml:space="preserve">Рис </w:t>
      </w:r>
      <w:r w:rsidR="00390BE3" w:rsidRPr="002457DE">
        <w:rPr>
          <w:rFonts w:ascii="Verdana" w:hAnsi="Verdana"/>
          <w:color w:val="auto"/>
          <w:sz w:val="20"/>
        </w:rPr>
        <w:fldChar w:fldCharType="begin"/>
      </w:r>
      <w:r w:rsidR="00390BE3" w:rsidRPr="002457DE">
        <w:rPr>
          <w:rFonts w:ascii="Verdana" w:hAnsi="Verdana"/>
          <w:color w:val="auto"/>
          <w:sz w:val="20"/>
        </w:rPr>
        <w:instrText xml:space="preserve"> SEQ Рис_ \* ARABIC </w:instrText>
      </w:r>
      <w:r w:rsidR="00390BE3" w:rsidRPr="002457DE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44</w:t>
      </w:r>
      <w:r w:rsidR="00390BE3" w:rsidRPr="002457DE">
        <w:rPr>
          <w:rFonts w:ascii="Verdana" w:hAnsi="Verdana"/>
          <w:color w:val="auto"/>
          <w:sz w:val="20"/>
        </w:rPr>
        <w:fldChar w:fldCharType="end"/>
      </w:r>
      <w:bookmarkEnd w:id="130"/>
    </w:p>
    <w:p w:rsidR="002457DE" w:rsidRPr="00887A51" w:rsidRDefault="002457DE" w:rsidP="009576AA">
      <w:pPr>
        <w:pStyle w:val="a8"/>
        <w:numPr>
          <w:ilvl w:val="0"/>
          <w:numId w:val="9"/>
        </w:numPr>
        <w:ind w:left="0" w:firstLine="709"/>
        <w:jc w:val="both"/>
        <w:rPr>
          <w:rFonts w:ascii="Verdana" w:hAnsi="Verdana"/>
          <w:sz w:val="24"/>
        </w:rPr>
      </w:pPr>
      <w:r w:rsidRPr="00887A51">
        <w:rPr>
          <w:rFonts w:ascii="Verdana" w:hAnsi="Verdana"/>
          <w:b/>
          <w:i/>
          <w:sz w:val="24"/>
        </w:rPr>
        <w:t>Вид несоответствия по процессу</w:t>
      </w:r>
      <w:r w:rsidRPr="00887A51">
        <w:rPr>
          <w:rFonts w:ascii="Verdana" w:hAnsi="Verdana"/>
          <w:sz w:val="24"/>
        </w:rPr>
        <w:t xml:space="preserve"> </w:t>
      </w:r>
      <w:r w:rsidR="00887A51">
        <w:rPr>
          <w:rFonts w:ascii="Verdana" w:hAnsi="Verdana"/>
          <w:sz w:val="24"/>
        </w:rPr>
        <w:t>–</w:t>
      </w:r>
      <w:r w:rsidRPr="00887A51">
        <w:rPr>
          <w:rFonts w:ascii="Verdana" w:hAnsi="Verdana"/>
          <w:sz w:val="24"/>
        </w:rPr>
        <w:t xml:space="preserve"> </w:t>
      </w:r>
      <w:r w:rsidR="00887A51">
        <w:rPr>
          <w:rFonts w:ascii="Verdana" w:hAnsi="Verdana"/>
          <w:sz w:val="24"/>
        </w:rPr>
        <w:t>необходимо выбрать из справочника «Виды несоответствий по процессу»</w:t>
      </w:r>
      <w:r w:rsidRPr="00887A51">
        <w:rPr>
          <w:rFonts w:ascii="Verdana" w:hAnsi="Verdana"/>
          <w:sz w:val="24"/>
        </w:rPr>
        <w:t xml:space="preserve">. </w:t>
      </w:r>
    </w:p>
    <w:p w:rsidR="002457DE" w:rsidRPr="002457DE" w:rsidRDefault="002457DE" w:rsidP="009576AA">
      <w:pPr>
        <w:pStyle w:val="a8"/>
        <w:numPr>
          <w:ilvl w:val="0"/>
          <w:numId w:val="9"/>
        </w:numPr>
        <w:ind w:left="0" w:firstLine="709"/>
        <w:jc w:val="both"/>
        <w:rPr>
          <w:rFonts w:ascii="Verdana" w:hAnsi="Verdana"/>
          <w:sz w:val="24"/>
        </w:rPr>
      </w:pPr>
      <w:r w:rsidRPr="00390BE3">
        <w:rPr>
          <w:rFonts w:ascii="Verdana" w:hAnsi="Verdana"/>
          <w:b/>
          <w:i/>
          <w:sz w:val="24"/>
        </w:rPr>
        <w:t>Описание несоответствия</w:t>
      </w:r>
      <w:r w:rsidRPr="002457DE">
        <w:rPr>
          <w:rFonts w:ascii="Verdana" w:hAnsi="Verdana"/>
          <w:sz w:val="24"/>
        </w:rPr>
        <w:t xml:space="preserve"> – описание выявленного несоответствия;</w:t>
      </w:r>
    </w:p>
    <w:p w:rsidR="002457DE" w:rsidRPr="002457DE" w:rsidRDefault="002457DE" w:rsidP="009576AA">
      <w:pPr>
        <w:pStyle w:val="a8"/>
        <w:numPr>
          <w:ilvl w:val="0"/>
          <w:numId w:val="9"/>
        </w:numPr>
        <w:ind w:left="0" w:firstLine="709"/>
        <w:jc w:val="both"/>
        <w:rPr>
          <w:rFonts w:ascii="Verdana" w:hAnsi="Verdana"/>
          <w:sz w:val="24"/>
        </w:rPr>
      </w:pPr>
      <w:r w:rsidRPr="00390BE3">
        <w:rPr>
          <w:rFonts w:ascii="Verdana" w:hAnsi="Verdana"/>
          <w:b/>
          <w:i/>
          <w:sz w:val="24"/>
        </w:rPr>
        <w:t>Смена</w:t>
      </w:r>
      <w:r w:rsidRPr="002457DE">
        <w:rPr>
          <w:rFonts w:ascii="Verdana" w:hAnsi="Verdana"/>
          <w:sz w:val="24"/>
        </w:rPr>
        <w:t xml:space="preserve"> – смена, в которую было выявлено несоответствие;</w:t>
      </w:r>
    </w:p>
    <w:p w:rsidR="002457DE" w:rsidRDefault="002457DE" w:rsidP="009576AA">
      <w:pPr>
        <w:pStyle w:val="a8"/>
        <w:numPr>
          <w:ilvl w:val="0"/>
          <w:numId w:val="9"/>
        </w:numPr>
        <w:ind w:left="0" w:firstLine="709"/>
        <w:jc w:val="both"/>
        <w:rPr>
          <w:rFonts w:ascii="Verdana" w:hAnsi="Verdana"/>
          <w:sz w:val="24"/>
        </w:rPr>
      </w:pPr>
      <w:r w:rsidRPr="00390BE3">
        <w:rPr>
          <w:rFonts w:ascii="Verdana" w:hAnsi="Verdana"/>
          <w:b/>
          <w:i/>
          <w:sz w:val="24"/>
        </w:rPr>
        <w:t>Рабочий центр/ячейка</w:t>
      </w:r>
      <w:r w:rsidRPr="002457DE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>–</w:t>
      </w:r>
      <w:r w:rsidRPr="002457DE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 xml:space="preserve">РЦ или ячейка, где было выявлено несоответствие. </w:t>
      </w:r>
    </w:p>
    <w:p w:rsidR="002457DE" w:rsidRPr="002457DE" w:rsidRDefault="002457DE" w:rsidP="002457DE">
      <w:pPr>
        <w:pStyle w:val="a8"/>
        <w:ind w:left="0"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В табличной части представлена информация о номенклатуре и ее несоответствии.</w:t>
      </w:r>
    </w:p>
    <w:p w:rsidR="006918A6" w:rsidRDefault="006918A6" w:rsidP="006918A6"/>
    <w:p w:rsidR="006918A6" w:rsidRDefault="006918A6" w:rsidP="006918A6"/>
    <w:p w:rsidR="006918A6" w:rsidRDefault="006918A6">
      <w:r>
        <w:br w:type="page"/>
      </w:r>
    </w:p>
    <w:p w:rsidR="006918A6" w:rsidRPr="00233841" w:rsidRDefault="006918A6" w:rsidP="00B82B96">
      <w:pPr>
        <w:pStyle w:val="2"/>
        <w:numPr>
          <w:ilvl w:val="1"/>
          <w:numId w:val="2"/>
        </w:numPr>
        <w:spacing w:after="240"/>
        <w:ind w:hanging="370"/>
        <w:rPr>
          <w:rFonts w:ascii="Verdana" w:hAnsi="Verdana"/>
          <w:color w:val="auto"/>
          <w:sz w:val="24"/>
        </w:rPr>
      </w:pPr>
      <w:bookmarkStart w:id="131" w:name="_Toc98501243"/>
      <w:r w:rsidRPr="00233841">
        <w:rPr>
          <w:rFonts w:ascii="Verdana" w:hAnsi="Verdana"/>
          <w:color w:val="auto"/>
          <w:sz w:val="24"/>
        </w:rPr>
        <w:lastRenderedPageBreak/>
        <w:t>Регистры сведений</w:t>
      </w:r>
      <w:bookmarkEnd w:id="131"/>
      <w:r w:rsidRPr="00233841">
        <w:rPr>
          <w:rFonts w:ascii="Verdana" w:hAnsi="Verdana"/>
          <w:color w:val="auto"/>
          <w:sz w:val="24"/>
        </w:rPr>
        <w:t xml:space="preserve"> </w:t>
      </w:r>
    </w:p>
    <w:p w:rsidR="0030125F" w:rsidRPr="0030125F" w:rsidRDefault="0030125F" w:rsidP="00FE575F">
      <w:pPr>
        <w:ind w:firstLine="709"/>
        <w:jc w:val="both"/>
        <w:rPr>
          <w:rFonts w:ascii="Verdana" w:hAnsi="Verdana"/>
          <w:sz w:val="24"/>
          <w:highlight w:val="yellow"/>
        </w:rPr>
      </w:pPr>
      <w:r w:rsidRPr="00233841">
        <w:rPr>
          <w:rFonts w:ascii="Verdana" w:hAnsi="Verdana"/>
          <w:sz w:val="24"/>
        </w:rPr>
        <w:t xml:space="preserve">Регистр </w:t>
      </w:r>
      <w:r w:rsidR="00144124" w:rsidRPr="00233841">
        <w:rPr>
          <w:rFonts w:ascii="Verdana" w:hAnsi="Verdana"/>
          <w:sz w:val="24"/>
        </w:rPr>
        <w:t xml:space="preserve">сведений </w:t>
      </w:r>
      <w:r w:rsidRPr="00233841">
        <w:rPr>
          <w:rFonts w:ascii="Verdana" w:hAnsi="Verdana"/>
          <w:sz w:val="24"/>
        </w:rPr>
        <w:t xml:space="preserve">– это таблица, где хранятся сведения. Данные попадают в таблицы из документов. Информация из регистров формирует отчеты. </w:t>
      </w:r>
    </w:p>
    <w:p w:rsidR="005713D3" w:rsidRPr="00233841" w:rsidRDefault="005713D3" w:rsidP="00FE575F">
      <w:pPr>
        <w:pStyle w:val="a8"/>
        <w:spacing w:line="276" w:lineRule="auto"/>
        <w:ind w:left="0" w:firstLine="709"/>
        <w:jc w:val="both"/>
        <w:outlineLvl w:val="2"/>
        <w:rPr>
          <w:rFonts w:ascii="Verdana" w:hAnsi="Verdana"/>
          <w:sz w:val="24"/>
          <w:szCs w:val="24"/>
        </w:rPr>
      </w:pPr>
      <w:bookmarkStart w:id="132" w:name="_Toc98501244"/>
      <w:r w:rsidRPr="00233841">
        <w:rPr>
          <w:rFonts w:ascii="Verdana" w:hAnsi="Verdana"/>
          <w:b/>
          <w:sz w:val="24"/>
          <w:szCs w:val="24"/>
        </w:rPr>
        <w:t>«Вложенность тары»</w:t>
      </w:r>
      <w:r w:rsidR="002C17F2" w:rsidRPr="00233841">
        <w:rPr>
          <w:rFonts w:ascii="Verdana" w:hAnsi="Verdana"/>
          <w:b/>
          <w:sz w:val="24"/>
          <w:szCs w:val="24"/>
        </w:rPr>
        <w:t xml:space="preserve"> -</w:t>
      </w:r>
      <w:r w:rsidR="002C17F2" w:rsidRPr="0030125F">
        <w:rPr>
          <w:rFonts w:ascii="Verdana" w:hAnsi="Verdana"/>
          <w:b/>
          <w:sz w:val="24"/>
          <w:szCs w:val="24"/>
        </w:rPr>
        <w:t xml:space="preserve"> </w:t>
      </w:r>
      <w:r w:rsidR="00233841" w:rsidRPr="00233841">
        <w:rPr>
          <w:rFonts w:ascii="Verdana" w:hAnsi="Verdana"/>
          <w:sz w:val="24"/>
          <w:szCs w:val="24"/>
        </w:rPr>
        <w:t>в регистре содержатся данные о тарах контейнерах</w:t>
      </w:r>
      <w:r w:rsidR="00233841">
        <w:rPr>
          <w:rFonts w:ascii="Verdana" w:hAnsi="Verdana"/>
          <w:sz w:val="24"/>
          <w:szCs w:val="24"/>
        </w:rPr>
        <w:t xml:space="preserve"> (</w:t>
      </w:r>
      <w:r w:rsidR="0061140B" w:rsidRPr="0061140B">
        <w:rPr>
          <w:rFonts w:ascii="Verdana" w:hAnsi="Verdana"/>
          <w:sz w:val="24"/>
          <w:szCs w:val="24"/>
        </w:rPr>
        <w:fldChar w:fldCharType="begin"/>
      </w:r>
      <w:r w:rsidR="0061140B" w:rsidRPr="0061140B">
        <w:rPr>
          <w:rFonts w:ascii="Verdana" w:hAnsi="Verdana"/>
          <w:sz w:val="24"/>
          <w:szCs w:val="24"/>
        </w:rPr>
        <w:instrText xml:space="preserve"> REF _Ref43299445 \h  \* MERGEFORMAT </w:instrText>
      </w:r>
      <w:r w:rsidR="0061140B" w:rsidRPr="0061140B">
        <w:rPr>
          <w:rFonts w:ascii="Verdana" w:hAnsi="Verdana"/>
          <w:sz w:val="24"/>
          <w:szCs w:val="24"/>
        </w:rPr>
      </w:r>
      <w:r w:rsidR="0061140B" w:rsidRPr="0061140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61140B" w:rsidRPr="0061140B">
        <w:rPr>
          <w:rFonts w:ascii="Verdana" w:hAnsi="Verdana"/>
          <w:noProof/>
          <w:sz w:val="24"/>
          <w:szCs w:val="24"/>
        </w:rPr>
        <w:t>45</w:t>
      </w:r>
      <w:r w:rsidR="0061140B" w:rsidRPr="0061140B">
        <w:rPr>
          <w:rFonts w:ascii="Verdana" w:hAnsi="Verdana"/>
          <w:sz w:val="24"/>
          <w:szCs w:val="24"/>
        </w:rPr>
        <w:fldChar w:fldCharType="end"/>
      </w:r>
      <w:r w:rsidR="00233841" w:rsidRPr="0061140B">
        <w:rPr>
          <w:rFonts w:ascii="Verdana" w:hAnsi="Verdana"/>
          <w:sz w:val="24"/>
          <w:szCs w:val="24"/>
        </w:rPr>
        <w:t>).</w:t>
      </w:r>
      <w:bookmarkEnd w:id="132"/>
    </w:p>
    <w:p w:rsidR="002C17F2" w:rsidRPr="0061140B" w:rsidRDefault="002C17F2" w:rsidP="0061140B">
      <w:pPr>
        <w:pStyle w:val="a8"/>
        <w:spacing w:after="0"/>
        <w:ind w:left="0"/>
        <w:jc w:val="center"/>
        <w:rPr>
          <w:rFonts w:ascii="Verdana" w:hAnsi="Verdana"/>
          <w:b/>
          <w:sz w:val="28"/>
          <w:szCs w:val="24"/>
        </w:rPr>
      </w:pPr>
      <w:r w:rsidRPr="0061140B">
        <w:rPr>
          <w:rFonts w:ascii="Verdana" w:hAnsi="Verdana"/>
          <w:b/>
          <w:noProof/>
          <w:sz w:val="28"/>
          <w:szCs w:val="24"/>
          <w:lang w:eastAsia="ru-RU"/>
        </w:rPr>
        <w:drawing>
          <wp:inline distT="0" distB="0" distL="0" distR="0" wp14:anchorId="457FE74E" wp14:editId="56D96B82">
            <wp:extent cx="5940425" cy="2546939"/>
            <wp:effectExtent l="19050" t="19050" r="22225" b="25400"/>
            <wp:docPr id="3" name="Рисунок 3" descr="C:\Users\ПодкопаеваТ\Desktop\dkj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копаеваТ\Desktop\dkj;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693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17F2" w:rsidRPr="0061140B" w:rsidRDefault="00065D9E" w:rsidP="0061140B">
      <w:pPr>
        <w:pStyle w:val="ae"/>
        <w:spacing w:after="0"/>
        <w:jc w:val="center"/>
        <w:rPr>
          <w:rFonts w:ascii="Verdana" w:hAnsi="Verdana"/>
          <w:b/>
          <w:color w:val="auto"/>
          <w:sz w:val="28"/>
          <w:szCs w:val="24"/>
        </w:rPr>
      </w:pPr>
      <w:bookmarkStart w:id="133" w:name="_Ref43299445"/>
      <w:r>
        <w:rPr>
          <w:rFonts w:ascii="Verdana" w:hAnsi="Verdana"/>
          <w:color w:val="auto"/>
          <w:sz w:val="20"/>
        </w:rPr>
        <w:t>Рис</w:t>
      </w:r>
      <w:r w:rsidR="002C17F2" w:rsidRPr="0061140B">
        <w:rPr>
          <w:rFonts w:ascii="Verdana" w:hAnsi="Verdana"/>
          <w:color w:val="auto"/>
          <w:sz w:val="20"/>
        </w:rPr>
        <w:t xml:space="preserve"> </w:t>
      </w:r>
      <w:r w:rsidR="00FB70A0" w:rsidRPr="0061140B">
        <w:rPr>
          <w:rFonts w:ascii="Verdana" w:hAnsi="Verdana"/>
          <w:noProof/>
          <w:color w:val="auto"/>
          <w:sz w:val="20"/>
        </w:rPr>
        <w:fldChar w:fldCharType="begin"/>
      </w:r>
      <w:r w:rsidR="00FB70A0" w:rsidRPr="0061140B">
        <w:rPr>
          <w:rFonts w:ascii="Verdana" w:hAnsi="Verdana"/>
          <w:noProof/>
          <w:color w:val="auto"/>
          <w:sz w:val="20"/>
        </w:rPr>
        <w:instrText xml:space="preserve"> SEQ Рис_ \* ARABIC </w:instrText>
      </w:r>
      <w:r w:rsidR="00FB70A0" w:rsidRPr="0061140B">
        <w:rPr>
          <w:rFonts w:ascii="Verdana" w:hAnsi="Verdana"/>
          <w:noProof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45</w:t>
      </w:r>
      <w:r w:rsidR="00FB70A0" w:rsidRPr="0061140B">
        <w:rPr>
          <w:rFonts w:ascii="Verdana" w:hAnsi="Verdana"/>
          <w:noProof/>
          <w:color w:val="auto"/>
          <w:sz w:val="20"/>
        </w:rPr>
        <w:fldChar w:fldCharType="end"/>
      </w:r>
      <w:bookmarkEnd w:id="133"/>
    </w:p>
    <w:p w:rsidR="005713D3" w:rsidRPr="00ED5EAA" w:rsidRDefault="005713D3" w:rsidP="00ED5EAA">
      <w:pPr>
        <w:rPr>
          <w:rFonts w:ascii="Verdana" w:hAnsi="Verdana"/>
          <w:b/>
          <w:sz w:val="24"/>
          <w:szCs w:val="24"/>
        </w:rPr>
      </w:pPr>
    </w:p>
    <w:p w:rsidR="005713D3" w:rsidRDefault="005713D3" w:rsidP="00D009BE">
      <w:pPr>
        <w:pStyle w:val="a8"/>
        <w:ind w:left="0" w:firstLine="709"/>
        <w:jc w:val="both"/>
        <w:outlineLvl w:val="2"/>
        <w:rPr>
          <w:rFonts w:ascii="Verdana" w:hAnsi="Verdana"/>
          <w:b/>
          <w:sz w:val="24"/>
          <w:szCs w:val="24"/>
        </w:rPr>
      </w:pPr>
      <w:bookmarkStart w:id="134" w:name="_Toc98501245"/>
      <w:r w:rsidRPr="000B60D8">
        <w:rPr>
          <w:rFonts w:ascii="Verdana" w:hAnsi="Verdana"/>
          <w:b/>
          <w:sz w:val="24"/>
          <w:szCs w:val="24"/>
        </w:rPr>
        <w:t>«Дата ветеринарного свидетельства»</w:t>
      </w:r>
      <w:r w:rsidR="004111C6">
        <w:rPr>
          <w:rFonts w:ascii="Verdana" w:hAnsi="Verdana"/>
          <w:b/>
          <w:sz w:val="24"/>
          <w:szCs w:val="24"/>
        </w:rPr>
        <w:t xml:space="preserve"> - </w:t>
      </w:r>
      <w:r w:rsidR="004111C6" w:rsidRPr="00D009BE">
        <w:rPr>
          <w:rFonts w:ascii="Verdana" w:hAnsi="Verdana"/>
          <w:sz w:val="24"/>
          <w:szCs w:val="24"/>
        </w:rPr>
        <w:t xml:space="preserve">в регистре </w:t>
      </w:r>
      <w:r w:rsidR="00ED5EAA">
        <w:rPr>
          <w:rFonts w:ascii="Verdana" w:hAnsi="Verdana"/>
          <w:sz w:val="24"/>
          <w:szCs w:val="24"/>
        </w:rPr>
        <w:t>содержится</w:t>
      </w:r>
      <w:r w:rsidR="004111C6" w:rsidRPr="00D009BE">
        <w:rPr>
          <w:rFonts w:ascii="Verdana" w:hAnsi="Verdana"/>
          <w:sz w:val="24"/>
          <w:szCs w:val="24"/>
        </w:rPr>
        <w:t xml:space="preserve"> период, номенклатура и дата ве</w:t>
      </w:r>
      <w:r w:rsidR="00D009BE" w:rsidRPr="00D009BE">
        <w:rPr>
          <w:rFonts w:ascii="Verdana" w:hAnsi="Verdana"/>
          <w:sz w:val="24"/>
          <w:szCs w:val="24"/>
        </w:rPr>
        <w:t>теринарного свидетельства.</w:t>
      </w:r>
      <w:bookmarkEnd w:id="134"/>
    </w:p>
    <w:p w:rsidR="005713D3" w:rsidRPr="00ED5EAA" w:rsidRDefault="005713D3" w:rsidP="00ED5EAA">
      <w:pPr>
        <w:rPr>
          <w:rFonts w:ascii="Verdana" w:hAnsi="Verdana"/>
          <w:b/>
          <w:sz w:val="24"/>
          <w:szCs w:val="24"/>
        </w:rPr>
      </w:pPr>
    </w:p>
    <w:p w:rsidR="005713D3" w:rsidRDefault="005713D3" w:rsidP="00AC0E62">
      <w:pPr>
        <w:pStyle w:val="a8"/>
        <w:ind w:left="0" w:firstLine="796"/>
        <w:jc w:val="both"/>
        <w:outlineLvl w:val="2"/>
        <w:rPr>
          <w:rFonts w:ascii="Verdana" w:hAnsi="Verdana"/>
          <w:sz w:val="24"/>
          <w:szCs w:val="24"/>
        </w:rPr>
      </w:pPr>
      <w:bookmarkStart w:id="135" w:name="_Toc98501246"/>
      <w:r w:rsidRPr="00AC0E62">
        <w:rPr>
          <w:rFonts w:ascii="Verdana" w:hAnsi="Verdana"/>
          <w:b/>
          <w:sz w:val="24"/>
          <w:szCs w:val="24"/>
        </w:rPr>
        <w:t>«Заводы ТМ для номенклатуры»</w:t>
      </w:r>
      <w:r w:rsidR="00D009BE">
        <w:rPr>
          <w:rFonts w:ascii="Verdana" w:hAnsi="Verdana"/>
          <w:b/>
          <w:sz w:val="24"/>
          <w:szCs w:val="24"/>
        </w:rPr>
        <w:t xml:space="preserve"> - </w:t>
      </w:r>
      <w:r w:rsidR="00AC0E62" w:rsidRPr="00AC0E62">
        <w:rPr>
          <w:rFonts w:ascii="Verdana" w:hAnsi="Verdana"/>
          <w:sz w:val="24"/>
          <w:szCs w:val="24"/>
        </w:rPr>
        <w:t>данные регистра позволяют осуществить быстрый выбор ТМ при приемке</w:t>
      </w:r>
      <w:r w:rsidR="00AC0E62">
        <w:rPr>
          <w:rFonts w:ascii="Verdana" w:hAnsi="Verdana"/>
          <w:sz w:val="24"/>
          <w:szCs w:val="24"/>
        </w:rPr>
        <w:t xml:space="preserve"> </w:t>
      </w:r>
      <w:r w:rsidR="00AC0E62" w:rsidRPr="0061140B">
        <w:rPr>
          <w:rFonts w:ascii="Verdana" w:hAnsi="Verdana"/>
          <w:sz w:val="24"/>
          <w:szCs w:val="24"/>
        </w:rPr>
        <w:t>(</w:t>
      </w:r>
      <w:r w:rsidR="00AC0E62" w:rsidRPr="0061140B">
        <w:rPr>
          <w:rFonts w:ascii="Verdana" w:hAnsi="Verdana"/>
          <w:sz w:val="24"/>
          <w:szCs w:val="24"/>
        </w:rPr>
        <w:fldChar w:fldCharType="begin"/>
      </w:r>
      <w:r w:rsidR="00AC0E62" w:rsidRPr="0061140B">
        <w:rPr>
          <w:rFonts w:ascii="Verdana" w:hAnsi="Verdana"/>
          <w:sz w:val="24"/>
          <w:szCs w:val="24"/>
        </w:rPr>
        <w:instrText xml:space="preserve"> REF _Ref43213228 \h </w:instrText>
      </w:r>
      <w:r w:rsidR="0061140B" w:rsidRPr="0061140B">
        <w:rPr>
          <w:rFonts w:ascii="Verdana" w:hAnsi="Verdana"/>
          <w:sz w:val="24"/>
          <w:szCs w:val="24"/>
        </w:rPr>
        <w:instrText xml:space="preserve"> \* MERGEFORMAT </w:instrText>
      </w:r>
      <w:r w:rsidR="00AC0E62" w:rsidRPr="0061140B">
        <w:rPr>
          <w:rFonts w:ascii="Verdana" w:hAnsi="Verdana"/>
          <w:sz w:val="24"/>
          <w:szCs w:val="24"/>
        </w:rPr>
      </w:r>
      <w:r w:rsidR="00AC0E62" w:rsidRPr="0061140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61140B">
        <w:rPr>
          <w:rFonts w:ascii="Verdana" w:hAnsi="Verdana"/>
          <w:sz w:val="24"/>
          <w:szCs w:val="24"/>
        </w:rPr>
        <w:t xml:space="preserve"> </w:t>
      </w:r>
      <w:r w:rsidR="00943692" w:rsidRPr="0061140B">
        <w:rPr>
          <w:rFonts w:ascii="Verdana" w:hAnsi="Verdana"/>
          <w:noProof/>
          <w:sz w:val="24"/>
          <w:szCs w:val="24"/>
        </w:rPr>
        <w:t>46</w:t>
      </w:r>
      <w:r w:rsidR="00AC0E62" w:rsidRPr="0061140B">
        <w:rPr>
          <w:rFonts w:ascii="Verdana" w:hAnsi="Verdana"/>
          <w:sz w:val="24"/>
          <w:szCs w:val="24"/>
        </w:rPr>
        <w:fldChar w:fldCharType="end"/>
      </w:r>
      <w:r w:rsidR="00AC0E62" w:rsidRPr="0061140B">
        <w:rPr>
          <w:rFonts w:ascii="Verdana" w:hAnsi="Verdana"/>
          <w:sz w:val="24"/>
          <w:szCs w:val="24"/>
        </w:rPr>
        <w:t>).</w:t>
      </w:r>
      <w:bookmarkEnd w:id="135"/>
    </w:p>
    <w:p w:rsidR="00AC0E62" w:rsidRPr="0061140B" w:rsidRDefault="00AC0E62" w:rsidP="00D055D3">
      <w:pPr>
        <w:pStyle w:val="a8"/>
        <w:spacing w:after="0"/>
        <w:ind w:left="0"/>
        <w:jc w:val="center"/>
        <w:rPr>
          <w:rFonts w:ascii="Verdana" w:hAnsi="Verdana" w:cs="Calibri"/>
          <w:sz w:val="28"/>
          <w:szCs w:val="24"/>
        </w:rPr>
      </w:pPr>
      <w:r w:rsidRPr="0061140B">
        <w:rPr>
          <w:rFonts w:ascii="Verdana" w:hAnsi="Verdana" w:cs="Calibri"/>
          <w:noProof/>
          <w:sz w:val="28"/>
          <w:szCs w:val="24"/>
          <w:lang w:eastAsia="ru-RU"/>
        </w:rPr>
        <w:drawing>
          <wp:inline distT="0" distB="0" distL="0" distR="0" wp14:anchorId="6DFE41B3" wp14:editId="4E2B6A4F">
            <wp:extent cx="4435475" cy="3169461"/>
            <wp:effectExtent l="19050" t="19050" r="22225" b="12065"/>
            <wp:docPr id="24" name="Рисунок 24" descr="C:\Users\ПодкопаеваТ\Desktop\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дкопаеваТ\Desktop\тм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523" cy="3177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13D3" w:rsidRPr="00D055D3" w:rsidRDefault="00065D9E" w:rsidP="00D055D3">
      <w:pPr>
        <w:pStyle w:val="ae"/>
        <w:spacing w:after="0"/>
        <w:jc w:val="center"/>
        <w:rPr>
          <w:rFonts w:ascii="Verdana" w:hAnsi="Verdana" w:cs="Calibri"/>
          <w:color w:val="auto"/>
          <w:sz w:val="28"/>
          <w:szCs w:val="24"/>
        </w:rPr>
      </w:pPr>
      <w:bookmarkStart w:id="136" w:name="_Ref43213228"/>
      <w:r>
        <w:rPr>
          <w:rFonts w:ascii="Verdana" w:hAnsi="Verdana" w:cs="Calibri"/>
          <w:color w:val="auto"/>
          <w:sz w:val="20"/>
        </w:rPr>
        <w:t xml:space="preserve">Рис </w:t>
      </w:r>
      <w:r w:rsidR="00AC0E62" w:rsidRPr="0061140B">
        <w:rPr>
          <w:rFonts w:ascii="Verdana" w:hAnsi="Verdana" w:cs="Calibri"/>
          <w:color w:val="auto"/>
          <w:sz w:val="20"/>
        </w:rPr>
        <w:fldChar w:fldCharType="begin"/>
      </w:r>
      <w:r w:rsidR="00AC0E62" w:rsidRPr="0061140B">
        <w:rPr>
          <w:rFonts w:ascii="Verdana" w:hAnsi="Verdana" w:cs="Calibri"/>
          <w:color w:val="auto"/>
          <w:sz w:val="20"/>
        </w:rPr>
        <w:instrText xml:space="preserve"> SEQ Рис_ \* ARABIC </w:instrText>
      </w:r>
      <w:r w:rsidR="00AC0E62" w:rsidRPr="0061140B">
        <w:rPr>
          <w:rFonts w:ascii="Verdana" w:hAnsi="Verdana" w:cs="Calibri"/>
          <w:color w:val="auto"/>
          <w:sz w:val="20"/>
        </w:rPr>
        <w:fldChar w:fldCharType="separate"/>
      </w:r>
      <w:r w:rsidR="00943DD6">
        <w:rPr>
          <w:rFonts w:ascii="Verdana" w:hAnsi="Verdana" w:cs="Calibri"/>
          <w:noProof/>
          <w:color w:val="auto"/>
          <w:sz w:val="20"/>
        </w:rPr>
        <w:t>46</w:t>
      </w:r>
      <w:r w:rsidR="00AC0E62" w:rsidRPr="0061140B">
        <w:rPr>
          <w:rFonts w:ascii="Verdana" w:hAnsi="Verdana" w:cs="Calibri"/>
          <w:color w:val="auto"/>
          <w:sz w:val="20"/>
        </w:rPr>
        <w:fldChar w:fldCharType="end"/>
      </w:r>
      <w:bookmarkEnd w:id="136"/>
    </w:p>
    <w:p w:rsidR="005713D3" w:rsidRDefault="005713D3" w:rsidP="00AC0E62">
      <w:pPr>
        <w:pStyle w:val="a8"/>
        <w:ind w:left="0" w:firstLine="709"/>
        <w:jc w:val="both"/>
        <w:outlineLvl w:val="2"/>
        <w:rPr>
          <w:rFonts w:ascii="Verdana" w:hAnsi="Verdana"/>
          <w:b/>
          <w:sz w:val="24"/>
          <w:szCs w:val="24"/>
        </w:rPr>
      </w:pPr>
      <w:bookmarkStart w:id="137" w:name="_Toc98501247"/>
      <w:r w:rsidRPr="00AC0E62">
        <w:rPr>
          <w:rFonts w:ascii="Verdana" w:hAnsi="Verdana"/>
          <w:b/>
          <w:sz w:val="24"/>
          <w:szCs w:val="24"/>
        </w:rPr>
        <w:lastRenderedPageBreak/>
        <w:t>«Исполнение требований на склад»</w:t>
      </w:r>
      <w:r w:rsidR="00D009BE">
        <w:rPr>
          <w:rFonts w:ascii="Verdana" w:hAnsi="Verdana"/>
          <w:b/>
          <w:sz w:val="24"/>
          <w:szCs w:val="24"/>
        </w:rPr>
        <w:t xml:space="preserve"> - </w:t>
      </w:r>
      <w:r w:rsidR="00AC0E62" w:rsidRPr="00AC0E62">
        <w:rPr>
          <w:rFonts w:ascii="Verdana" w:hAnsi="Verdana"/>
          <w:sz w:val="24"/>
          <w:szCs w:val="24"/>
        </w:rPr>
        <w:t xml:space="preserve">в регистр попадают данные по исполнению требований на склад </w:t>
      </w:r>
      <w:r w:rsidR="00AC0E62" w:rsidRPr="0030367A">
        <w:rPr>
          <w:rFonts w:ascii="Verdana" w:hAnsi="Verdana"/>
          <w:sz w:val="28"/>
          <w:szCs w:val="24"/>
        </w:rPr>
        <w:t>(</w:t>
      </w:r>
      <w:r w:rsidR="00AC0E62" w:rsidRPr="0030367A">
        <w:rPr>
          <w:rFonts w:ascii="Verdana" w:hAnsi="Verdana"/>
          <w:sz w:val="28"/>
          <w:szCs w:val="24"/>
        </w:rPr>
        <w:fldChar w:fldCharType="begin"/>
      </w:r>
      <w:r w:rsidR="00AC0E62" w:rsidRPr="0030367A">
        <w:rPr>
          <w:rFonts w:ascii="Verdana" w:hAnsi="Verdana"/>
          <w:sz w:val="28"/>
          <w:szCs w:val="24"/>
        </w:rPr>
        <w:instrText xml:space="preserve"> REF _Ref43213314 \h </w:instrText>
      </w:r>
      <w:r w:rsidR="0061140B" w:rsidRPr="0030367A">
        <w:rPr>
          <w:rFonts w:ascii="Verdana" w:hAnsi="Verdana"/>
          <w:sz w:val="28"/>
          <w:szCs w:val="24"/>
        </w:rPr>
        <w:instrText xml:space="preserve"> \* MERGEFORMAT </w:instrText>
      </w:r>
      <w:r w:rsidR="00AC0E62" w:rsidRPr="0030367A">
        <w:rPr>
          <w:rFonts w:ascii="Verdana" w:hAnsi="Verdana"/>
          <w:sz w:val="28"/>
          <w:szCs w:val="24"/>
        </w:rPr>
      </w:r>
      <w:r w:rsidR="00AC0E62" w:rsidRPr="0030367A">
        <w:rPr>
          <w:rFonts w:ascii="Verdana" w:hAnsi="Verdana"/>
          <w:sz w:val="28"/>
          <w:szCs w:val="24"/>
        </w:rPr>
        <w:fldChar w:fldCharType="separate"/>
      </w:r>
      <w:r w:rsidR="00065D9E" w:rsidRPr="0030367A">
        <w:rPr>
          <w:rFonts w:ascii="Verdana" w:hAnsi="Verdana"/>
          <w:sz w:val="24"/>
        </w:rPr>
        <w:t xml:space="preserve">Рис </w:t>
      </w:r>
      <w:r w:rsidR="00943692" w:rsidRPr="0030367A">
        <w:rPr>
          <w:rFonts w:ascii="Verdana" w:hAnsi="Verdana"/>
          <w:noProof/>
          <w:sz w:val="24"/>
        </w:rPr>
        <w:t>47</w:t>
      </w:r>
      <w:r w:rsidR="00AC0E62" w:rsidRPr="0030367A">
        <w:rPr>
          <w:rFonts w:ascii="Verdana" w:hAnsi="Verdana"/>
          <w:sz w:val="28"/>
          <w:szCs w:val="24"/>
        </w:rPr>
        <w:fldChar w:fldCharType="end"/>
      </w:r>
      <w:r w:rsidR="00AC0E62" w:rsidRPr="0030367A">
        <w:rPr>
          <w:rFonts w:ascii="Verdana" w:hAnsi="Verdana"/>
          <w:sz w:val="28"/>
          <w:szCs w:val="24"/>
        </w:rPr>
        <w:t>).</w:t>
      </w:r>
      <w:bookmarkEnd w:id="137"/>
    </w:p>
    <w:p w:rsidR="00D009BE" w:rsidRPr="0061140B" w:rsidRDefault="00D009BE" w:rsidP="0061140B">
      <w:pPr>
        <w:pStyle w:val="a8"/>
        <w:spacing w:after="0"/>
        <w:ind w:left="0"/>
        <w:jc w:val="center"/>
        <w:rPr>
          <w:rFonts w:ascii="Verdana" w:hAnsi="Verdana"/>
          <w:b/>
          <w:sz w:val="28"/>
          <w:szCs w:val="24"/>
        </w:rPr>
      </w:pPr>
      <w:r w:rsidRPr="0061140B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729A4352" wp14:editId="23158CD6">
            <wp:extent cx="5940425" cy="1059180"/>
            <wp:effectExtent l="19050" t="19050" r="22225" b="266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0E62" w:rsidRPr="0061140B" w:rsidRDefault="00065D9E" w:rsidP="0061140B">
      <w:pPr>
        <w:pStyle w:val="ae"/>
        <w:spacing w:after="0"/>
        <w:jc w:val="center"/>
        <w:rPr>
          <w:rFonts w:ascii="Verdana" w:hAnsi="Verdana"/>
          <w:b/>
          <w:color w:val="auto"/>
          <w:sz w:val="28"/>
          <w:szCs w:val="24"/>
        </w:rPr>
      </w:pPr>
      <w:bookmarkStart w:id="138" w:name="_Ref43213314"/>
      <w:r>
        <w:rPr>
          <w:rFonts w:ascii="Verdana" w:hAnsi="Verdana"/>
          <w:color w:val="auto"/>
          <w:sz w:val="20"/>
        </w:rPr>
        <w:t>Рис</w:t>
      </w:r>
      <w:r w:rsidR="00AC0E62" w:rsidRPr="0061140B">
        <w:rPr>
          <w:rFonts w:ascii="Verdana" w:hAnsi="Verdana"/>
          <w:color w:val="auto"/>
          <w:sz w:val="20"/>
        </w:rPr>
        <w:t xml:space="preserve"> </w:t>
      </w:r>
      <w:r w:rsidR="00AC0E62" w:rsidRPr="0061140B">
        <w:rPr>
          <w:rFonts w:ascii="Verdana" w:hAnsi="Verdana"/>
          <w:color w:val="auto"/>
          <w:sz w:val="20"/>
        </w:rPr>
        <w:fldChar w:fldCharType="begin"/>
      </w:r>
      <w:r w:rsidR="00AC0E62" w:rsidRPr="0061140B">
        <w:rPr>
          <w:rFonts w:ascii="Verdana" w:hAnsi="Verdana"/>
          <w:color w:val="auto"/>
          <w:sz w:val="20"/>
        </w:rPr>
        <w:instrText xml:space="preserve"> SEQ Рис_ \* ARABIC </w:instrText>
      </w:r>
      <w:r w:rsidR="00AC0E62" w:rsidRPr="0061140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47</w:t>
      </w:r>
      <w:r w:rsidR="00AC0E62" w:rsidRPr="0061140B">
        <w:rPr>
          <w:rFonts w:ascii="Verdana" w:hAnsi="Verdana"/>
          <w:color w:val="auto"/>
          <w:sz w:val="20"/>
        </w:rPr>
        <w:fldChar w:fldCharType="end"/>
      </w:r>
      <w:bookmarkEnd w:id="138"/>
    </w:p>
    <w:p w:rsidR="005713D3" w:rsidRPr="00ED5EAA" w:rsidRDefault="005713D3" w:rsidP="00ED5EAA">
      <w:pPr>
        <w:rPr>
          <w:rFonts w:ascii="Verdana" w:hAnsi="Verdana"/>
          <w:b/>
          <w:sz w:val="24"/>
          <w:szCs w:val="24"/>
        </w:rPr>
      </w:pPr>
    </w:p>
    <w:p w:rsidR="005713D3" w:rsidRDefault="005713D3" w:rsidP="0061140B">
      <w:pPr>
        <w:pStyle w:val="a8"/>
        <w:ind w:left="0" w:firstLine="709"/>
        <w:jc w:val="both"/>
        <w:outlineLvl w:val="2"/>
        <w:rPr>
          <w:rFonts w:ascii="Verdana" w:hAnsi="Verdana"/>
          <w:b/>
          <w:sz w:val="24"/>
          <w:szCs w:val="24"/>
        </w:rPr>
      </w:pPr>
      <w:bookmarkStart w:id="139" w:name="_Toc98501248"/>
      <w:r w:rsidRPr="00DA1950">
        <w:rPr>
          <w:rFonts w:ascii="Verdana" w:hAnsi="Verdana"/>
          <w:b/>
          <w:sz w:val="24"/>
          <w:szCs w:val="24"/>
        </w:rPr>
        <w:t>«История изменения объектов»</w:t>
      </w:r>
      <w:r w:rsidR="00D009BE" w:rsidRPr="00DA1950">
        <w:rPr>
          <w:rFonts w:ascii="Verdana" w:hAnsi="Verdana"/>
          <w:b/>
          <w:sz w:val="24"/>
          <w:szCs w:val="24"/>
        </w:rPr>
        <w:t xml:space="preserve"> -</w:t>
      </w:r>
      <w:r w:rsidR="00D009BE">
        <w:rPr>
          <w:rFonts w:ascii="Verdana" w:hAnsi="Verdana"/>
          <w:b/>
          <w:sz w:val="24"/>
          <w:szCs w:val="24"/>
        </w:rPr>
        <w:t xml:space="preserve"> </w:t>
      </w:r>
      <w:r w:rsidR="00DA1950" w:rsidRPr="00DA1950">
        <w:rPr>
          <w:rFonts w:ascii="Verdana" w:hAnsi="Verdana"/>
          <w:sz w:val="24"/>
          <w:szCs w:val="24"/>
        </w:rPr>
        <w:t xml:space="preserve">в регистре содержатся данные об истории изменения объектов </w:t>
      </w:r>
      <w:r w:rsidR="00DA1950" w:rsidRPr="0061140B">
        <w:rPr>
          <w:rFonts w:ascii="Verdana" w:hAnsi="Verdana"/>
          <w:sz w:val="24"/>
          <w:szCs w:val="24"/>
        </w:rPr>
        <w:t>(</w:t>
      </w:r>
      <w:r w:rsidR="00DA1950" w:rsidRPr="0061140B">
        <w:rPr>
          <w:rFonts w:ascii="Verdana" w:hAnsi="Verdana"/>
          <w:sz w:val="24"/>
          <w:szCs w:val="24"/>
        </w:rPr>
        <w:fldChar w:fldCharType="begin"/>
      </w:r>
      <w:r w:rsidR="00DA1950" w:rsidRPr="0061140B">
        <w:rPr>
          <w:rFonts w:ascii="Verdana" w:hAnsi="Verdana"/>
          <w:sz w:val="24"/>
          <w:szCs w:val="24"/>
        </w:rPr>
        <w:instrText xml:space="preserve"> REF _Ref43213376 \h </w:instrText>
      </w:r>
      <w:r w:rsidR="0061140B" w:rsidRPr="0061140B">
        <w:rPr>
          <w:rFonts w:ascii="Verdana" w:hAnsi="Verdana"/>
          <w:sz w:val="24"/>
          <w:szCs w:val="24"/>
        </w:rPr>
        <w:instrText xml:space="preserve"> \* MERGEFORMAT </w:instrText>
      </w:r>
      <w:r w:rsidR="00DA1950" w:rsidRPr="0061140B">
        <w:rPr>
          <w:rFonts w:ascii="Verdana" w:hAnsi="Verdana"/>
          <w:sz w:val="24"/>
          <w:szCs w:val="24"/>
        </w:rPr>
      </w:r>
      <w:r w:rsidR="00DA1950" w:rsidRPr="0061140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61140B">
        <w:rPr>
          <w:rFonts w:ascii="Verdana" w:hAnsi="Verdana"/>
          <w:noProof/>
          <w:sz w:val="24"/>
          <w:szCs w:val="24"/>
        </w:rPr>
        <w:t>48</w:t>
      </w:r>
      <w:r w:rsidR="00DA1950" w:rsidRPr="0061140B">
        <w:rPr>
          <w:rFonts w:ascii="Verdana" w:hAnsi="Verdana"/>
          <w:sz w:val="24"/>
          <w:szCs w:val="24"/>
        </w:rPr>
        <w:fldChar w:fldCharType="end"/>
      </w:r>
      <w:r w:rsidR="00DA1950" w:rsidRPr="0061140B">
        <w:rPr>
          <w:rFonts w:ascii="Verdana" w:hAnsi="Verdana"/>
          <w:sz w:val="24"/>
          <w:szCs w:val="24"/>
        </w:rPr>
        <w:t>).</w:t>
      </w:r>
      <w:bookmarkEnd w:id="139"/>
    </w:p>
    <w:p w:rsidR="00D009BE" w:rsidRPr="0061140B" w:rsidRDefault="00D009BE" w:rsidP="0061140B">
      <w:pPr>
        <w:pStyle w:val="a8"/>
        <w:spacing w:after="0"/>
        <w:ind w:left="0"/>
        <w:jc w:val="center"/>
        <w:rPr>
          <w:rFonts w:ascii="Verdana" w:hAnsi="Verdana"/>
          <w:b/>
          <w:sz w:val="28"/>
          <w:szCs w:val="24"/>
        </w:rPr>
      </w:pPr>
      <w:r w:rsidRPr="0061140B">
        <w:rPr>
          <w:rFonts w:ascii="Verdana" w:hAnsi="Verdana"/>
          <w:b/>
          <w:noProof/>
          <w:sz w:val="28"/>
          <w:szCs w:val="24"/>
          <w:lang w:eastAsia="ru-RU"/>
        </w:rPr>
        <w:drawing>
          <wp:inline distT="0" distB="0" distL="0" distR="0" wp14:anchorId="0CC8C4E3" wp14:editId="0D35F576">
            <wp:extent cx="5876925" cy="3298825"/>
            <wp:effectExtent l="19050" t="19050" r="28575" b="15875"/>
            <wp:docPr id="69" name="Рисунок 69" descr="C:\Users\ПодкопаеваТ\Desktop\из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дкопаеваТ\Desktop\из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"/>
                    <a:stretch/>
                  </pic:blipFill>
                  <pic:spPr bwMode="auto">
                    <a:xfrm>
                      <a:off x="0" y="0"/>
                      <a:ext cx="5878044" cy="329945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3D3" w:rsidRPr="004E1702" w:rsidRDefault="00065D9E" w:rsidP="004E1702">
      <w:pPr>
        <w:pStyle w:val="ae"/>
        <w:jc w:val="center"/>
        <w:rPr>
          <w:rFonts w:ascii="Verdana" w:hAnsi="Verdana"/>
          <w:b/>
          <w:color w:val="auto"/>
          <w:sz w:val="28"/>
          <w:szCs w:val="24"/>
        </w:rPr>
      </w:pPr>
      <w:bookmarkStart w:id="140" w:name="_Ref43213376"/>
      <w:r>
        <w:rPr>
          <w:rFonts w:ascii="Verdana" w:hAnsi="Verdana"/>
          <w:color w:val="auto"/>
          <w:sz w:val="20"/>
        </w:rPr>
        <w:t xml:space="preserve">Рис </w:t>
      </w:r>
      <w:r w:rsidR="00DA1950" w:rsidRPr="0061140B">
        <w:rPr>
          <w:rFonts w:ascii="Verdana" w:hAnsi="Verdana"/>
          <w:color w:val="auto"/>
          <w:sz w:val="20"/>
        </w:rPr>
        <w:fldChar w:fldCharType="begin"/>
      </w:r>
      <w:r w:rsidR="00DA1950" w:rsidRPr="0061140B">
        <w:rPr>
          <w:rFonts w:ascii="Verdana" w:hAnsi="Verdana"/>
          <w:color w:val="auto"/>
          <w:sz w:val="20"/>
        </w:rPr>
        <w:instrText xml:space="preserve"> SEQ Рис_ \* ARABIC </w:instrText>
      </w:r>
      <w:r w:rsidR="00DA1950" w:rsidRPr="0061140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48</w:t>
      </w:r>
      <w:r w:rsidR="00DA1950" w:rsidRPr="0061140B">
        <w:rPr>
          <w:rFonts w:ascii="Verdana" w:hAnsi="Verdana"/>
          <w:color w:val="auto"/>
          <w:sz w:val="20"/>
        </w:rPr>
        <w:fldChar w:fldCharType="end"/>
      </w:r>
      <w:bookmarkEnd w:id="140"/>
    </w:p>
    <w:p w:rsidR="005713D3" w:rsidRDefault="005713D3" w:rsidP="00DA1950">
      <w:pPr>
        <w:pStyle w:val="a8"/>
        <w:ind w:left="0" w:firstLine="709"/>
        <w:jc w:val="both"/>
        <w:outlineLvl w:val="2"/>
        <w:rPr>
          <w:rFonts w:ascii="Verdana" w:hAnsi="Verdana"/>
          <w:b/>
          <w:sz w:val="24"/>
          <w:szCs w:val="24"/>
        </w:rPr>
      </w:pPr>
      <w:bookmarkStart w:id="141" w:name="_Toc98501249"/>
      <w:r w:rsidRPr="00DA1950">
        <w:rPr>
          <w:rFonts w:ascii="Verdana" w:hAnsi="Verdana"/>
          <w:b/>
          <w:sz w:val="24"/>
          <w:szCs w:val="24"/>
        </w:rPr>
        <w:t>«Качественные характеристики партий (</w:t>
      </w:r>
      <w:r w:rsidRPr="00DA1950">
        <w:rPr>
          <w:rFonts w:ascii="Verdana" w:hAnsi="Verdana"/>
          <w:b/>
          <w:sz w:val="24"/>
          <w:szCs w:val="24"/>
          <w:lang w:val="en-US"/>
        </w:rPr>
        <w:t>MES</w:t>
      </w:r>
      <w:r w:rsidR="00DA1950" w:rsidRPr="00DA1950">
        <w:rPr>
          <w:rFonts w:ascii="Verdana" w:hAnsi="Verdana"/>
          <w:b/>
          <w:sz w:val="24"/>
          <w:szCs w:val="24"/>
        </w:rPr>
        <w:t>)»</w:t>
      </w:r>
      <w:r w:rsidR="00DA1950">
        <w:rPr>
          <w:rFonts w:ascii="Verdana" w:hAnsi="Verdana"/>
          <w:b/>
          <w:sz w:val="24"/>
          <w:szCs w:val="24"/>
        </w:rPr>
        <w:t xml:space="preserve"> - </w:t>
      </w:r>
      <w:r w:rsidR="00DA1950" w:rsidRPr="00DA1950">
        <w:rPr>
          <w:rFonts w:ascii="Verdana" w:hAnsi="Verdana"/>
          <w:sz w:val="24"/>
          <w:szCs w:val="24"/>
        </w:rPr>
        <w:t>в регистраторе содержатся данные о качественных характеристиках партий</w:t>
      </w:r>
      <w:r w:rsidR="00DA1950">
        <w:rPr>
          <w:rFonts w:ascii="Verdana" w:hAnsi="Verdana"/>
          <w:sz w:val="24"/>
          <w:szCs w:val="24"/>
        </w:rPr>
        <w:t xml:space="preserve"> </w:t>
      </w:r>
      <w:r w:rsidR="00DA1950" w:rsidRPr="0061140B">
        <w:rPr>
          <w:rFonts w:ascii="Verdana" w:hAnsi="Verdana"/>
          <w:sz w:val="24"/>
          <w:szCs w:val="24"/>
        </w:rPr>
        <w:t>(</w:t>
      </w:r>
      <w:r w:rsidR="00DA1950" w:rsidRPr="0061140B">
        <w:rPr>
          <w:rFonts w:ascii="Verdana" w:hAnsi="Verdana"/>
          <w:sz w:val="24"/>
          <w:szCs w:val="24"/>
        </w:rPr>
        <w:fldChar w:fldCharType="begin"/>
      </w:r>
      <w:r w:rsidR="00DA1950" w:rsidRPr="0061140B">
        <w:rPr>
          <w:rFonts w:ascii="Verdana" w:hAnsi="Verdana"/>
          <w:sz w:val="24"/>
          <w:szCs w:val="24"/>
        </w:rPr>
        <w:instrText xml:space="preserve"> REF _Ref43213736 \h </w:instrText>
      </w:r>
      <w:r w:rsidR="0061140B" w:rsidRPr="0061140B">
        <w:rPr>
          <w:rFonts w:ascii="Verdana" w:hAnsi="Verdana"/>
          <w:sz w:val="24"/>
          <w:szCs w:val="24"/>
        </w:rPr>
        <w:instrText xml:space="preserve"> \* MERGEFORMAT </w:instrText>
      </w:r>
      <w:r w:rsidR="00DA1950" w:rsidRPr="0061140B">
        <w:rPr>
          <w:rFonts w:ascii="Verdana" w:hAnsi="Verdana"/>
          <w:sz w:val="24"/>
          <w:szCs w:val="24"/>
        </w:rPr>
      </w:r>
      <w:r w:rsidR="00DA1950" w:rsidRPr="0061140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61140B">
        <w:rPr>
          <w:rFonts w:ascii="Verdana" w:hAnsi="Verdana"/>
          <w:sz w:val="24"/>
          <w:szCs w:val="24"/>
        </w:rPr>
        <w:t xml:space="preserve"> </w:t>
      </w:r>
      <w:r w:rsidR="00943692" w:rsidRPr="0061140B">
        <w:rPr>
          <w:rFonts w:ascii="Verdana" w:hAnsi="Verdana"/>
          <w:noProof/>
          <w:sz w:val="24"/>
          <w:szCs w:val="24"/>
        </w:rPr>
        <w:t>49</w:t>
      </w:r>
      <w:r w:rsidR="00DA1950" w:rsidRPr="0061140B">
        <w:rPr>
          <w:rFonts w:ascii="Verdana" w:hAnsi="Verdana"/>
          <w:sz w:val="24"/>
          <w:szCs w:val="24"/>
        </w:rPr>
        <w:fldChar w:fldCharType="end"/>
      </w:r>
      <w:r w:rsidR="00DA1950" w:rsidRPr="0061140B">
        <w:rPr>
          <w:rFonts w:ascii="Verdana" w:hAnsi="Verdana"/>
          <w:sz w:val="24"/>
          <w:szCs w:val="24"/>
        </w:rPr>
        <w:t>).</w:t>
      </w:r>
      <w:bookmarkEnd w:id="141"/>
      <w:r w:rsidR="00DA1950" w:rsidRPr="00DA1950">
        <w:rPr>
          <w:rFonts w:ascii="Verdana" w:hAnsi="Verdana"/>
          <w:sz w:val="24"/>
          <w:szCs w:val="24"/>
        </w:rPr>
        <w:t xml:space="preserve"> </w:t>
      </w:r>
    </w:p>
    <w:p w:rsidR="00DA1950" w:rsidRPr="00943DD6" w:rsidRDefault="00DA1950" w:rsidP="00943DD6">
      <w:pPr>
        <w:pStyle w:val="a8"/>
        <w:spacing w:after="0"/>
        <w:ind w:left="0"/>
        <w:jc w:val="center"/>
        <w:rPr>
          <w:rFonts w:ascii="Verdana" w:hAnsi="Verdana" w:cs="Times New Roman"/>
          <w:b/>
          <w:sz w:val="32"/>
          <w:szCs w:val="24"/>
        </w:rPr>
      </w:pPr>
      <w:r w:rsidRPr="00943DD6">
        <w:rPr>
          <w:rFonts w:ascii="Verdana" w:hAnsi="Verdana" w:cs="Times New Roman"/>
          <w:noProof/>
          <w:sz w:val="28"/>
          <w:lang w:eastAsia="ru-RU"/>
        </w:rPr>
        <w:drawing>
          <wp:inline distT="0" distB="0" distL="0" distR="0" wp14:anchorId="6A165DCC" wp14:editId="77194235">
            <wp:extent cx="5876925" cy="1789777"/>
            <wp:effectExtent l="19050" t="19050" r="9525" b="203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78301" cy="17901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13D3" w:rsidRPr="00ED5EAA" w:rsidRDefault="00943DD6" w:rsidP="00943DD6">
      <w:pPr>
        <w:pStyle w:val="ae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 w:cs="Times New Roman"/>
          <w:color w:val="auto"/>
          <w:sz w:val="20"/>
        </w:rPr>
        <w:t xml:space="preserve">Рис </w:t>
      </w:r>
      <w:r w:rsidRPr="00943DD6">
        <w:rPr>
          <w:rFonts w:ascii="Verdana" w:hAnsi="Verdana" w:cs="Times New Roman"/>
          <w:color w:val="auto"/>
          <w:sz w:val="20"/>
        </w:rPr>
        <w:fldChar w:fldCharType="begin"/>
      </w:r>
      <w:r w:rsidRPr="00943DD6">
        <w:rPr>
          <w:rFonts w:ascii="Verdana" w:hAnsi="Verdana" w:cs="Times New Roman"/>
          <w:color w:val="auto"/>
          <w:sz w:val="20"/>
        </w:rPr>
        <w:instrText xml:space="preserve"> SEQ Рис_ \* ARABIC </w:instrText>
      </w:r>
      <w:r w:rsidRPr="00943DD6">
        <w:rPr>
          <w:rFonts w:ascii="Verdana" w:hAnsi="Verdana" w:cs="Times New Roman"/>
          <w:color w:val="auto"/>
          <w:sz w:val="20"/>
        </w:rPr>
        <w:fldChar w:fldCharType="separate"/>
      </w:r>
      <w:r w:rsidRPr="00943DD6">
        <w:rPr>
          <w:rFonts w:ascii="Verdana" w:hAnsi="Verdana" w:cs="Times New Roman"/>
          <w:noProof/>
          <w:color w:val="auto"/>
          <w:sz w:val="20"/>
        </w:rPr>
        <w:t>49</w:t>
      </w:r>
      <w:r w:rsidRPr="00943DD6">
        <w:rPr>
          <w:rFonts w:ascii="Verdana" w:hAnsi="Verdana" w:cs="Times New Roman"/>
          <w:color w:val="auto"/>
          <w:sz w:val="20"/>
        </w:rPr>
        <w:fldChar w:fldCharType="end"/>
      </w:r>
      <w:r w:rsidR="000B60D8">
        <w:rPr>
          <w:rFonts w:ascii="Verdana" w:hAnsi="Verdana"/>
          <w:b/>
          <w:sz w:val="24"/>
          <w:szCs w:val="24"/>
        </w:rPr>
        <w:br w:type="page"/>
      </w:r>
    </w:p>
    <w:p w:rsidR="005713D3" w:rsidRDefault="00BA483B" w:rsidP="00DA1950">
      <w:pPr>
        <w:pStyle w:val="a8"/>
        <w:ind w:left="0" w:firstLine="709"/>
        <w:jc w:val="both"/>
        <w:outlineLvl w:val="2"/>
        <w:rPr>
          <w:rFonts w:ascii="Verdana" w:hAnsi="Verdana"/>
          <w:b/>
          <w:sz w:val="24"/>
          <w:szCs w:val="24"/>
        </w:rPr>
      </w:pPr>
      <w:bookmarkStart w:id="142" w:name="_Toc98501250"/>
      <w:r>
        <w:rPr>
          <w:rFonts w:ascii="Verdana" w:hAnsi="Verdana"/>
          <w:b/>
          <w:sz w:val="24"/>
          <w:szCs w:val="24"/>
        </w:rPr>
        <w:lastRenderedPageBreak/>
        <w:t>«Н</w:t>
      </w:r>
      <w:r w:rsidR="005713D3" w:rsidRPr="000B60D8">
        <w:rPr>
          <w:rFonts w:ascii="Verdana" w:hAnsi="Verdana"/>
          <w:b/>
          <w:sz w:val="24"/>
          <w:szCs w:val="24"/>
        </w:rPr>
        <w:t>естандартны</w:t>
      </w:r>
      <w:r w:rsidR="00ED5EAA">
        <w:rPr>
          <w:rFonts w:ascii="Verdana" w:hAnsi="Verdana"/>
          <w:b/>
          <w:sz w:val="24"/>
          <w:szCs w:val="24"/>
        </w:rPr>
        <w:t>е</w:t>
      </w:r>
      <w:r w:rsidR="005713D3" w:rsidRPr="000B60D8">
        <w:rPr>
          <w:rFonts w:ascii="Verdana" w:hAnsi="Verdana"/>
          <w:b/>
          <w:sz w:val="24"/>
          <w:szCs w:val="24"/>
        </w:rPr>
        <w:t xml:space="preserve"> вес</w:t>
      </w:r>
      <w:r w:rsidR="00ED5EAA">
        <w:rPr>
          <w:rFonts w:ascii="Verdana" w:hAnsi="Verdana"/>
          <w:b/>
          <w:sz w:val="24"/>
          <w:szCs w:val="24"/>
        </w:rPr>
        <w:t>а</w:t>
      </w:r>
      <w:r w:rsidR="005713D3" w:rsidRPr="000B60D8">
        <w:rPr>
          <w:rFonts w:ascii="Verdana" w:hAnsi="Verdana"/>
          <w:b/>
          <w:sz w:val="24"/>
          <w:szCs w:val="24"/>
        </w:rPr>
        <w:t xml:space="preserve"> тары»</w:t>
      </w:r>
      <w:r w:rsidR="00DA1950">
        <w:rPr>
          <w:rFonts w:ascii="Verdana" w:hAnsi="Verdana"/>
          <w:b/>
          <w:sz w:val="24"/>
          <w:szCs w:val="24"/>
        </w:rPr>
        <w:t xml:space="preserve"> - </w:t>
      </w:r>
      <w:r w:rsidR="00DA1950" w:rsidRPr="00DA1950">
        <w:rPr>
          <w:rFonts w:ascii="Verdana" w:hAnsi="Verdana"/>
          <w:sz w:val="24"/>
          <w:szCs w:val="24"/>
        </w:rPr>
        <w:t xml:space="preserve">регистр содержит данные о взвешивании </w:t>
      </w:r>
      <w:r w:rsidR="00DA1950">
        <w:rPr>
          <w:rFonts w:ascii="Verdana" w:hAnsi="Verdana"/>
          <w:sz w:val="24"/>
          <w:szCs w:val="24"/>
        </w:rPr>
        <w:t xml:space="preserve">тары с нестандартным весом </w:t>
      </w:r>
      <w:r w:rsidR="00DA1950" w:rsidRPr="00DA1950">
        <w:rPr>
          <w:rFonts w:ascii="Verdana" w:hAnsi="Verdana"/>
          <w:sz w:val="24"/>
          <w:szCs w:val="24"/>
        </w:rPr>
        <w:t xml:space="preserve">на </w:t>
      </w:r>
      <w:r w:rsidR="00DA1950" w:rsidRPr="0061140B">
        <w:rPr>
          <w:rFonts w:ascii="Verdana" w:hAnsi="Verdana"/>
          <w:sz w:val="24"/>
          <w:szCs w:val="24"/>
        </w:rPr>
        <w:t>формовке (</w:t>
      </w:r>
      <w:r w:rsidR="00DA1950" w:rsidRPr="0061140B">
        <w:rPr>
          <w:rFonts w:ascii="Verdana" w:hAnsi="Verdana"/>
          <w:sz w:val="24"/>
          <w:szCs w:val="24"/>
        </w:rPr>
        <w:fldChar w:fldCharType="begin"/>
      </w:r>
      <w:r w:rsidR="00DA1950" w:rsidRPr="0061140B">
        <w:rPr>
          <w:rFonts w:ascii="Verdana" w:hAnsi="Verdana"/>
          <w:sz w:val="24"/>
          <w:szCs w:val="24"/>
        </w:rPr>
        <w:instrText xml:space="preserve"> REF _Ref43213939 \h </w:instrText>
      </w:r>
      <w:r w:rsidR="0061140B" w:rsidRPr="0061140B">
        <w:rPr>
          <w:rFonts w:ascii="Verdana" w:hAnsi="Verdana"/>
          <w:sz w:val="24"/>
          <w:szCs w:val="24"/>
        </w:rPr>
        <w:instrText xml:space="preserve"> \* MERGEFORMAT </w:instrText>
      </w:r>
      <w:r w:rsidR="00DA1950" w:rsidRPr="0061140B">
        <w:rPr>
          <w:rFonts w:ascii="Verdana" w:hAnsi="Verdana"/>
          <w:sz w:val="24"/>
          <w:szCs w:val="24"/>
        </w:rPr>
      </w:r>
      <w:r w:rsidR="00DA1950" w:rsidRPr="0061140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61140B">
        <w:rPr>
          <w:rFonts w:ascii="Verdana" w:hAnsi="Verdana"/>
          <w:noProof/>
          <w:sz w:val="24"/>
          <w:szCs w:val="24"/>
        </w:rPr>
        <w:t>50</w:t>
      </w:r>
      <w:r w:rsidR="00DA1950" w:rsidRPr="0061140B">
        <w:rPr>
          <w:rFonts w:ascii="Verdana" w:hAnsi="Verdana"/>
          <w:sz w:val="24"/>
          <w:szCs w:val="24"/>
        </w:rPr>
        <w:fldChar w:fldCharType="end"/>
      </w:r>
      <w:r w:rsidR="00DA1950" w:rsidRPr="0061140B">
        <w:rPr>
          <w:rFonts w:ascii="Verdana" w:hAnsi="Verdana"/>
          <w:sz w:val="24"/>
          <w:szCs w:val="24"/>
        </w:rPr>
        <w:t>).</w:t>
      </w:r>
      <w:bookmarkEnd w:id="142"/>
    </w:p>
    <w:p w:rsidR="00DA1950" w:rsidRPr="0061140B" w:rsidRDefault="00DA1950" w:rsidP="0061140B">
      <w:pPr>
        <w:pStyle w:val="a8"/>
        <w:spacing w:after="0"/>
        <w:ind w:left="0"/>
        <w:jc w:val="center"/>
        <w:rPr>
          <w:rFonts w:ascii="Verdana" w:hAnsi="Verdana"/>
          <w:b/>
          <w:sz w:val="28"/>
          <w:szCs w:val="24"/>
        </w:rPr>
      </w:pPr>
      <w:r w:rsidRPr="0061140B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1F0DE910" wp14:editId="73B2BD63">
            <wp:extent cx="5905500" cy="2732754"/>
            <wp:effectExtent l="19050" t="19050" r="19050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14595" cy="27369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1950" w:rsidRPr="0061140B" w:rsidRDefault="00943DD6" w:rsidP="0061140B">
      <w:pPr>
        <w:pStyle w:val="ae"/>
        <w:spacing w:after="0"/>
        <w:jc w:val="center"/>
        <w:rPr>
          <w:rFonts w:ascii="Verdana" w:hAnsi="Verdana"/>
          <w:b/>
          <w:color w:val="auto"/>
          <w:sz w:val="28"/>
          <w:szCs w:val="24"/>
        </w:rPr>
      </w:pPr>
      <w:bookmarkStart w:id="143" w:name="_Ref43213939"/>
      <w:r>
        <w:rPr>
          <w:rFonts w:ascii="Verdana" w:hAnsi="Verdana"/>
          <w:color w:val="auto"/>
          <w:sz w:val="20"/>
        </w:rPr>
        <w:t xml:space="preserve">Рис </w:t>
      </w:r>
      <w:r w:rsidR="00DA1950" w:rsidRPr="0061140B">
        <w:rPr>
          <w:rFonts w:ascii="Verdana" w:hAnsi="Verdana"/>
          <w:color w:val="auto"/>
          <w:sz w:val="20"/>
        </w:rPr>
        <w:fldChar w:fldCharType="begin"/>
      </w:r>
      <w:r w:rsidR="00DA1950" w:rsidRPr="0061140B">
        <w:rPr>
          <w:rFonts w:ascii="Verdana" w:hAnsi="Verdana"/>
          <w:color w:val="auto"/>
          <w:sz w:val="20"/>
        </w:rPr>
        <w:instrText xml:space="preserve"> SEQ Рис_ \* ARABIC </w:instrText>
      </w:r>
      <w:r w:rsidR="00DA1950" w:rsidRPr="0061140B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50</w:t>
      </w:r>
      <w:r w:rsidR="00DA1950" w:rsidRPr="0061140B">
        <w:rPr>
          <w:rFonts w:ascii="Verdana" w:hAnsi="Verdana"/>
          <w:color w:val="auto"/>
          <w:sz w:val="20"/>
        </w:rPr>
        <w:fldChar w:fldCharType="end"/>
      </w:r>
      <w:bookmarkEnd w:id="143"/>
    </w:p>
    <w:p w:rsidR="005713D3" w:rsidRPr="00ED5EAA" w:rsidRDefault="005713D3" w:rsidP="00DA1950">
      <w:pPr>
        <w:rPr>
          <w:rFonts w:ascii="Verdana" w:hAnsi="Verdana"/>
          <w:b/>
          <w:sz w:val="24"/>
          <w:szCs w:val="24"/>
        </w:rPr>
      </w:pPr>
    </w:p>
    <w:p w:rsidR="005713D3" w:rsidRPr="0061140B" w:rsidRDefault="005713D3" w:rsidP="0061140B">
      <w:pPr>
        <w:pStyle w:val="a8"/>
        <w:spacing w:after="0"/>
        <w:ind w:left="0" w:firstLine="709"/>
        <w:outlineLvl w:val="2"/>
        <w:rPr>
          <w:rFonts w:ascii="Verdana" w:hAnsi="Verdana"/>
          <w:b/>
          <w:sz w:val="28"/>
          <w:szCs w:val="24"/>
        </w:rPr>
      </w:pPr>
      <w:bookmarkStart w:id="144" w:name="_Toc98501251"/>
      <w:r w:rsidRPr="000B60D8">
        <w:rPr>
          <w:rFonts w:ascii="Verdana" w:hAnsi="Verdana"/>
          <w:b/>
          <w:sz w:val="24"/>
          <w:szCs w:val="24"/>
        </w:rPr>
        <w:t>«Состав тары (</w:t>
      </w:r>
      <w:r w:rsidRPr="000B60D8">
        <w:rPr>
          <w:rFonts w:ascii="Verdana" w:hAnsi="Verdana"/>
          <w:b/>
          <w:sz w:val="24"/>
          <w:szCs w:val="24"/>
          <w:lang w:val="en-US"/>
        </w:rPr>
        <w:t>MES</w:t>
      </w:r>
      <w:r w:rsidRPr="002C17F2">
        <w:rPr>
          <w:rFonts w:ascii="Verdana" w:hAnsi="Verdana"/>
          <w:b/>
          <w:sz w:val="24"/>
          <w:szCs w:val="24"/>
        </w:rPr>
        <w:t>)</w:t>
      </w:r>
      <w:r w:rsidRPr="000B60D8">
        <w:rPr>
          <w:rFonts w:ascii="Verdana" w:hAnsi="Verdana"/>
          <w:b/>
          <w:sz w:val="24"/>
          <w:szCs w:val="24"/>
        </w:rPr>
        <w:t>»</w:t>
      </w:r>
      <w:r w:rsidR="00600036">
        <w:rPr>
          <w:rFonts w:ascii="Verdana" w:hAnsi="Verdana"/>
          <w:b/>
          <w:sz w:val="24"/>
          <w:szCs w:val="24"/>
        </w:rPr>
        <w:t xml:space="preserve"> - </w:t>
      </w:r>
      <w:r w:rsidR="00600036" w:rsidRPr="00600036">
        <w:rPr>
          <w:rFonts w:ascii="Verdana" w:hAnsi="Verdana"/>
          <w:sz w:val="24"/>
          <w:szCs w:val="24"/>
        </w:rPr>
        <w:t>в регистр попадают сведения о составе тары</w:t>
      </w:r>
      <w:r w:rsidR="00386094">
        <w:rPr>
          <w:rFonts w:ascii="Verdana" w:hAnsi="Verdana"/>
          <w:sz w:val="24"/>
          <w:szCs w:val="24"/>
        </w:rPr>
        <w:t xml:space="preserve"> </w:t>
      </w:r>
      <w:r w:rsidR="00386094" w:rsidRPr="0061140B">
        <w:rPr>
          <w:rFonts w:ascii="Verdana" w:hAnsi="Verdana"/>
          <w:sz w:val="24"/>
          <w:szCs w:val="24"/>
        </w:rPr>
        <w:t>(</w:t>
      </w:r>
      <w:r w:rsidR="002D6FD7" w:rsidRPr="0061140B">
        <w:rPr>
          <w:rFonts w:ascii="Verdana" w:hAnsi="Verdana"/>
          <w:sz w:val="24"/>
          <w:szCs w:val="24"/>
        </w:rPr>
        <w:fldChar w:fldCharType="begin"/>
      </w:r>
      <w:r w:rsidR="002D6FD7" w:rsidRPr="0061140B">
        <w:rPr>
          <w:rFonts w:ascii="Verdana" w:hAnsi="Verdana"/>
          <w:sz w:val="24"/>
          <w:szCs w:val="24"/>
        </w:rPr>
        <w:instrText xml:space="preserve"> REF _Ref43214221 \h </w:instrText>
      </w:r>
      <w:r w:rsidR="0061140B" w:rsidRPr="0061140B">
        <w:rPr>
          <w:rFonts w:ascii="Verdana" w:hAnsi="Verdana"/>
          <w:sz w:val="24"/>
          <w:szCs w:val="24"/>
        </w:rPr>
        <w:instrText xml:space="preserve"> \* MERGEFORMAT </w:instrText>
      </w:r>
      <w:r w:rsidR="002D6FD7" w:rsidRPr="0061140B">
        <w:rPr>
          <w:rFonts w:ascii="Verdana" w:hAnsi="Verdana"/>
          <w:sz w:val="24"/>
          <w:szCs w:val="24"/>
        </w:rPr>
      </w:r>
      <w:r w:rsidR="002D6FD7" w:rsidRPr="0061140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61140B">
        <w:rPr>
          <w:rFonts w:ascii="Verdana" w:hAnsi="Verdana"/>
          <w:sz w:val="24"/>
          <w:szCs w:val="24"/>
        </w:rPr>
        <w:t xml:space="preserve"> </w:t>
      </w:r>
      <w:r w:rsidR="00943692" w:rsidRPr="0061140B">
        <w:rPr>
          <w:rFonts w:ascii="Verdana" w:hAnsi="Verdana"/>
          <w:noProof/>
          <w:sz w:val="24"/>
          <w:szCs w:val="24"/>
        </w:rPr>
        <w:t>51</w:t>
      </w:r>
      <w:r w:rsidR="002D6FD7" w:rsidRPr="0061140B">
        <w:rPr>
          <w:rFonts w:ascii="Verdana" w:hAnsi="Verdana"/>
          <w:sz w:val="24"/>
          <w:szCs w:val="24"/>
        </w:rPr>
        <w:fldChar w:fldCharType="end"/>
      </w:r>
      <w:r w:rsidR="00386094" w:rsidRPr="0061140B">
        <w:rPr>
          <w:rFonts w:ascii="Verdana" w:hAnsi="Verdana"/>
          <w:sz w:val="24"/>
          <w:szCs w:val="24"/>
        </w:rPr>
        <w:t>)</w:t>
      </w:r>
      <w:r w:rsidR="00600036" w:rsidRPr="0061140B">
        <w:rPr>
          <w:rFonts w:ascii="Verdana" w:hAnsi="Verdana"/>
          <w:sz w:val="24"/>
          <w:szCs w:val="24"/>
        </w:rPr>
        <w:t>.</w:t>
      </w:r>
      <w:r w:rsidR="00600036">
        <w:rPr>
          <w:rFonts w:ascii="Verdana" w:hAnsi="Verdana"/>
          <w:b/>
          <w:sz w:val="24"/>
          <w:szCs w:val="24"/>
        </w:rPr>
        <w:t xml:space="preserve"> </w:t>
      </w:r>
      <w:r w:rsidR="00386094" w:rsidRPr="0061140B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2B18701C" wp14:editId="6391A06F">
            <wp:extent cx="5923204" cy="2671445"/>
            <wp:effectExtent l="19050" t="19050" r="20955" b="146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9628" cy="26833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44"/>
    </w:p>
    <w:p w:rsidR="00386094" w:rsidRPr="0061140B" w:rsidRDefault="00065D9E" w:rsidP="0061140B">
      <w:pPr>
        <w:pStyle w:val="ae"/>
        <w:spacing w:after="0"/>
        <w:jc w:val="center"/>
        <w:rPr>
          <w:rFonts w:ascii="Verdana" w:hAnsi="Verdana"/>
          <w:b/>
          <w:color w:val="auto"/>
          <w:sz w:val="28"/>
          <w:szCs w:val="24"/>
        </w:rPr>
      </w:pPr>
      <w:bookmarkStart w:id="145" w:name="_Ref43214221"/>
      <w:r>
        <w:rPr>
          <w:rFonts w:ascii="Verdana" w:hAnsi="Verdana"/>
          <w:color w:val="auto"/>
          <w:sz w:val="20"/>
        </w:rPr>
        <w:t xml:space="preserve">Рис </w:t>
      </w:r>
      <w:r w:rsidR="002D6FD7" w:rsidRPr="0061140B">
        <w:rPr>
          <w:rFonts w:ascii="Verdana" w:hAnsi="Verdana"/>
          <w:color w:val="auto"/>
          <w:sz w:val="20"/>
        </w:rPr>
        <w:fldChar w:fldCharType="begin"/>
      </w:r>
      <w:r w:rsidR="002D6FD7" w:rsidRPr="0061140B">
        <w:rPr>
          <w:rFonts w:ascii="Verdana" w:hAnsi="Verdana"/>
          <w:color w:val="auto"/>
          <w:sz w:val="20"/>
        </w:rPr>
        <w:instrText xml:space="preserve"> SEQ Рис_ \* ARABIC </w:instrText>
      </w:r>
      <w:r w:rsidR="002D6FD7" w:rsidRPr="0061140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51</w:t>
      </w:r>
      <w:r w:rsidR="002D6FD7" w:rsidRPr="0061140B">
        <w:rPr>
          <w:rFonts w:ascii="Verdana" w:hAnsi="Verdana"/>
          <w:color w:val="auto"/>
          <w:sz w:val="20"/>
        </w:rPr>
        <w:fldChar w:fldCharType="end"/>
      </w:r>
      <w:bookmarkEnd w:id="145"/>
    </w:p>
    <w:p w:rsidR="00386094" w:rsidRPr="002D6FD7" w:rsidRDefault="00386094" w:rsidP="002D6FD7">
      <w:pPr>
        <w:rPr>
          <w:rFonts w:ascii="Verdana" w:hAnsi="Verdana"/>
          <w:b/>
          <w:sz w:val="24"/>
          <w:szCs w:val="24"/>
        </w:rPr>
      </w:pPr>
    </w:p>
    <w:p w:rsidR="005713D3" w:rsidRDefault="005713D3" w:rsidP="002D6FD7">
      <w:pPr>
        <w:pStyle w:val="a8"/>
        <w:ind w:left="0" w:firstLine="709"/>
        <w:jc w:val="both"/>
        <w:outlineLvl w:val="2"/>
        <w:rPr>
          <w:rFonts w:ascii="Verdana" w:hAnsi="Verdana"/>
          <w:sz w:val="24"/>
          <w:szCs w:val="24"/>
        </w:rPr>
      </w:pPr>
      <w:bookmarkStart w:id="146" w:name="_Toc98501252"/>
      <w:r w:rsidRPr="000B60D8">
        <w:rPr>
          <w:rFonts w:ascii="Verdana" w:hAnsi="Verdana"/>
          <w:b/>
          <w:sz w:val="24"/>
          <w:szCs w:val="24"/>
        </w:rPr>
        <w:t>«Составление наборов»</w:t>
      </w:r>
      <w:r w:rsidR="002D6FD7">
        <w:rPr>
          <w:rFonts w:ascii="Verdana" w:hAnsi="Verdana"/>
          <w:b/>
          <w:sz w:val="24"/>
          <w:szCs w:val="24"/>
        </w:rPr>
        <w:t xml:space="preserve"> - </w:t>
      </w:r>
      <w:r w:rsidR="002D6FD7" w:rsidRPr="002D6FD7">
        <w:rPr>
          <w:rFonts w:ascii="Verdana" w:hAnsi="Verdana"/>
          <w:sz w:val="24"/>
          <w:szCs w:val="24"/>
        </w:rPr>
        <w:t xml:space="preserve">ставится признак у мясных наборов и наборов специй, когда они полностью собраны в разрезе задания, строки задания и этапа </w:t>
      </w:r>
      <w:r w:rsidR="002D6FD7" w:rsidRPr="00065D9E">
        <w:rPr>
          <w:rFonts w:ascii="Verdana" w:hAnsi="Verdana"/>
          <w:sz w:val="24"/>
          <w:szCs w:val="24"/>
        </w:rPr>
        <w:t>(</w:t>
      </w:r>
      <w:r w:rsidR="002D6FD7" w:rsidRPr="00065D9E">
        <w:rPr>
          <w:rFonts w:ascii="Verdana" w:hAnsi="Verdana"/>
          <w:sz w:val="24"/>
          <w:szCs w:val="24"/>
        </w:rPr>
        <w:fldChar w:fldCharType="begin"/>
      </w:r>
      <w:r w:rsidR="002D6FD7" w:rsidRPr="00065D9E">
        <w:rPr>
          <w:rFonts w:ascii="Verdana" w:hAnsi="Verdana"/>
          <w:sz w:val="24"/>
          <w:szCs w:val="24"/>
        </w:rPr>
        <w:instrText xml:space="preserve"> REF _Ref43214661 \h </w:instrText>
      </w:r>
      <w:r w:rsidR="00065D9E" w:rsidRPr="00065D9E">
        <w:rPr>
          <w:rFonts w:ascii="Verdana" w:hAnsi="Verdana"/>
          <w:sz w:val="24"/>
          <w:szCs w:val="24"/>
        </w:rPr>
        <w:instrText xml:space="preserve"> \* MERGEFORMAT </w:instrText>
      </w:r>
      <w:r w:rsidR="002D6FD7" w:rsidRPr="00065D9E">
        <w:rPr>
          <w:rFonts w:ascii="Verdana" w:hAnsi="Verdana"/>
          <w:sz w:val="24"/>
          <w:szCs w:val="24"/>
        </w:rPr>
      </w:r>
      <w:r w:rsidR="002D6FD7" w:rsidRPr="00065D9E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065D9E">
        <w:rPr>
          <w:rFonts w:ascii="Verdana" w:hAnsi="Verdana"/>
          <w:noProof/>
          <w:sz w:val="24"/>
          <w:szCs w:val="24"/>
        </w:rPr>
        <w:t>52</w:t>
      </w:r>
      <w:r w:rsidR="002D6FD7" w:rsidRPr="00065D9E">
        <w:rPr>
          <w:rFonts w:ascii="Verdana" w:hAnsi="Verdana"/>
          <w:sz w:val="24"/>
          <w:szCs w:val="24"/>
        </w:rPr>
        <w:fldChar w:fldCharType="end"/>
      </w:r>
      <w:r w:rsidR="002D6FD7" w:rsidRPr="00065D9E">
        <w:rPr>
          <w:rFonts w:ascii="Verdana" w:hAnsi="Verdana"/>
          <w:sz w:val="24"/>
          <w:szCs w:val="24"/>
        </w:rPr>
        <w:t>).</w:t>
      </w:r>
      <w:bookmarkEnd w:id="146"/>
    </w:p>
    <w:p w:rsidR="002D6FD7" w:rsidRPr="00065D9E" w:rsidRDefault="002D6FD7" w:rsidP="00065D9E">
      <w:pPr>
        <w:pStyle w:val="a8"/>
        <w:spacing w:after="0"/>
        <w:ind w:left="0"/>
        <w:jc w:val="center"/>
        <w:rPr>
          <w:rFonts w:ascii="Verdana" w:hAnsi="Verdana"/>
          <w:sz w:val="28"/>
          <w:szCs w:val="24"/>
        </w:rPr>
      </w:pPr>
      <w:r w:rsidRPr="00065D9E">
        <w:rPr>
          <w:rFonts w:ascii="Verdana" w:hAnsi="Verdana"/>
          <w:noProof/>
          <w:sz w:val="24"/>
          <w:lang w:eastAsia="ru-RU"/>
        </w:rPr>
        <w:lastRenderedPageBreak/>
        <w:drawing>
          <wp:inline distT="0" distB="0" distL="0" distR="0" wp14:anchorId="64C4C05A" wp14:editId="6B142A77">
            <wp:extent cx="5876925" cy="1854482"/>
            <wp:effectExtent l="19050" t="19050" r="10795" b="1270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8544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FD7" w:rsidRPr="00065D9E" w:rsidRDefault="00065D9E" w:rsidP="00065D9E">
      <w:pPr>
        <w:pStyle w:val="ae"/>
        <w:spacing w:after="0"/>
        <w:jc w:val="center"/>
        <w:rPr>
          <w:rFonts w:ascii="Verdana" w:hAnsi="Verdana"/>
          <w:color w:val="auto"/>
          <w:sz w:val="28"/>
          <w:szCs w:val="24"/>
        </w:rPr>
      </w:pPr>
      <w:bookmarkStart w:id="147" w:name="_Ref43214661"/>
      <w:r>
        <w:rPr>
          <w:rFonts w:ascii="Verdana" w:hAnsi="Verdana"/>
          <w:color w:val="auto"/>
          <w:sz w:val="20"/>
        </w:rPr>
        <w:t xml:space="preserve">Рис </w:t>
      </w:r>
      <w:r w:rsidR="002D6FD7" w:rsidRPr="00065D9E">
        <w:rPr>
          <w:rFonts w:ascii="Verdana" w:hAnsi="Verdana"/>
          <w:color w:val="auto"/>
          <w:sz w:val="20"/>
        </w:rPr>
        <w:fldChar w:fldCharType="begin"/>
      </w:r>
      <w:r w:rsidR="002D6FD7" w:rsidRPr="00065D9E">
        <w:rPr>
          <w:rFonts w:ascii="Verdana" w:hAnsi="Verdana"/>
          <w:color w:val="auto"/>
          <w:sz w:val="20"/>
        </w:rPr>
        <w:instrText xml:space="preserve"> SEQ Рис_ \* ARABIC </w:instrText>
      </w:r>
      <w:r w:rsidR="002D6FD7" w:rsidRPr="00065D9E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52</w:t>
      </w:r>
      <w:r w:rsidR="002D6FD7" w:rsidRPr="00065D9E">
        <w:rPr>
          <w:rFonts w:ascii="Verdana" w:hAnsi="Verdana"/>
          <w:color w:val="auto"/>
          <w:sz w:val="20"/>
        </w:rPr>
        <w:fldChar w:fldCharType="end"/>
      </w:r>
      <w:bookmarkEnd w:id="147"/>
    </w:p>
    <w:p w:rsidR="005713D3" w:rsidRPr="002D6FD7" w:rsidRDefault="005713D3" w:rsidP="002D6FD7">
      <w:pPr>
        <w:jc w:val="both"/>
        <w:rPr>
          <w:rFonts w:ascii="Verdana" w:hAnsi="Verdana"/>
          <w:sz w:val="24"/>
          <w:szCs w:val="24"/>
        </w:rPr>
      </w:pPr>
    </w:p>
    <w:p w:rsidR="005713D3" w:rsidRDefault="005713D3" w:rsidP="002D6FD7">
      <w:pPr>
        <w:pStyle w:val="a8"/>
        <w:ind w:left="0" w:firstLine="709"/>
        <w:jc w:val="both"/>
        <w:outlineLvl w:val="2"/>
        <w:rPr>
          <w:rFonts w:ascii="Verdana" w:hAnsi="Verdana"/>
          <w:b/>
          <w:sz w:val="24"/>
          <w:szCs w:val="24"/>
        </w:rPr>
      </w:pPr>
      <w:bookmarkStart w:id="148" w:name="_Toc98501253"/>
      <w:r w:rsidRPr="000B60D8">
        <w:rPr>
          <w:rFonts w:ascii="Verdana" w:hAnsi="Verdana"/>
          <w:b/>
          <w:sz w:val="24"/>
          <w:szCs w:val="24"/>
        </w:rPr>
        <w:t>«Статусы акцептования документов»</w:t>
      </w:r>
      <w:r w:rsidR="002D6FD7">
        <w:rPr>
          <w:rFonts w:ascii="Verdana" w:hAnsi="Verdana"/>
          <w:b/>
          <w:sz w:val="24"/>
          <w:szCs w:val="24"/>
        </w:rPr>
        <w:t xml:space="preserve"> - </w:t>
      </w:r>
      <w:r w:rsidR="002D6FD7" w:rsidRPr="002D6FD7">
        <w:rPr>
          <w:rFonts w:ascii="Verdana" w:hAnsi="Verdana"/>
          <w:sz w:val="24"/>
          <w:szCs w:val="24"/>
        </w:rPr>
        <w:t xml:space="preserve">регистр содержит настройки по акцептованию по пользователям и документам </w:t>
      </w:r>
      <w:r w:rsidR="002D6FD7" w:rsidRPr="00065D9E">
        <w:rPr>
          <w:rFonts w:ascii="Verdana" w:hAnsi="Verdana"/>
          <w:sz w:val="24"/>
          <w:szCs w:val="24"/>
        </w:rPr>
        <w:t>(</w:t>
      </w:r>
      <w:r w:rsidR="002D6FD7" w:rsidRPr="00065D9E">
        <w:rPr>
          <w:rFonts w:ascii="Verdana" w:hAnsi="Verdana"/>
          <w:sz w:val="24"/>
          <w:szCs w:val="24"/>
        </w:rPr>
        <w:fldChar w:fldCharType="begin"/>
      </w:r>
      <w:r w:rsidR="002D6FD7" w:rsidRPr="00065D9E">
        <w:rPr>
          <w:rFonts w:ascii="Verdana" w:hAnsi="Verdana"/>
          <w:sz w:val="24"/>
          <w:szCs w:val="24"/>
        </w:rPr>
        <w:instrText xml:space="preserve"> REF _Ref43214850 \h </w:instrText>
      </w:r>
      <w:r w:rsidR="00065D9E" w:rsidRPr="00065D9E">
        <w:rPr>
          <w:rFonts w:ascii="Verdana" w:hAnsi="Verdana"/>
          <w:sz w:val="24"/>
          <w:szCs w:val="24"/>
        </w:rPr>
        <w:instrText xml:space="preserve"> \* MERGEFORMAT </w:instrText>
      </w:r>
      <w:r w:rsidR="002D6FD7" w:rsidRPr="00065D9E">
        <w:rPr>
          <w:rFonts w:ascii="Verdana" w:hAnsi="Verdana"/>
          <w:sz w:val="24"/>
          <w:szCs w:val="24"/>
        </w:rPr>
      </w:r>
      <w:r w:rsidR="002D6FD7" w:rsidRPr="00065D9E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065D9E">
        <w:rPr>
          <w:rFonts w:ascii="Verdana" w:hAnsi="Verdana"/>
          <w:sz w:val="24"/>
          <w:szCs w:val="24"/>
        </w:rPr>
        <w:t xml:space="preserve"> </w:t>
      </w:r>
      <w:r w:rsidR="00943692" w:rsidRPr="00065D9E">
        <w:rPr>
          <w:rFonts w:ascii="Verdana" w:hAnsi="Verdana"/>
          <w:noProof/>
          <w:sz w:val="24"/>
          <w:szCs w:val="24"/>
        </w:rPr>
        <w:t>53</w:t>
      </w:r>
      <w:r w:rsidR="002D6FD7" w:rsidRPr="00065D9E">
        <w:rPr>
          <w:rFonts w:ascii="Verdana" w:hAnsi="Verdana"/>
          <w:sz w:val="24"/>
          <w:szCs w:val="24"/>
        </w:rPr>
        <w:fldChar w:fldCharType="end"/>
      </w:r>
      <w:r w:rsidR="002D6FD7" w:rsidRPr="00065D9E">
        <w:rPr>
          <w:rFonts w:ascii="Verdana" w:hAnsi="Verdana"/>
          <w:sz w:val="24"/>
          <w:szCs w:val="24"/>
        </w:rPr>
        <w:t>).</w:t>
      </w:r>
      <w:bookmarkEnd w:id="148"/>
    </w:p>
    <w:p w:rsidR="002D6FD7" w:rsidRPr="00065D9E" w:rsidRDefault="002D6FD7" w:rsidP="00065D9E">
      <w:pPr>
        <w:pStyle w:val="a8"/>
        <w:spacing w:after="0"/>
        <w:ind w:left="0"/>
        <w:jc w:val="center"/>
        <w:rPr>
          <w:rFonts w:ascii="Verdana" w:hAnsi="Verdana"/>
          <w:b/>
          <w:sz w:val="20"/>
          <w:szCs w:val="20"/>
        </w:rPr>
      </w:pPr>
      <w:r w:rsidRPr="00065D9E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7FADF50A" wp14:editId="4F9E6A5B">
            <wp:extent cx="4991100" cy="5133975"/>
            <wp:effectExtent l="19050" t="19050" r="19050" b="285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b="919"/>
                    <a:stretch/>
                  </pic:blipFill>
                  <pic:spPr bwMode="auto">
                    <a:xfrm>
                      <a:off x="0" y="0"/>
                      <a:ext cx="4991100" cy="51339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FD7" w:rsidRPr="00065D9E" w:rsidRDefault="00065D9E" w:rsidP="00065D9E">
      <w:pPr>
        <w:pStyle w:val="ae"/>
        <w:spacing w:after="0"/>
        <w:jc w:val="center"/>
        <w:rPr>
          <w:rFonts w:ascii="Verdana" w:hAnsi="Verdana"/>
          <w:b/>
          <w:color w:val="auto"/>
          <w:sz w:val="20"/>
          <w:szCs w:val="20"/>
        </w:rPr>
      </w:pPr>
      <w:bookmarkStart w:id="149" w:name="_Ref43214850"/>
      <w:r>
        <w:rPr>
          <w:rFonts w:ascii="Verdana" w:hAnsi="Verdana"/>
          <w:color w:val="auto"/>
          <w:sz w:val="20"/>
          <w:szCs w:val="20"/>
        </w:rPr>
        <w:t xml:space="preserve">Рис </w:t>
      </w:r>
      <w:r w:rsidR="002D6FD7" w:rsidRPr="00065D9E">
        <w:rPr>
          <w:rFonts w:ascii="Verdana" w:hAnsi="Verdana"/>
          <w:color w:val="auto"/>
          <w:sz w:val="20"/>
          <w:szCs w:val="20"/>
        </w:rPr>
        <w:fldChar w:fldCharType="begin"/>
      </w:r>
      <w:r w:rsidR="002D6FD7" w:rsidRPr="00065D9E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2D6FD7" w:rsidRPr="00065D9E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53</w:t>
      </w:r>
      <w:r w:rsidR="002D6FD7" w:rsidRPr="00065D9E">
        <w:rPr>
          <w:rFonts w:ascii="Verdana" w:hAnsi="Verdana"/>
          <w:color w:val="auto"/>
          <w:sz w:val="20"/>
          <w:szCs w:val="20"/>
        </w:rPr>
        <w:fldChar w:fldCharType="end"/>
      </w:r>
      <w:bookmarkEnd w:id="149"/>
    </w:p>
    <w:p w:rsidR="005713D3" w:rsidRPr="00600036" w:rsidRDefault="00BA483B" w:rsidP="002D6FD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br w:type="page"/>
      </w:r>
    </w:p>
    <w:p w:rsidR="005713D3" w:rsidRDefault="005713D3" w:rsidP="00B4092A">
      <w:pPr>
        <w:pStyle w:val="a8"/>
        <w:ind w:left="0" w:firstLine="709"/>
        <w:jc w:val="both"/>
        <w:outlineLvl w:val="2"/>
        <w:rPr>
          <w:rFonts w:ascii="Verdana" w:hAnsi="Verdana"/>
          <w:b/>
          <w:sz w:val="24"/>
          <w:szCs w:val="24"/>
        </w:rPr>
      </w:pPr>
      <w:bookmarkStart w:id="150" w:name="_Toc98501254"/>
      <w:r w:rsidRPr="000B60D8">
        <w:rPr>
          <w:rFonts w:ascii="Verdana" w:hAnsi="Verdana"/>
          <w:b/>
          <w:sz w:val="24"/>
          <w:szCs w:val="24"/>
        </w:rPr>
        <w:lastRenderedPageBreak/>
        <w:t>«Статусы партий»</w:t>
      </w:r>
      <w:r w:rsidR="00600036">
        <w:rPr>
          <w:rFonts w:ascii="Verdana" w:hAnsi="Verdana"/>
          <w:b/>
          <w:sz w:val="24"/>
          <w:szCs w:val="24"/>
        </w:rPr>
        <w:t xml:space="preserve"> </w:t>
      </w:r>
      <w:r w:rsidR="00B4092A">
        <w:rPr>
          <w:rFonts w:ascii="Verdana" w:hAnsi="Verdana"/>
          <w:b/>
          <w:sz w:val="24"/>
          <w:szCs w:val="24"/>
        </w:rPr>
        <w:t xml:space="preserve">- </w:t>
      </w:r>
      <w:r w:rsidR="00B4092A" w:rsidRPr="00B4092A">
        <w:rPr>
          <w:rFonts w:ascii="Verdana" w:hAnsi="Verdana"/>
          <w:sz w:val="24"/>
          <w:szCs w:val="24"/>
        </w:rPr>
        <w:t xml:space="preserve">в регистре содержится информация о статусах партий </w:t>
      </w:r>
      <w:r w:rsidR="00B4092A" w:rsidRPr="00065D9E">
        <w:rPr>
          <w:rFonts w:ascii="Verdana" w:hAnsi="Verdana"/>
          <w:sz w:val="24"/>
          <w:szCs w:val="24"/>
        </w:rPr>
        <w:t>(</w:t>
      </w:r>
      <w:r w:rsidR="00065D9E" w:rsidRPr="00065D9E">
        <w:rPr>
          <w:rFonts w:ascii="Verdana" w:hAnsi="Verdana"/>
          <w:sz w:val="24"/>
          <w:szCs w:val="24"/>
        </w:rPr>
        <w:fldChar w:fldCharType="begin"/>
      </w:r>
      <w:r w:rsidR="00065D9E" w:rsidRPr="00065D9E">
        <w:rPr>
          <w:rFonts w:ascii="Verdana" w:hAnsi="Verdana"/>
          <w:sz w:val="24"/>
          <w:szCs w:val="24"/>
        </w:rPr>
        <w:instrText xml:space="preserve"> REF _Ref43305001 \h </w:instrText>
      </w:r>
      <w:r w:rsidR="00065D9E">
        <w:rPr>
          <w:rFonts w:ascii="Verdana" w:hAnsi="Verdana"/>
          <w:sz w:val="24"/>
          <w:szCs w:val="24"/>
        </w:rPr>
        <w:instrText xml:space="preserve"> \* MERGEFORMAT </w:instrText>
      </w:r>
      <w:r w:rsidR="00065D9E" w:rsidRPr="00065D9E">
        <w:rPr>
          <w:rFonts w:ascii="Verdana" w:hAnsi="Verdana"/>
          <w:sz w:val="24"/>
          <w:szCs w:val="24"/>
        </w:rPr>
      </w:r>
      <w:r w:rsidR="00065D9E" w:rsidRPr="00065D9E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065D9E" w:rsidRPr="00065D9E">
        <w:rPr>
          <w:rFonts w:ascii="Verdana" w:hAnsi="Verdana"/>
          <w:sz w:val="24"/>
          <w:szCs w:val="24"/>
        </w:rPr>
        <w:t xml:space="preserve"> </w:t>
      </w:r>
      <w:r w:rsidR="00065D9E" w:rsidRPr="00065D9E">
        <w:rPr>
          <w:rFonts w:ascii="Verdana" w:hAnsi="Verdana"/>
          <w:noProof/>
          <w:sz w:val="24"/>
          <w:szCs w:val="24"/>
        </w:rPr>
        <w:t>54</w:t>
      </w:r>
      <w:r w:rsidR="00065D9E" w:rsidRPr="00065D9E">
        <w:rPr>
          <w:rFonts w:ascii="Verdana" w:hAnsi="Verdana"/>
          <w:sz w:val="24"/>
          <w:szCs w:val="24"/>
        </w:rPr>
        <w:fldChar w:fldCharType="end"/>
      </w:r>
      <w:r w:rsidR="00B4092A" w:rsidRPr="00065D9E">
        <w:rPr>
          <w:rFonts w:ascii="Verdana" w:hAnsi="Verdana"/>
          <w:sz w:val="24"/>
          <w:szCs w:val="24"/>
        </w:rPr>
        <w:t>).</w:t>
      </w:r>
      <w:bookmarkEnd w:id="150"/>
    </w:p>
    <w:p w:rsidR="00B4092A" w:rsidRPr="00065D9E" w:rsidRDefault="00B4092A" w:rsidP="00065D9E">
      <w:pPr>
        <w:pStyle w:val="a8"/>
        <w:spacing w:after="0"/>
        <w:ind w:left="0"/>
        <w:jc w:val="center"/>
        <w:rPr>
          <w:rFonts w:ascii="Verdana" w:hAnsi="Verdana"/>
          <w:b/>
          <w:sz w:val="28"/>
          <w:szCs w:val="24"/>
        </w:rPr>
      </w:pPr>
      <w:r w:rsidRPr="00065D9E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B630A4A" wp14:editId="718E7B91">
            <wp:extent cx="4019550" cy="2752725"/>
            <wp:effectExtent l="19050" t="19050" r="19050" b="2857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752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092A" w:rsidRPr="00065D9E" w:rsidRDefault="00065D9E" w:rsidP="00065D9E">
      <w:pPr>
        <w:pStyle w:val="ae"/>
        <w:spacing w:after="0"/>
        <w:jc w:val="center"/>
        <w:rPr>
          <w:rFonts w:ascii="Verdana" w:hAnsi="Verdana"/>
          <w:b/>
          <w:color w:val="auto"/>
          <w:sz w:val="28"/>
          <w:szCs w:val="24"/>
        </w:rPr>
      </w:pPr>
      <w:bookmarkStart w:id="151" w:name="_Ref43305001"/>
      <w:r>
        <w:rPr>
          <w:rFonts w:ascii="Verdana" w:hAnsi="Verdana"/>
          <w:color w:val="auto"/>
          <w:sz w:val="20"/>
        </w:rPr>
        <w:t>Рис</w:t>
      </w:r>
      <w:r w:rsidR="00B4092A" w:rsidRPr="00065D9E">
        <w:rPr>
          <w:rFonts w:ascii="Verdana" w:hAnsi="Verdana"/>
          <w:color w:val="auto"/>
          <w:sz w:val="20"/>
        </w:rPr>
        <w:t xml:space="preserve"> </w:t>
      </w:r>
      <w:r w:rsidR="00B4092A" w:rsidRPr="00065D9E">
        <w:rPr>
          <w:rFonts w:ascii="Verdana" w:hAnsi="Verdana"/>
          <w:color w:val="auto"/>
          <w:sz w:val="20"/>
        </w:rPr>
        <w:fldChar w:fldCharType="begin"/>
      </w:r>
      <w:r w:rsidR="00B4092A" w:rsidRPr="00065D9E">
        <w:rPr>
          <w:rFonts w:ascii="Verdana" w:hAnsi="Verdana"/>
          <w:color w:val="auto"/>
          <w:sz w:val="20"/>
        </w:rPr>
        <w:instrText xml:space="preserve"> SEQ Рис_ \* ARABIC </w:instrText>
      </w:r>
      <w:r w:rsidR="00B4092A" w:rsidRPr="00065D9E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54</w:t>
      </w:r>
      <w:r w:rsidR="00B4092A" w:rsidRPr="00065D9E">
        <w:rPr>
          <w:rFonts w:ascii="Verdana" w:hAnsi="Verdana"/>
          <w:color w:val="auto"/>
          <w:sz w:val="20"/>
        </w:rPr>
        <w:fldChar w:fldCharType="end"/>
      </w:r>
      <w:bookmarkEnd w:id="151"/>
    </w:p>
    <w:p w:rsidR="005713D3" w:rsidRPr="004E1702" w:rsidRDefault="00B4092A" w:rsidP="004E1702">
      <w:pPr>
        <w:pStyle w:val="a8"/>
        <w:ind w:left="0"/>
        <w:rPr>
          <w:rFonts w:ascii="Verdana" w:hAnsi="Verdana"/>
          <w:b/>
          <w:sz w:val="24"/>
          <w:szCs w:val="24"/>
        </w:rPr>
      </w:pPr>
      <w:r w:rsidRPr="00600036">
        <w:rPr>
          <w:rFonts w:ascii="Verdana" w:hAnsi="Verdana"/>
          <w:b/>
          <w:sz w:val="24"/>
          <w:szCs w:val="24"/>
        </w:rPr>
        <w:t xml:space="preserve"> </w:t>
      </w:r>
    </w:p>
    <w:p w:rsidR="005713D3" w:rsidRDefault="005713D3" w:rsidP="003E445F">
      <w:pPr>
        <w:pStyle w:val="a8"/>
        <w:ind w:left="0" w:firstLine="709"/>
        <w:jc w:val="both"/>
        <w:outlineLvl w:val="2"/>
        <w:rPr>
          <w:rFonts w:ascii="Verdana" w:hAnsi="Verdana"/>
          <w:b/>
          <w:sz w:val="24"/>
          <w:szCs w:val="24"/>
        </w:rPr>
      </w:pPr>
      <w:bookmarkStart w:id="152" w:name="_Toc98501255"/>
      <w:r w:rsidRPr="000B60D8">
        <w:rPr>
          <w:rFonts w:ascii="Verdana" w:hAnsi="Verdana"/>
          <w:b/>
          <w:sz w:val="24"/>
          <w:szCs w:val="24"/>
        </w:rPr>
        <w:t>«Сырье в партии»</w:t>
      </w:r>
      <w:r w:rsidR="003E445F">
        <w:rPr>
          <w:rFonts w:ascii="Verdana" w:hAnsi="Verdana"/>
          <w:b/>
          <w:sz w:val="24"/>
          <w:szCs w:val="24"/>
        </w:rPr>
        <w:t xml:space="preserve"> - </w:t>
      </w:r>
      <w:r w:rsidR="003E445F" w:rsidRPr="003E445F">
        <w:rPr>
          <w:rFonts w:ascii="Verdana" w:hAnsi="Verdana"/>
          <w:sz w:val="24"/>
          <w:szCs w:val="24"/>
        </w:rPr>
        <w:t xml:space="preserve">данные регистра используются для </w:t>
      </w:r>
      <w:r w:rsidR="003E445F" w:rsidRPr="003E445F">
        <w:rPr>
          <w:rFonts w:ascii="Verdana" w:hAnsi="Verdana"/>
          <w:sz w:val="24"/>
          <w:szCs w:val="24"/>
          <w:lang w:val="en-US"/>
        </w:rPr>
        <w:t>ABC</w:t>
      </w:r>
      <w:r w:rsidR="003E445F" w:rsidRPr="003E445F">
        <w:rPr>
          <w:rFonts w:ascii="Verdana" w:hAnsi="Verdana"/>
          <w:sz w:val="24"/>
          <w:szCs w:val="24"/>
        </w:rPr>
        <w:t xml:space="preserve"> </w:t>
      </w:r>
      <w:proofErr w:type="spellStart"/>
      <w:r w:rsidR="003E445F" w:rsidRPr="003E445F">
        <w:rPr>
          <w:rFonts w:ascii="Verdana" w:hAnsi="Verdana"/>
          <w:sz w:val="24"/>
          <w:szCs w:val="24"/>
        </w:rPr>
        <w:t>костинга</w:t>
      </w:r>
      <w:proofErr w:type="spellEnd"/>
      <w:r w:rsidR="00A64928">
        <w:rPr>
          <w:rFonts w:ascii="Verdana" w:hAnsi="Verdana"/>
          <w:sz w:val="24"/>
          <w:szCs w:val="24"/>
        </w:rPr>
        <w:t xml:space="preserve"> </w:t>
      </w:r>
      <w:r w:rsidR="00A64928" w:rsidRPr="00065D9E">
        <w:rPr>
          <w:rFonts w:ascii="Verdana" w:hAnsi="Verdana"/>
          <w:sz w:val="24"/>
          <w:szCs w:val="24"/>
        </w:rPr>
        <w:t>(</w:t>
      </w:r>
      <w:r w:rsidR="00A64928" w:rsidRPr="00065D9E">
        <w:rPr>
          <w:rFonts w:ascii="Verdana" w:hAnsi="Verdana"/>
          <w:sz w:val="24"/>
          <w:szCs w:val="24"/>
        </w:rPr>
        <w:fldChar w:fldCharType="begin"/>
      </w:r>
      <w:r w:rsidR="00A64928" w:rsidRPr="00065D9E">
        <w:rPr>
          <w:rFonts w:ascii="Verdana" w:hAnsi="Verdana"/>
          <w:sz w:val="24"/>
          <w:szCs w:val="24"/>
        </w:rPr>
        <w:instrText xml:space="preserve"> REF _Ref43216784 \h </w:instrText>
      </w:r>
      <w:r w:rsidR="00065D9E" w:rsidRPr="00065D9E">
        <w:rPr>
          <w:rFonts w:ascii="Verdana" w:hAnsi="Verdana"/>
          <w:sz w:val="24"/>
          <w:szCs w:val="24"/>
        </w:rPr>
        <w:instrText xml:space="preserve"> \* MERGEFORMAT </w:instrText>
      </w:r>
      <w:r w:rsidR="00A64928" w:rsidRPr="00065D9E">
        <w:rPr>
          <w:rFonts w:ascii="Verdana" w:hAnsi="Verdana"/>
          <w:sz w:val="24"/>
          <w:szCs w:val="24"/>
        </w:rPr>
      </w:r>
      <w:r w:rsidR="00A64928" w:rsidRPr="00065D9E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065D9E">
        <w:rPr>
          <w:rFonts w:ascii="Verdana" w:hAnsi="Verdana"/>
          <w:noProof/>
          <w:sz w:val="24"/>
          <w:szCs w:val="24"/>
        </w:rPr>
        <w:t>55</w:t>
      </w:r>
      <w:r w:rsidR="00A64928" w:rsidRPr="00065D9E">
        <w:rPr>
          <w:rFonts w:ascii="Verdana" w:hAnsi="Verdana"/>
          <w:sz w:val="24"/>
          <w:szCs w:val="24"/>
        </w:rPr>
        <w:fldChar w:fldCharType="end"/>
      </w:r>
      <w:r w:rsidR="00A64928" w:rsidRPr="00065D9E">
        <w:rPr>
          <w:rFonts w:ascii="Verdana" w:hAnsi="Verdana"/>
          <w:sz w:val="24"/>
          <w:szCs w:val="24"/>
        </w:rPr>
        <w:t>)</w:t>
      </w:r>
      <w:r w:rsidR="003E445F" w:rsidRPr="00065D9E">
        <w:rPr>
          <w:rFonts w:ascii="Verdana" w:hAnsi="Verdana"/>
          <w:sz w:val="24"/>
          <w:szCs w:val="24"/>
        </w:rPr>
        <w:t>.</w:t>
      </w:r>
      <w:bookmarkEnd w:id="152"/>
      <w:r w:rsidR="003E445F">
        <w:rPr>
          <w:rFonts w:ascii="Verdana" w:hAnsi="Verdana"/>
          <w:b/>
          <w:sz w:val="24"/>
          <w:szCs w:val="24"/>
        </w:rPr>
        <w:t xml:space="preserve"> </w:t>
      </w:r>
    </w:p>
    <w:p w:rsidR="00A64928" w:rsidRPr="00065D9E" w:rsidRDefault="003E445F" w:rsidP="00065D9E">
      <w:pPr>
        <w:pStyle w:val="a8"/>
        <w:spacing w:after="0"/>
        <w:ind w:left="0"/>
        <w:jc w:val="center"/>
        <w:rPr>
          <w:rFonts w:ascii="Verdana" w:hAnsi="Verdana"/>
          <w:b/>
          <w:sz w:val="28"/>
          <w:szCs w:val="24"/>
        </w:rPr>
      </w:pPr>
      <w:r w:rsidRPr="00065D9E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2275CD8" wp14:editId="3B2184FD">
            <wp:extent cx="5857875" cy="2139017"/>
            <wp:effectExtent l="19050" t="19050" r="9525" b="1397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60669" cy="21400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13D3" w:rsidRPr="00600036" w:rsidRDefault="00065D9E" w:rsidP="00065D9E">
      <w:pPr>
        <w:pStyle w:val="ae"/>
        <w:spacing w:after="0"/>
        <w:jc w:val="center"/>
        <w:rPr>
          <w:rFonts w:ascii="Verdana" w:hAnsi="Verdana"/>
          <w:b/>
          <w:sz w:val="24"/>
          <w:szCs w:val="24"/>
        </w:rPr>
      </w:pPr>
      <w:bookmarkStart w:id="153" w:name="_Ref43216784"/>
      <w:r>
        <w:rPr>
          <w:rFonts w:ascii="Verdana" w:hAnsi="Verdana"/>
          <w:color w:val="auto"/>
          <w:sz w:val="20"/>
        </w:rPr>
        <w:t>Рис</w:t>
      </w:r>
      <w:r w:rsidR="00A64928" w:rsidRPr="00065D9E">
        <w:rPr>
          <w:rFonts w:ascii="Verdana" w:hAnsi="Verdana"/>
          <w:color w:val="auto"/>
          <w:sz w:val="20"/>
        </w:rPr>
        <w:t xml:space="preserve"> </w:t>
      </w:r>
      <w:r w:rsidR="00A64928" w:rsidRPr="00065D9E">
        <w:rPr>
          <w:rFonts w:ascii="Verdana" w:hAnsi="Verdana"/>
          <w:color w:val="auto"/>
          <w:sz w:val="20"/>
        </w:rPr>
        <w:fldChar w:fldCharType="begin"/>
      </w:r>
      <w:r w:rsidR="00A64928" w:rsidRPr="00065D9E">
        <w:rPr>
          <w:rFonts w:ascii="Verdana" w:hAnsi="Verdana"/>
          <w:color w:val="auto"/>
          <w:sz w:val="20"/>
        </w:rPr>
        <w:instrText xml:space="preserve"> SEQ Рис_ \* ARABIC </w:instrText>
      </w:r>
      <w:r w:rsidR="00A64928" w:rsidRPr="00065D9E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55</w:t>
      </w:r>
      <w:r w:rsidR="00A64928" w:rsidRPr="00065D9E">
        <w:rPr>
          <w:rFonts w:ascii="Verdana" w:hAnsi="Verdana"/>
          <w:color w:val="auto"/>
          <w:sz w:val="20"/>
        </w:rPr>
        <w:fldChar w:fldCharType="end"/>
      </w:r>
      <w:bookmarkEnd w:id="153"/>
    </w:p>
    <w:p w:rsidR="005713D3" w:rsidRDefault="005713D3" w:rsidP="00600036">
      <w:pPr>
        <w:pStyle w:val="a8"/>
        <w:ind w:left="-142" w:firstLine="851"/>
        <w:jc w:val="both"/>
        <w:outlineLvl w:val="2"/>
        <w:rPr>
          <w:rFonts w:ascii="Verdana" w:hAnsi="Verdana"/>
          <w:sz w:val="24"/>
          <w:szCs w:val="24"/>
        </w:rPr>
      </w:pPr>
      <w:bookmarkStart w:id="154" w:name="_Toc98501256"/>
      <w:r w:rsidRPr="000B60D8">
        <w:rPr>
          <w:rFonts w:ascii="Verdana" w:hAnsi="Verdana"/>
          <w:b/>
          <w:sz w:val="24"/>
          <w:szCs w:val="24"/>
        </w:rPr>
        <w:t>«Тестирование оборудования»</w:t>
      </w:r>
      <w:r w:rsidR="00600036">
        <w:rPr>
          <w:rFonts w:ascii="Verdana" w:hAnsi="Verdana"/>
          <w:b/>
          <w:sz w:val="24"/>
          <w:szCs w:val="24"/>
        </w:rPr>
        <w:t xml:space="preserve"> -</w:t>
      </w:r>
      <w:r w:rsidR="00600036" w:rsidRPr="00600036">
        <w:rPr>
          <w:rFonts w:ascii="Verdana" w:hAnsi="Verdana"/>
          <w:sz w:val="24"/>
          <w:szCs w:val="24"/>
        </w:rPr>
        <w:t xml:space="preserve"> в регистр попадают све</w:t>
      </w:r>
      <w:r w:rsidR="00600036">
        <w:rPr>
          <w:rFonts w:ascii="Verdana" w:hAnsi="Verdana"/>
          <w:sz w:val="24"/>
          <w:szCs w:val="24"/>
        </w:rPr>
        <w:t>дения тестирования оборудования</w:t>
      </w:r>
      <w:r w:rsidR="00A64928">
        <w:rPr>
          <w:rFonts w:ascii="Verdana" w:hAnsi="Verdana"/>
          <w:sz w:val="24"/>
          <w:szCs w:val="24"/>
        </w:rPr>
        <w:t xml:space="preserve"> </w:t>
      </w:r>
      <w:r w:rsidR="00A64928" w:rsidRPr="00065D9E">
        <w:rPr>
          <w:rFonts w:ascii="Verdana" w:hAnsi="Verdana"/>
          <w:sz w:val="24"/>
          <w:szCs w:val="24"/>
        </w:rPr>
        <w:t>(</w:t>
      </w:r>
      <w:r w:rsidR="00A64928" w:rsidRPr="00065D9E">
        <w:rPr>
          <w:rFonts w:ascii="Verdana" w:hAnsi="Verdana"/>
          <w:sz w:val="24"/>
          <w:szCs w:val="24"/>
        </w:rPr>
        <w:fldChar w:fldCharType="begin"/>
      </w:r>
      <w:r w:rsidR="00A64928" w:rsidRPr="00065D9E">
        <w:rPr>
          <w:rFonts w:ascii="Verdana" w:hAnsi="Verdana"/>
          <w:sz w:val="24"/>
          <w:szCs w:val="24"/>
        </w:rPr>
        <w:instrText xml:space="preserve"> REF _Ref43216937 \h </w:instrText>
      </w:r>
      <w:r w:rsidR="00065D9E" w:rsidRPr="00065D9E">
        <w:rPr>
          <w:rFonts w:ascii="Verdana" w:hAnsi="Verdana"/>
          <w:sz w:val="24"/>
          <w:szCs w:val="24"/>
        </w:rPr>
        <w:instrText xml:space="preserve"> \* MERGEFORMAT </w:instrText>
      </w:r>
      <w:r w:rsidR="00A64928" w:rsidRPr="00065D9E">
        <w:rPr>
          <w:rFonts w:ascii="Verdana" w:hAnsi="Verdana"/>
          <w:sz w:val="24"/>
          <w:szCs w:val="24"/>
        </w:rPr>
      </w:r>
      <w:r w:rsidR="00A64928" w:rsidRPr="00065D9E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065D9E">
        <w:rPr>
          <w:rFonts w:ascii="Verdana" w:hAnsi="Verdana"/>
          <w:sz w:val="24"/>
          <w:szCs w:val="24"/>
        </w:rPr>
        <w:t xml:space="preserve"> </w:t>
      </w:r>
      <w:r w:rsidR="00943692" w:rsidRPr="00065D9E">
        <w:rPr>
          <w:rFonts w:ascii="Verdana" w:hAnsi="Verdana"/>
          <w:noProof/>
          <w:sz w:val="24"/>
          <w:szCs w:val="24"/>
        </w:rPr>
        <w:t>56</w:t>
      </w:r>
      <w:r w:rsidR="00A64928" w:rsidRPr="00065D9E">
        <w:rPr>
          <w:rFonts w:ascii="Verdana" w:hAnsi="Verdana"/>
          <w:sz w:val="24"/>
          <w:szCs w:val="24"/>
        </w:rPr>
        <w:fldChar w:fldCharType="end"/>
      </w:r>
      <w:r w:rsidR="00A64928" w:rsidRPr="00065D9E">
        <w:rPr>
          <w:rFonts w:ascii="Verdana" w:hAnsi="Verdana"/>
          <w:sz w:val="24"/>
          <w:szCs w:val="24"/>
        </w:rPr>
        <w:t>)</w:t>
      </w:r>
      <w:r w:rsidR="00600036" w:rsidRPr="00065D9E">
        <w:rPr>
          <w:rFonts w:ascii="Verdana" w:hAnsi="Verdana"/>
          <w:sz w:val="24"/>
          <w:szCs w:val="24"/>
        </w:rPr>
        <w:t>.</w:t>
      </w:r>
      <w:bookmarkEnd w:id="154"/>
    </w:p>
    <w:p w:rsidR="00A64928" w:rsidRPr="00E80070" w:rsidRDefault="00A64928" w:rsidP="00E80070">
      <w:pPr>
        <w:pStyle w:val="a8"/>
        <w:spacing w:after="0"/>
        <w:ind w:left="0"/>
        <w:jc w:val="center"/>
        <w:rPr>
          <w:rFonts w:ascii="Verdana" w:hAnsi="Verdana"/>
          <w:b/>
          <w:sz w:val="20"/>
          <w:szCs w:val="20"/>
        </w:rPr>
      </w:pPr>
      <w:r w:rsidRPr="00E80070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0FF7B26F" wp14:editId="2C85129C">
            <wp:extent cx="5940425" cy="2124075"/>
            <wp:effectExtent l="19050" t="19050" r="22225" b="2857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b="6328"/>
                    <a:stretch/>
                  </pic:blipFill>
                  <pic:spPr bwMode="auto">
                    <a:xfrm>
                      <a:off x="0" y="0"/>
                      <a:ext cx="5944151" cy="212540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3D3" w:rsidRPr="004E1702" w:rsidRDefault="00A64928" w:rsidP="004E1702">
      <w:pPr>
        <w:pStyle w:val="ae"/>
        <w:spacing w:after="0"/>
        <w:jc w:val="center"/>
        <w:rPr>
          <w:rFonts w:ascii="Verdana" w:hAnsi="Verdana"/>
          <w:b/>
          <w:color w:val="auto"/>
          <w:sz w:val="20"/>
          <w:szCs w:val="20"/>
        </w:rPr>
      </w:pPr>
      <w:bookmarkStart w:id="155" w:name="_Ref43216937"/>
      <w:r w:rsidRPr="00E80070">
        <w:rPr>
          <w:rFonts w:ascii="Verdana" w:hAnsi="Verdana"/>
          <w:color w:val="auto"/>
          <w:sz w:val="20"/>
          <w:szCs w:val="20"/>
        </w:rPr>
        <w:t xml:space="preserve">Рис </w:t>
      </w:r>
      <w:r w:rsidRPr="00E80070">
        <w:rPr>
          <w:rFonts w:ascii="Verdana" w:hAnsi="Verdana"/>
          <w:color w:val="auto"/>
          <w:sz w:val="20"/>
          <w:szCs w:val="20"/>
        </w:rPr>
        <w:fldChar w:fldCharType="begin"/>
      </w:r>
      <w:r w:rsidRPr="00E80070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Pr="00E80070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56</w:t>
      </w:r>
      <w:r w:rsidRPr="00E80070">
        <w:rPr>
          <w:rFonts w:ascii="Verdana" w:hAnsi="Verdana"/>
          <w:color w:val="auto"/>
          <w:sz w:val="20"/>
          <w:szCs w:val="20"/>
        </w:rPr>
        <w:fldChar w:fldCharType="end"/>
      </w:r>
      <w:bookmarkEnd w:id="155"/>
    </w:p>
    <w:p w:rsidR="005713D3" w:rsidRPr="000B60D8" w:rsidRDefault="005713D3" w:rsidP="00680EF4">
      <w:pPr>
        <w:pStyle w:val="a8"/>
        <w:spacing w:line="276" w:lineRule="auto"/>
        <w:ind w:left="0" w:firstLine="709"/>
        <w:jc w:val="both"/>
        <w:outlineLvl w:val="2"/>
        <w:rPr>
          <w:rFonts w:ascii="Verdana" w:hAnsi="Verdana"/>
          <w:b/>
          <w:sz w:val="24"/>
          <w:szCs w:val="24"/>
        </w:rPr>
      </w:pPr>
      <w:bookmarkStart w:id="156" w:name="_Toc98501257"/>
      <w:r w:rsidRPr="000B60D8">
        <w:rPr>
          <w:rFonts w:ascii="Verdana" w:hAnsi="Verdana"/>
          <w:b/>
          <w:sz w:val="24"/>
          <w:szCs w:val="24"/>
        </w:rPr>
        <w:lastRenderedPageBreak/>
        <w:t>«Технологические операции (</w:t>
      </w:r>
      <w:r w:rsidRPr="000B60D8">
        <w:rPr>
          <w:rFonts w:ascii="Verdana" w:hAnsi="Verdana"/>
          <w:b/>
          <w:sz w:val="24"/>
          <w:szCs w:val="24"/>
          <w:lang w:val="en-US"/>
        </w:rPr>
        <w:t>MES</w:t>
      </w:r>
      <w:r w:rsidRPr="002C17F2">
        <w:rPr>
          <w:rFonts w:ascii="Verdana" w:hAnsi="Verdana"/>
          <w:b/>
          <w:sz w:val="24"/>
          <w:szCs w:val="24"/>
        </w:rPr>
        <w:t>)</w:t>
      </w:r>
      <w:r w:rsidRPr="000B60D8">
        <w:rPr>
          <w:rFonts w:ascii="Verdana" w:hAnsi="Verdana"/>
          <w:b/>
          <w:sz w:val="24"/>
          <w:szCs w:val="24"/>
        </w:rPr>
        <w:t>»</w:t>
      </w:r>
      <w:r w:rsidR="00BB2571">
        <w:rPr>
          <w:rFonts w:ascii="Verdana" w:hAnsi="Verdana"/>
          <w:b/>
          <w:sz w:val="24"/>
          <w:szCs w:val="24"/>
        </w:rPr>
        <w:t xml:space="preserve"> - </w:t>
      </w:r>
      <w:r w:rsidR="00680EF4" w:rsidRPr="00680EF4">
        <w:rPr>
          <w:rFonts w:ascii="Verdana" w:hAnsi="Verdana"/>
          <w:sz w:val="24"/>
          <w:szCs w:val="24"/>
        </w:rPr>
        <w:t xml:space="preserve">в регистр попадают данные </w:t>
      </w:r>
      <w:proofErr w:type="spellStart"/>
      <w:proofErr w:type="gramStart"/>
      <w:r w:rsidR="00680EF4">
        <w:rPr>
          <w:rFonts w:ascii="Verdana" w:hAnsi="Verdana"/>
          <w:sz w:val="24"/>
          <w:szCs w:val="24"/>
        </w:rPr>
        <w:t>тех.операций</w:t>
      </w:r>
      <w:proofErr w:type="spellEnd"/>
      <w:proofErr w:type="gramEnd"/>
      <w:r w:rsidR="00680EF4">
        <w:rPr>
          <w:rFonts w:ascii="Verdana" w:hAnsi="Verdana"/>
          <w:sz w:val="24"/>
          <w:szCs w:val="24"/>
        </w:rPr>
        <w:t xml:space="preserve"> до </w:t>
      </w:r>
      <w:proofErr w:type="spellStart"/>
      <w:r w:rsidR="00680EF4">
        <w:rPr>
          <w:rFonts w:ascii="Verdana" w:hAnsi="Verdana"/>
          <w:sz w:val="24"/>
          <w:szCs w:val="24"/>
        </w:rPr>
        <w:t>термички</w:t>
      </w:r>
      <w:proofErr w:type="spellEnd"/>
      <w:r w:rsidR="00680EF4">
        <w:rPr>
          <w:rFonts w:ascii="Verdana" w:hAnsi="Verdana"/>
          <w:sz w:val="24"/>
          <w:szCs w:val="24"/>
        </w:rPr>
        <w:t>, которые запускаются при загрузке в оборудование, а также данные</w:t>
      </w:r>
      <w:r w:rsidR="00680EF4" w:rsidRPr="00680EF4">
        <w:rPr>
          <w:rFonts w:ascii="Verdana" w:hAnsi="Verdana"/>
          <w:sz w:val="24"/>
          <w:szCs w:val="24"/>
        </w:rPr>
        <w:t xml:space="preserve"> после</w:t>
      </w:r>
      <w:r w:rsidR="00680EF4">
        <w:rPr>
          <w:rFonts w:ascii="Verdana" w:hAnsi="Verdana"/>
          <w:sz w:val="24"/>
          <w:szCs w:val="24"/>
        </w:rPr>
        <w:t xml:space="preserve"> очистки оборудования-</w:t>
      </w:r>
      <w:r w:rsidR="00680EF4" w:rsidRPr="00680EF4">
        <w:rPr>
          <w:rFonts w:ascii="Verdana" w:hAnsi="Verdana"/>
          <w:sz w:val="24"/>
          <w:szCs w:val="24"/>
        </w:rPr>
        <w:t>завершения ТО</w:t>
      </w:r>
      <w:r w:rsidR="00680EF4">
        <w:rPr>
          <w:rFonts w:ascii="Verdana" w:hAnsi="Verdana"/>
          <w:sz w:val="24"/>
          <w:szCs w:val="24"/>
        </w:rPr>
        <w:t>.</w:t>
      </w:r>
      <w:bookmarkEnd w:id="156"/>
    </w:p>
    <w:p w:rsidR="005713D3" w:rsidRPr="00600036" w:rsidRDefault="005713D3" w:rsidP="00600036">
      <w:pPr>
        <w:rPr>
          <w:rFonts w:ascii="Verdana" w:hAnsi="Verdana"/>
          <w:b/>
          <w:sz w:val="24"/>
          <w:szCs w:val="24"/>
        </w:rPr>
      </w:pPr>
    </w:p>
    <w:p w:rsidR="00A64928" w:rsidRPr="00A64928" w:rsidRDefault="005713D3" w:rsidP="00232D1F">
      <w:pPr>
        <w:pStyle w:val="a8"/>
        <w:spacing w:after="0"/>
        <w:ind w:left="0" w:firstLine="709"/>
        <w:outlineLvl w:val="2"/>
        <w:rPr>
          <w:rFonts w:ascii="Verdana" w:hAnsi="Verdana"/>
          <w:b/>
          <w:sz w:val="24"/>
          <w:szCs w:val="24"/>
        </w:rPr>
      </w:pPr>
      <w:bookmarkStart w:id="157" w:name="_Toc98501258"/>
      <w:r w:rsidRPr="000B60D8">
        <w:rPr>
          <w:rFonts w:ascii="Verdana" w:hAnsi="Verdana"/>
          <w:b/>
          <w:sz w:val="24"/>
          <w:szCs w:val="24"/>
        </w:rPr>
        <w:t>«Типы партий»</w:t>
      </w:r>
      <w:r w:rsidR="00600036">
        <w:rPr>
          <w:rFonts w:ascii="Verdana" w:hAnsi="Verdana"/>
          <w:b/>
          <w:sz w:val="24"/>
          <w:szCs w:val="24"/>
        </w:rPr>
        <w:t xml:space="preserve"> - </w:t>
      </w:r>
      <w:r w:rsidR="00BB2571" w:rsidRPr="00BB2571">
        <w:rPr>
          <w:rFonts w:ascii="Verdana" w:hAnsi="Verdana"/>
          <w:sz w:val="24"/>
          <w:szCs w:val="24"/>
        </w:rPr>
        <w:t xml:space="preserve">в регистре содержатся типы партий </w:t>
      </w:r>
      <w:r w:rsidR="00BB2571" w:rsidRPr="00E80070">
        <w:rPr>
          <w:rFonts w:ascii="Verdana" w:hAnsi="Verdana"/>
          <w:sz w:val="24"/>
          <w:szCs w:val="24"/>
        </w:rPr>
        <w:t>(</w:t>
      </w:r>
      <w:r w:rsidR="00BB2571" w:rsidRPr="00E80070">
        <w:rPr>
          <w:rFonts w:ascii="Verdana" w:hAnsi="Verdana"/>
          <w:sz w:val="24"/>
          <w:szCs w:val="24"/>
        </w:rPr>
        <w:fldChar w:fldCharType="begin"/>
      </w:r>
      <w:r w:rsidR="00BB2571" w:rsidRPr="00E80070">
        <w:rPr>
          <w:rFonts w:ascii="Verdana" w:hAnsi="Verdana"/>
          <w:sz w:val="24"/>
          <w:szCs w:val="24"/>
        </w:rPr>
        <w:instrText xml:space="preserve"> REF _Ref43217275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="00BB2571" w:rsidRPr="00E80070">
        <w:rPr>
          <w:rFonts w:ascii="Verdana" w:hAnsi="Verdana"/>
          <w:sz w:val="24"/>
          <w:szCs w:val="24"/>
        </w:rPr>
      </w:r>
      <w:r w:rsidR="00BB2571" w:rsidRPr="00E80070">
        <w:rPr>
          <w:rFonts w:ascii="Verdana" w:hAnsi="Verdana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>Рис</w:t>
      </w:r>
      <w:r w:rsidR="00065D9E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57</w:t>
      </w:r>
      <w:r w:rsidR="00BB2571" w:rsidRPr="00E80070">
        <w:rPr>
          <w:rFonts w:ascii="Verdana" w:hAnsi="Verdana"/>
          <w:sz w:val="24"/>
          <w:szCs w:val="24"/>
        </w:rPr>
        <w:fldChar w:fldCharType="end"/>
      </w:r>
      <w:r w:rsidR="00BB2571" w:rsidRPr="00E80070">
        <w:rPr>
          <w:rFonts w:ascii="Verdana" w:hAnsi="Verdana"/>
          <w:sz w:val="24"/>
          <w:szCs w:val="24"/>
        </w:rPr>
        <w:t>).</w:t>
      </w:r>
      <w:bookmarkEnd w:id="157"/>
    </w:p>
    <w:p w:rsidR="00BB2571" w:rsidRPr="00E80070" w:rsidRDefault="00A64928" w:rsidP="00E80070">
      <w:pPr>
        <w:spacing w:after="0"/>
        <w:jc w:val="center"/>
        <w:rPr>
          <w:rFonts w:ascii="Verdana" w:hAnsi="Verdana"/>
          <w:b/>
          <w:sz w:val="28"/>
          <w:szCs w:val="24"/>
        </w:rPr>
      </w:pPr>
      <w:r w:rsidRPr="00E80070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827ACB0" wp14:editId="75189062">
            <wp:extent cx="5857875" cy="3175838"/>
            <wp:effectExtent l="19050" t="19050" r="9525" b="2476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1444" b="5466"/>
                    <a:stretch/>
                  </pic:blipFill>
                  <pic:spPr bwMode="auto">
                    <a:xfrm>
                      <a:off x="0" y="0"/>
                      <a:ext cx="5880783" cy="318825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3D3" w:rsidRPr="00600036" w:rsidRDefault="00065D9E" w:rsidP="00E80070">
      <w:pPr>
        <w:pStyle w:val="ae"/>
        <w:spacing w:after="0"/>
        <w:jc w:val="center"/>
        <w:rPr>
          <w:rFonts w:ascii="Verdana" w:hAnsi="Verdana"/>
          <w:b/>
          <w:sz w:val="24"/>
          <w:szCs w:val="24"/>
        </w:rPr>
      </w:pPr>
      <w:bookmarkStart w:id="158" w:name="_Ref43217275"/>
      <w:r>
        <w:rPr>
          <w:rFonts w:ascii="Verdana" w:hAnsi="Verdana"/>
          <w:color w:val="auto"/>
          <w:sz w:val="20"/>
        </w:rPr>
        <w:t>Рис</w:t>
      </w:r>
      <w:r w:rsidR="00BB2571" w:rsidRPr="00E80070">
        <w:rPr>
          <w:rFonts w:ascii="Verdana" w:hAnsi="Verdana"/>
          <w:color w:val="auto"/>
          <w:sz w:val="20"/>
        </w:rPr>
        <w:t xml:space="preserve"> </w:t>
      </w:r>
      <w:r w:rsidR="00BB2571" w:rsidRPr="00E80070">
        <w:rPr>
          <w:rFonts w:ascii="Verdana" w:hAnsi="Verdana"/>
          <w:color w:val="auto"/>
          <w:sz w:val="20"/>
        </w:rPr>
        <w:fldChar w:fldCharType="begin"/>
      </w:r>
      <w:r w:rsidR="00BB2571"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="00BB2571"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57</w:t>
      </w:r>
      <w:r w:rsidR="00BB2571" w:rsidRPr="00E80070">
        <w:rPr>
          <w:rFonts w:ascii="Verdana" w:hAnsi="Verdana"/>
          <w:color w:val="auto"/>
          <w:sz w:val="20"/>
        </w:rPr>
        <w:fldChar w:fldCharType="end"/>
      </w:r>
      <w:bookmarkEnd w:id="158"/>
      <w:r w:rsidR="00BA483B">
        <w:rPr>
          <w:rFonts w:ascii="Verdana" w:hAnsi="Verdana"/>
          <w:b/>
          <w:sz w:val="24"/>
          <w:szCs w:val="24"/>
        </w:rPr>
        <w:br w:type="page"/>
      </w:r>
    </w:p>
    <w:p w:rsidR="00FB6C44" w:rsidRPr="00BB2571" w:rsidRDefault="00FB6C44" w:rsidP="00B82B96">
      <w:pPr>
        <w:pStyle w:val="a8"/>
        <w:numPr>
          <w:ilvl w:val="1"/>
          <w:numId w:val="2"/>
        </w:numPr>
        <w:spacing w:line="480" w:lineRule="auto"/>
        <w:ind w:hanging="370"/>
        <w:outlineLvl w:val="1"/>
        <w:rPr>
          <w:rFonts w:ascii="Verdana" w:hAnsi="Verdana"/>
          <w:sz w:val="24"/>
          <w:szCs w:val="24"/>
        </w:rPr>
      </w:pPr>
      <w:bookmarkStart w:id="159" w:name="_Toc98501259"/>
      <w:r w:rsidRPr="00BB2571">
        <w:rPr>
          <w:rFonts w:ascii="Verdana" w:hAnsi="Verdana"/>
          <w:sz w:val="24"/>
          <w:szCs w:val="24"/>
        </w:rPr>
        <w:lastRenderedPageBreak/>
        <w:t>Регистры накоплений</w:t>
      </w:r>
      <w:bookmarkEnd w:id="159"/>
      <w:r w:rsidRPr="00BB2571">
        <w:rPr>
          <w:rFonts w:ascii="Verdana" w:hAnsi="Verdana"/>
          <w:sz w:val="24"/>
          <w:szCs w:val="24"/>
        </w:rPr>
        <w:t xml:space="preserve"> </w:t>
      </w:r>
    </w:p>
    <w:p w:rsidR="00144124" w:rsidRPr="00144124" w:rsidRDefault="00144124" w:rsidP="00144124">
      <w:pPr>
        <w:pStyle w:val="a8"/>
        <w:spacing w:line="276" w:lineRule="auto"/>
        <w:ind w:left="0" w:firstLine="709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Регистры накопления –</w:t>
      </w:r>
      <w:r w:rsidR="000A186A">
        <w:rPr>
          <w:rFonts w:ascii="Verdana" w:hAnsi="Verdana"/>
          <w:sz w:val="24"/>
          <w:szCs w:val="24"/>
        </w:rPr>
        <w:t xml:space="preserve"> позволяю</w:t>
      </w:r>
      <w:r>
        <w:rPr>
          <w:rFonts w:ascii="Verdana" w:hAnsi="Verdana"/>
          <w:sz w:val="24"/>
          <w:szCs w:val="24"/>
        </w:rPr>
        <w:t xml:space="preserve">т «накапливать» данные в разрезе нескольких измерений. </w:t>
      </w:r>
      <w:r>
        <w:rPr>
          <w:rFonts w:ascii="Verdana" w:hAnsi="Verdana"/>
          <w:sz w:val="24"/>
          <w:szCs w:val="24"/>
        </w:rPr>
        <w:br/>
      </w:r>
    </w:p>
    <w:p w:rsidR="00FB6C44" w:rsidRDefault="00FB6C44" w:rsidP="00BB2571">
      <w:pPr>
        <w:pStyle w:val="a8"/>
        <w:spacing w:line="276" w:lineRule="auto"/>
        <w:ind w:left="0" w:firstLine="709"/>
        <w:outlineLvl w:val="2"/>
        <w:rPr>
          <w:rFonts w:ascii="Verdana" w:hAnsi="Verdana"/>
          <w:b/>
          <w:sz w:val="24"/>
          <w:szCs w:val="24"/>
        </w:rPr>
      </w:pPr>
      <w:bookmarkStart w:id="160" w:name="_Toc98501260"/>
      <w:r w:rsidRPr="00BB2571">
        <w:rPr>
          <w:rFonts w:ascii="Verdana" w:hAnsi="Verdana"/>
          <w:b/>
          <w:sz w:val="24"/>
          <w:szCs w:val="24"/>
        </w:rPr>
        <w:t>«Выпуск партий» -</w:t>
      </w:r>
      <w:r>
        <w:rPr>
          <w:rFonts w:ascii="Verdana" w:hAnsi="Verdana"/>
          <w:b/>
          <w:sz w:val="24"/>
          <w:szCs w:val="24"/>
        </w:rPr>
        <w:t xml:space="preserve"> </w:t>
      </w:r>
      <w:r w:rsidR="00BB2571" w:rsidRPr="00BB2571">
        <w:rPr>
          <w:rFonts w:ascii="Verdana" w:hAnsi="Verdana"/>
          <w:sz w:val="24"/>
          <w:szCs w:val="24"/>
        </w:rPr>
        <w:t xml:space="preserve">регистр отражает выпуск партий </w:t>
      </w:r>
      <w:r w:rsidR="00BB2571" w:rsidRPr="00E80070">
        <w:rPr>
          <w:rFonts w:ascii="Verdana" w:hAnsi="Verdana"/>
          <w:sz w:val="24"/>
          <w:szCs w:val="24"/>
        </w:rPr>
        <w:t>(</w:t>
      </w:r>
      <w:r w:rsidR="00BB2571" w:rsidRPr="00E80070">
        <w:rPr>
          <w:rFonts w:ascii="Verdana" w:hAnsi="Verdana"/>
          <w:sz w:val="24"/>
          <w:szCs w:val="24"/>
        </w:rPr>
        <w:fldChar w:fldCharType="begin"/>
      </w:r>
      <w:r w:rsidR="00BB2571" w:rsidRPr="00E80070">
        <w:rPr>
          <w:rFonts w:ascii="Verdana" w:hAnsi="Verdana"/>
          <w:sz w:val="24"/>
          <w:szCs w:val="24"/>
        </w:rPr>
        <w:instrText xml:space="preserve"> REF _Ref43217540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="00BB2571" w:rsidRPr="00E80070">
        <w:rPr>
          <w:rFonts w:ascii="Verdana" w:hAnsi="Verdana"/>
          <w:sz w:val="24"/>
          <w:szCs w:val="24"/>
        </w:rPr>
      </w:r>
      <w:r w:rsidR="00BB2571" w:rsidRPr="00E80070">
        <w:rPr>
          <w:rFonts w:ascii="Verdana" w:hAnsi="Verdana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>Рис</w:t>
      </w:r>
      <w:r w:rsidR="00943692" w:rsidRPr="00E80070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58</w:t>
      </w:r>
      <w:r w:rsidR="00BB2571" w:rsidRPr="00E80070">
        <w:rPr>
          <w:rFonts w:ascii="Verdana" w:hAnsi="Verdana"/>
          <w:sz w:val="24"/>
          <w:szCs w:val="24"/>
        </w:rPr>
        <w:fldChar w:fldCharType="end"/>
      </w:r>
      <w:r w:rsidR="00BB2571" w:rsidRPr="00E80070">
        <w:rPr>
          <w:rFonts w:ascii="Verdana" w:hAnsi="Verdana"/>
          <w:sz w:val="24"/>
          <w:szCs w:val="24"/>
        </w:rPr>
        <w:t>).</w:t>
      </w:r>
      <w:bookmarkEnd w:id="160"/>
    </w:p>
    <w:p w:rsidR="00523278" w:rsidRPr="00E80070" w:rsidRDefault="00523278" w:rsidP="00E80070">
      <w:pPr>
        <w:pStyle w:val="a8"/>
        <w:spacing w:after="0"/>
        <w:ind w:left="0"/>
        <w:jc w:val="center"/>
        <w:rPr>
          <w:rFonts w:ascii="Verdana" w:hAnsi="Verdana"/>
          <w:b/>
          <w:sz w:val="28"/>
          <w:szCs w:val="24"/>
        </w:rPr>
      </w:pPr>
      <w:r w:rsidRPr="00E80070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4A680580" wp14:editId="13A7C9C2">
            <wp:extent cx="5940425" cy="1199515"/>
            <wp:effectExtent l="19050" t="19050" r="22225" b="196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5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6C44" w:rsidRPr="00E80070" w:rsidRDefault="00523278" w:rsidP="00E80070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161" w:name="_Ref43217540"/>
      <w:r w:rsidRPr="00E80070">
        <w:rPr>
          <w:rFonts w:ascii="Verdana" w:hAnsi="Verdana"/>
          <w:color w:val="auto"/>
          <w:sz w:val="20"/>
        </w:rPr>
        <w:t xml:space="preserve">Рис </w:t>
      </w:r>
      <w:r w:rsidRPr="00E80070">
        <w:rPr>
          <w:rFonts w:ascii="Verdana" w:hAnsi="Verdana"/>
          <w:color w:val="auto"/>
          <w:sz w:val="20"/>
        </w:rPr>
        <w:fldChar w:fldCharType="begin"/>
      </w:r>
      <w:r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58</w:t>
      </w:r>
      <w:r w:rsidRPr="00E80070">
        <w:rPr>
          <w:rFonts w:ascii="Verdana" w:hAnsi="Verdana"/>
          <w:color w:val="auto"/>
          <w:sz w:val="20"/>
        </w:rPr>
        <w:fldChar w:fldCharType="end"/>
      </w:r>
      <w:bookmarkEnd w:id="161"/>
    </w:p>
    <w:p w:rsidR="00523278" w:rsidRPr="00523278" w:rsidRDefault="00523278" w:rsidP="00523278"/>
    <w:p w:rsidR="00FB6C44" w:rsidRPr="00BB2571" w:rsidRDefault="00FB6C44" w:rsidP="00BB2571">
      <w:pPr>
        <w:pStyle w:val="a8"/>
        <w:ind w:left="0" w:firstLine="709"/>
        <w:jc w:val="both"/>
        <w:outlineLvl w:val="2"/>
        <w:rPr>
          <w:rFonts w:ascii="Verdana" w:hAnsi="Verdana"/>
          <w:b/>
          <w:sz w:val="28"/>
          <w:szCs w:val="24"/>
        </w:rPr>
      </w:pPr>
      <w:bookmarkStart w:id="162" w:name="_Toc98501261"/>
      <w:r w:rsidRPr="00BB2571">
        <w:rPr>
          <w:rFonts w:ascii="Verdana" w:hAnsi="Verdana"/>
          <w:b/>
          <w:sz w:val="24"/>
          <w:szCs w:val="24"/>
        </w:rPr>
        <w:t>«Задания на производство» -</w:t>
      </w:r>
      <w:r>
        <w:rPr>
          <w:rFonts w:ascii="Verdana" w:hAnsi="Verdana"/>
          <w:b/>
          <w:sz w:val="24"/>
          <w:szCs w:val="24"/>
        </w:rPr>
        <w:t xml:space="preserve"> </w:t>
      </w:r>
      <w:r w:rsidR="00BB2571" w:rsidRPr="00BB2571">
        <w:rPr>
          <w:rFonts w:ascii="Verdana" w:hAnsi="Verdana"/>
          <w:sz w:val="24"/>
          <w:szCs w:val="24"/>
        </w:rPr>
        <w:t>регистр отражает</w:t>
      </w:r>
      <w:r w:rsidR="00BB2571">
        <w:rPr>
          <w:rFonts w:ascii="Verdana" w:hAnsi="Verdana"/>
          <w:b/>
          <w:sz w:val="24"/>
          <w:szCs w:val="24"/>
        </w:rPr>
        <w:t xml:space="preserve"> </w:t>
      </w:r>
      <w:r w:rsidR="00BB2571" w:rsidRPr="00BB2571">
        <w:rPr>
          <w:rFonts w:ascii="Verdana" w:hAnsi="Verdana"/>
          <w:color w:val="000000"/>
          <w:sz w:val="24"/>
        </w:rPr>
        <w:t>задание</w:t>
      </w:r>
      <w:r w:rsidR="00BB2571" w:rsidRPr="00BB2571">
        <w:rPr>
          <w:rFonts w:ascii="Verdana" w:hAnsi="Verdana"/>
          <w:color w:val="000000"/>
          <w:sz w:val="28"/>
        </w:rPr>
        <w:t xml:space="preserve"> </w:t>
      </w:r>
      <w:r w:rsidR="00BB2571" w:rsidRPr="00BB2571">
        <w:rPr>
          <w:rFonts w:ascii="Verdana" w:hAnsi="Verdana"/>
          <w:color w:val="000000"/>
          <w:sz w:val="24"/>
        </w:rPr>
        <w:t>на производство.</w:t>
      </w:r>
      <w:bookmarkEnd w:id="162"/>
    </w:p>
    <w:p w:rsidR="00523278" w:rsidRDefault="00523278" w:rsidP="00523278">
      <w:pPr>
        <w:pStyle w:val="a8"/>
        <w:ind w:left="796"/>
        <w:rPr>
          <w:rFonts w:ascii="Verdana" w:hAnsi="Verdana"/>
          <w:b/>
          <w:sz w:val="24"/>
          <w:szCs w:val="24"/>
        </w:rPr>
      </w:pPr>
    </w:p>
    <w:p w:rsidR="00144124" w:rsidRDefault="00144124" w:rsidP="00523278">
      <w:pPr>
        <w:pStyle w:val="a8"/>
        <w:ind w:left="0"/>
        <w:jc w:val="center"/>
        <w:rPr>
          <w:rFonts w:ascii="Verdana" w:hAnsi="Verdana"/>
          <w:b/>
          <w:sz w:val="24"/>
          <w:szCs w:val="24"/>
        </w:rPr>
      </w:pPr>
    </w:p>
    <w:p w:rsidR="00FB6C44" w:rsidRDefault="00FB6C44" w:rsidP="00523278">
      <w:pPr>
        <w:rPr>
          <w:rFonts w:ascii="Verdana" w:hAnsi="Verdana"/>
          <w:b/>
          <w:sz w:val="24"/>
          <w:szCs w:val="24"/>
        </w:rPr>
      </w:pPr>
    </w:p>
    <w:p w:rsidR="00FB6C44" w:rsidRPr="00BB2571" w:rsidRDefault="00FB6C44" w:rsidP="00FE575F">
      <w:pPr>
        <w:pStyle w:val="a3"/>
        <w:spacing w:before="0" w:beforeAutospacing="0" w:after="0" w:afterAutospacing="0" w:line="276" w:lineRule="auto"/>
        <w:ind w:firstLine="709"/>
        <w:jc w:val="both"/>
      </w:pPr>
      <w:r w:rsidRPr="00BB2571">
        <w:rPr>
          <w:rFonts w:ascii="Verdana" w:hAnsi="Verdana"/>
          <w:b/>
        </w:rPr>
        <w:t>«Остатки ТМЦ» -</w:t>
      </w:r>
      <w:r>
        <w:rPr>
          <w:rFonts w:ascii="Verdana" w:hAnsi="Verdana"/>
          <w:b/>
        </w:rPr>
        <w:t xml:space="preserve"> </w:t>
      </w:r>
      <w:r w:rsidR="00BB2571" w:rsidRPr="00BB2571">
        <w:rPr>
          <w:rFonts w:ascii="Verdana" w:hAnsi="Verdana"/>
          <w:color w:val="000000"/>
        </w:rPr>
        <w:t xml:space="preserve">основной регистр, предназначенный для отражения материальных потоков </w:t>
      </w:r>
      <w:r w:rsidR="00BB2571" w:rsidRPr="00E80070">
        <w:rPr>
          <w:rFonts w:ascii="Verdana" w:hAnsi="Verdana"/>
          <w:color w:val="000000"/>
        </w:rPr>
        <w:t>(</w:t>
      </w:r>
      <w:r w:rsidR="00BB2571" w:rsidRPr="00E80070">
        <w:rPr>
          <w:rFonts w:ascii="Verdana" w:hAnsi="Verdana"/>
          <w:color w:val="000000"/>
        </w:rPr>
        <w:fldChar w:fldCharType="begin"/>
      </w:r>
      <w:r w:rsidR="00BB2571" w:rsidRPr="00E80070">
        <w:rPr>
          <w:rFonts w:ascii="Verdana" w:hAnsi="Verdana"/>
          <w:color w:val="000000"/>
        </w:rPr>
        <w:instrText xml:space="preserve"> REF _Ref43217680 \h </w:instrText>
      </w:r>
      <w:r w:rsidR="00E80070" w:rsidRPr="00E80070">
        <w:rPr>
          <w:rFonts w:ascii="Verdana" w:hAnsi="Verdana"/>
          <w:color w:val="000000"/>
        </w:rPr>
        <w:instrText xml:space="preserve"> \* MERGEFORMAT </w:instrText>
      </w:r>
      <w:r w:rsidR="00BB2571" w:rsidRPr="00E80070">
        <w:rPr>
          <w:rFonts w:ascii="Verdana" w:hAnsi="Verdana"/>
          <w:color w:val="000000"/>
        </w:rPr>
      </w:r>
      <w:r w:rsidR="00BB2571" w:rsidRPr="00E80070">
        <w:rPr>
          <w:rFonts w:ascii="Verdana" w:hAnsi="Verdana"/>
          <w:color w:val="000000"/>
        </w:rPr>
        <w:fldChar w:fldCharType="separate"/>
      </w:r>
      <w:r w:rsidR="00E80070">
        <w:rPr>
          <w:rFonts w:ascii="Verdana" w:hAnsi="Verdana"/>
        </w:rPr>
        <w:t>Рис</w:t>
      </w:r>
      <w:r w:rsidR="00943692" w:rsidRPr="00E80070">
        <w:rPr>
          <w:rFonts w:ascii="Verdana" w:hAnsi="Verdana"/>
        </w:rPr>
        <w:t xml:space="preserve"> </w:t>
      </w:r>
      <w:r w:rsidR="00943692" w:rsidRPr="00E80070">
        <w:rPr>
          <w:rFonts w:ascii="Verdana" w:hAnsi="Verdana"/>
          <w:noProof/>
        </w:rPr>
        <w:t>59</w:t>
      </w:r>
      <w:r w:rsidR="00BB2571" w:rsidRPr="00E80070">
        <w:rPr>
          <w:rFonts w:ascii="Verdana" w:hAnsi="Verdana"/>
          <w:color w:val="000000"/>
        </w:rPr>
        <w:fldChar w:fldCharType="end"/>
      </w:r>
      <w:r w:rsidR="00BB2571" w:rsidRPr="00E80070">
        <w:rPr>
          <w:rFonts w:ascii="Verdana" w:hAnsi="Verdana"/>
          <w:color w:val="000000"/>
        </w:rPr>
        <w:t>).</w:t>
      </w:r>
    </w:p>
    <w:p w:rsidR="00523278" w:rsidRPr="00E80070" w:rsidRDefault="00523278" w:rsidP="00E80070">
      <w:pPr>
        <w:spacing w:after="0"/>
        <w:rPr>
          <w:rFonts w:ascii="Verdana" w:hAnsi="Verdana"/>
          <w:b/>
          <w:sz w:val="28"/>
          <w:szCs w:val="24"/>
        </w:rPr>
      </w:pPr>
      <w:r w:rsidRPr="00E80070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26F3CB2E" wp14:editId="71C663EC">
            <wp:extent cx="5940425" cy="1011555"/>
            <wp:effectExtent l="19050" t="19050" r="22225" b="1714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15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6C44" w:rsidRDefault="00065D9E" w:rsidP="004E1702">
      <w:pPr>
        <w:pStyle w:val="ae"/>
        <w:jc w:val="center"/>
        <w:rPr>
          <w:rFonts w:ascii="Verdana" w:hAnsi="Verdana"/>
          <w:b/>
          <w:sz w:val="24"/>
          <w:szCs w:val="24"/>
        </w:rPr>
      </w:pPr>
      <w:bookmarkStart w:id="163" w:name="_Ref43217680"/>
      <w:r>
        <w:rPr>
          <w:rFonts w:ascii="Verdana" w:hAnsi="Verdana"/>
          <w:color w:val="auto"/>
          <w:sz w:val="20"/>
        </w:rPr>
        <w:t>Рис</w:t>
      </w:r>
      <w:r w:rsidR="00523278" w:rsidRPr="00E80070">
        <w:rPr>
          <w:rFonts w:ascii="Verdana" w:hAnsi="Verdana"/>
          <w:color w:val="auto"/>
          <w:sz w:val="20"/>
        </w:rPr>
        <w:t xml:space="preserve"> </w:t>
      </w:r>
      <w:r w:rsidR="00523278" w:rsidRPr="00E80070">
        <w:rPr>
          <w:rFonts w:ascii="Verdana" w:hAnsi="Verdana"/>
          <w:color w:val="auto"/>
          <w:sz w:val="20"/>
        </w:rPr>
        <w:fldChar w:fldCharType="begin"/>
      </w:r>
      <w:r w:rsidR="00523278"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="00523278"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59</w:t>
      </w:r>
      <w:r w:rsidR="00523278" w:rsidRPr="00E80070">
        <w:rPr>
          <w:rFonts w:ascii="Verdana" w:hAnsi="Verdana"/>
          <w:color w:val="auto"/>
          <w:sz w:val="20"/>
        </w:rPr>
        <w:fldChar w:fldCharType="end"/>
      </w:r>
      <w:bookmarkEnd w:id="163"/>
    </w:p>
    <w:p w:rsidR="00FB6C44" w:rsidRDefault="00FB6C44" w:rsidP="00BB2571">
      <w:pPr>
        <w:pStyle w:val="a8"/>
        <w:ind w:left="0" w:firstLine="709"/>
        <w:outlineLvl w:val="2"/>
        <w:rPr>
          <w:rFonts w:ascii="Verdana" w:hAnsi="Verdana"/>
          <w:b/>
          <w:sz w:val="24"/>
          <w:szCs w:val="24"/>
        </w:rPr>
      </w:pPr>
      <w:bookmarkStart w:id="164" w:name="_Toc98501262"/>
      <w:r w:rsidRPr="00BB2571">
        <w:rPr>
          <w:rFonts w:ascii="Verdana" w:hAnsi="Verdana"/>
          <w:b/>
          <w:sz w:val="24"/>
          <w:szCs w:val="24"/>
        </w:rPr>
        <w:t>«Отклонения остатков ТМЦ» -</w:t>
      </w:r>
      <w:r>
        <w:rPr>
          <w:rFonts w:ascii="Verdana" w:hAnsi="Verdana"/>
          <w:b/>
          <w:sz w:val="24"/>
          <w:szCs w:val="24"/>
        </w:rPr>
        <w:t xml:space="preserve"> </w:t>
      </w:r>
      <w:r w:rsidR="00BB2571" w:rsidRPr="00BB2571">
        <w:rPr>
          <w:rFonts w:ascii="Verdana" w:hAnsi="Verdana"/>
          <w:sz w:val="24"/>
          <w:szCs w:val="24"/>
        </w:rPr>
        <w:t xml:space="preserve">регистр </w:t>
      </w:r>
      <w:r w:rsidR="00BB2571" w:rsidRPr="00BB2571">
        <w:rPr>
          <w:rFonts w:ascii="Verdana" w:hAnsi="Verdana"/>
          <w:color w:val="000000"/>
          <w:sz w:val="24"/>
          <w:szCs w:val="24"/>
        </w:rPr>
        <w:t>фиксирует отклонения.</w:t>
      </w:r>
      <w:bookmarkEnd w:id="164"/>
    </w:p>
    <w:p w:rsidR="00FB6C44" w:rsidRDefault="00FB6C44">
      <w:pPr>
        <w:rPr>
          <w:rFonts w:ascii="Verdana" w:hAnsi="Verdana"/>
          <w:b/>
          <w:sz w:val="24"/>
          <w:szCs w:val="24"/>
        </w:rPr>
      </w:pPr>
    </w:p>
    <w:p w:rsidR="00FB6C44" w:rsidRDefault="00FB6C44" w:rsidP="004D6DD9">
      <w:pPr>
        <w:pStyle w:val="a8"/>
        <w:ind w:left="0" w:firstLine="709"/>
        <w:jc w:val="both"/>
        <w:outlineLvl w:val="2"/>
        <w:rPr>
          <w:rFonts w:ascii="Verdana" w:hAnsi="Verdana"/>
          <w:b/>
          <w:sz w:val="24"/>
          <w:szCs w:val="24"/>
        </w:rPr>
      </w:pPr>
      <w:bookmarkStart w:id="165" w:name="_Toc98501263"/>
      <w:r w:rsidRPr="004D6DD9">
        <w:rPr>
          <w:rFonts w:ascii="Verdana" w:hAnsi="Verdana"/>
          <w:b/>
          <w:sz w:val="24"/>
          <w:szCs w:val="24"/>
        </w:rPr>
        <w:t>«Отложенные взвешивания» -</w:t>
      </w:r>
      <w:r>
        <w:rPr>
          <w:rFonts w:ascii="Verdana" w:hAnsi="Verdana"/>
          <w:b/>
          <w:sz w:val="24"/>
          <w:szCs w:val="24"/>
        </w:rPr>
        <w:t xml:space="preserve"> </w:t>
      </w:r>
      <w:r w:rsidR="004D6DD9" w:rsidRPr="004D6DD9">
        <w:rPr>
          <w:rFonts w:ascii="Verdana" w:hAnsi="Verdana"/>
          <w:sz w:val="24"/>
          <w:szCs w:val="24"/>
        </w:rPr>
        <w:t xml:space="preserve">регистр фиксирует отложенные взвешивания </w:t>
      </w:r>
      <w:r w:rsidR="004D6DD9" w:rsidRPr="00E80070">
        <w:rPr>
          <w:rFonts w:ascii="Verdana" w:hAnsi="Verdana"/>
          <w:sz w:val="24"/>
          <w:szCs w:val="24"/>
        </w:rPr>
        <w:t>(</w:t>
      </w:r>
      <w:r w:rsidR="004D6DD9" w:rsidRPr="00E80070">
        <w:rPr>
          <w:rFonts w:ascii="Verdana" w:hAnsi="Verdana"/>
          <w:sz w:val="24"/>
          <w:szCs w:val="24"/>
        </w:rPr>
        <w:fldChar w:fldCharType="begin"/>
      </w:r>
      <w:r w:rsidR="004D6DD9" w:rsidRPr="00E80070">
        <w:rPr>
          <w:rFonts w:ascii="Verdana" w:hAnsi="Verdana"/>
          <w:sz w:val="24"/>
          <w:szCs w:val="24"/>
        </w:rPr>
        <w:instrText xml:space="preserve"> REF _Ref43218297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="004D6DD9" w:rsidRPr="00E80070">
        <w:rPr>
          <w:rFonts w:ascii="Verdana" w:hAnsi="Verdana"/>
          <w:sz w:val="24"/>
          <w:szCs w:val="24"/>
        </w:rPr>
      </w:r>
      <w:r w:rsidR="004D6DD9" w:rsidRPr="00E80070">
        <w:rPr>
          <w:rFonts w:ascii="Verdana" w:hAnsi="Verdana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>Рис</w:t>
      </w:r>
      <w:r w:rsidR="00943692" w:rsidRPr="00E80070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60</w:t>
      </w:r>
      <w:r w:rsidR="004D6DD9" w:rsidRPr="00E80070">
        <w:rPr>
          <w:rFonts w:ascii="Verdana" w:hAnsi="Verdana"/>
          <w:sz w:val="24"/>
          <w:szCs w:val="24"/>
        </w:rPr>
        <w:fldChar w:fldCharType="end"/>
      </w:r>
      <w:r w:rsidR="004D6DD9" w:rsidRPr="00E80070">
        <w:rPr>
          <w:rFonts w:ascii="Verdana" w:hAnsi="Verdana"/>
          <w:sz w:val="24"/>
          <w:szCs w:val="24"/>
        </w:rPr>
        <w:t>).</w:t>
      </w:r>
      <w:bookmarkEnd w:id="165"/>
    </w:p>
    <w:p w:rsidR="00523278" w:rsidRPr="00E80070" w:rsidRDefault="00523278" w:rsidP="00E80070">
      <w:pPr>
        <w:pStyle w:val="a8"/>
        <w:spacing w:after="0"/>
        <w:ind w:left="0"/>
        <w:jc w:val="center"/>
        <w:rPr>
          <w:rFonts w:ascii="Verdana" w:hAnsi="Verdana"/>
          <w:b/>
          <w:sz w:val="28"/>
          <w:szCs w:val="24"/>
        </w:rPr>
      </w:pPr>
      <w:r w:rsidRPr="00E80070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62F4481F" wp14:editId="507FC2F9">
            <wp:extent cx="5940425" cy="1275080"/>
            <wp:effectExtent l="19050" t="19050" r="22225" b="203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50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6C44" w:rsidRPr="00E80070" w:rsidRDefault="00065D9E" w:rsidP="00E80070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166" w:name="_Ref43218297"/>
      <w:r>
        <w:rPr>
          <w:rFonts w:ascii="Verdana" w:hAnsi="Verdana"/>
          <w:color w:val="auto"/>
          <w:sz w:val="20"/>
        </w:rPr>
        <w:t xml:space="preserve">Рис </w:t>
      </w:r>
      <w:r w:rsidR="00523278" w:rsidRPr="00E80070">
        <w:rPr>
          <w:rFonts w:ascii="Verdana" w:hAnsi="Verdana"/>
          <w:color w:val="auto"/>
          <w:sz w:val="20"/>
        </w:rPr>
        <w:fldChar w:fldCharType="begin"/>
      </w:r>
      <w:r w:rsidR="00523278"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="00523278"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60</w:t>
      </w:r>
      <w:r w:rsidR="00523278" w:rsidRPr="00E80070">
        <w:rPr>
          <w:rFonts w:ascii="Verdana" w:hAnsi="Verdana"/>
          <w:color w:val="auto"/>
          <w:sz w:val="20"/>
        </w:rPr>
        <w:fldChar w:fldCharType="end"/>
      </w:r>
      <w:bookmarkEnd w:id="166"/>
    </w:p>
    <w:p w:rsidR="00523278" w:rsidRPr="00523278" w:rsidRDefault="00523278" w:rsidP="00523278">
      <w:r>
        <w:br w:type="page"/>
      </w:r>
    </w:p>
    <w:p w:rsidR="00FB6C44" w:rsidRDefault="00FB6C44" w:rsidP="004D6DD9">
      <w:pPr>
        <w:pStyle w:val="a8"/>
        <w:ind w:left="0" w:firstLine="709"/>
        <w:outlineLvl w:val="2"/>
        <w:rPr>
          <w:rFonts w:ascii="Verdana" w:hAnsi="Verdana"/>
          <w:b/>
          <w:sz w:val="24"/>
          <w:szCs w:val="24"/>
        </w:rPr>
      </w:pPr>
      <w:bookmarkStart w:id="167" w:name="_Toc98501264"/>
      <w:r w:rsidRPr="004D6DD9">
        <w:rPr>
          <w:rFonts w:ascii="Verdana" w:hAnsi="Verdana"/>
          <w:b/>
          <w:sz w:val="24"/>
          <w:szCs w:val="24"/>
        </w:rPr>
        <w:lastRenderedPageBreak/>
        <w:t>«Партии в работе» -</w:t>
      </w:r>
      <w:r>
        <w:rPr>
          <w:rFonts w:ascii="Verdana" w:hAnsi="Verdana"/>
          <w:b/>
          <w:sz w:val="24"/>
          <w:szCs w:val="24"/>
        </w:rPr>
        <w:t xml:space="preserve"> </w:t>
      </w:r>
      <w:r w:rsidR="004D6DD9" w:rsidRPr="004D6DD9">
        <w:rPr>
          <w:rFonts w:ascii="Verdana" w:hAnsi="Verdana"/>
          <w:color w:val="000000"/>
          <w:sz w:val="24"/>
        </w:rPr>
        <w:t>регистр отражает факт нахождения партий в рабочем центре</w:t>
      </w:r>
      <w:r w:rsidR="004D6DD9">
        <w:rPr>
          <w:rFonts w:ascii="Verdana" w:hAnsi="Verdana"/>
          <w:color w:val="000000"/>
          <w:sz w:val="24"/>
        </w:rPr>
        <w:t xml:space="preserve"> </w:t>
      </w:r>
      <w:r w:rsidR="004D6DD9" w:rsidRPr="00E80070">
        <w:rPr>
          <w:rFonts w:ascii="Verdana" w:hAnsi="Verdana"/>
          <w:color w:val="000000"/>
          <w:sz w:val="24"/>
          <w:szCs w:val="24"/>
        </w:rPr>
        <w:t>(</w:t>
      </w:r>
      <w:r w:rsidR="004D6DD9" w:rsidRPr="00E80070">
        <w:rPr>
          <w:rFonts w:ascii="Verdana" w:hAnsi="Verdana"/>
          <w:color w:val="000000"/>
          <w:sz w:val="24"/>
          <w:szCs w:val="24"/>
        </w:rPr>
        <w:fldChar w:fldCharType="begin"/>
      </w:r>
      <w:r w:rsidR="004D6DD9" w:rsidRPr="00E80070">
        <w:rPr>
          <w:rFonts w:ascii="Verdana" w:hAnsi="Verdana"/>
          <w:color w:val="000000"/>
          <w:sz w:val="24"/>
          <w:szCs w:val="24"/>
        </w:rPr>
        <w:instrText xml:space="preserve"> REF _Ref43218399 \h </w:instrText>
      </w:r>
      <w:r w:rsidR="00E80070" w:rsidRPr="00E80070">
        <w:rPr>
          <w:rFonts w:ascii="Verdana" w:hAnsi="Verdana"/>
          <w:color w:val="000000"/>
          <w:sz w:val="24"/>
          <w:szCs w:val="24"/>
        </w:rPr>
        <w:instrText xml:space="preserve"> \* MERGEFORMAT </w:instrText>
      </w:r>
      <w:r w:rsidR="004D6DD9" w:rsidRPr="00E80070">
        <w:rPr>
          <w:rFonts w:ascii="Verdana" w:hAnsi="Verdana"/>
          <w:color w:val="000000"/>
          <w:sz w:val="24"/>
          <w:szCs w:val="24"/>
        </w:rPr>
      </w:r>
      <w:r w:rsidR="004D6DD9" w:rsidRPr="00E80070">
        <w:rPr>
          <w:rFonts w:ascii="Verdana" w:hAnsi="Verdana"/>
          <w:color w:val="000000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>Рис</w:t>
      </w:r>
      <w:r w:rsidR="00943692" w:rsidRPr="00E80070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61</w:t>
      </w:r>
      <w:r w:rsidR="004D6DD9" w:rsidRPr="00E80070">
        <w:rPr>
          <w:rFonts w:ascii="Verdana" w:hAnsi="Verdana"/>
          <w:color w:val="000000"/>
          <w:sz w:val="24"/>
          <w:szCs w:val="24"/>
        </w:rPr>
        <w:fldChar w:fldCharType="end"/>
      </w:r>
      <w:r w:rsidR="004D6DD9" w:rsidRPr="00E80070">
        <w:rPr>
          <w:rFonts w:ascii="Verdana" w:hAnsi="Verdana"/>
          <w:color w:val="000000"/>
          <w:sz w:val="24"/>
          <w:szCs w:val="24"/>
        </w:rPr>
        <w:t>).</w:t>
      </w:r>
      <w:bookmarkEnd w:id="167"/>
    </w:p>
    <w:p w:rsidR="00523278" w:rsidRPr="00E80070" w:rsidRDefault="00523278" w:rsidP="00E80070">
      <w:pPr>
        <w:pStyle w:val="a8"/>
        <w:spacing w:after="0"/>
        <w:ind w:left="0"/>
        <w:jc w:val="center"/>
        <w:rPr>
          <w:rFonts w:ascii="Verdana" w:hAnsi="Verdana"/>
          <w:b/>
          <w:sz w:val="20"/>
          <w:szCs w:val="20"/>
        </w:rPr>
      </w:pPr>
      <w:r w:rsidRPr="00E80070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5067B202" wp14:editId="3524D19E">
            <wp:extent cx="5924550" cy="1578190"/>
            <wp:effectExtent l="19050" t="19050" r="19050" b="222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51853" cy="15854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6C44" w:rsidRPr="00E80070" w:rsidRDefault="00065D9E" w:rsidP="00E80070">
      <w:pPr>
        <w:pStyle w:val="ae"/>
        <w:spacing w:after="0"/>
        <w:jc w:val="center"/>
        <w:rPr>
          <w:rFonts w:ascii="Verdana" w:hAnsi="Verdana"/>
          <w:color w:val="auto"/>
          <w:sz w:val="20"/>
          <w:szCs w:val="20"/>
        </w:rPr>
      </w:pPr>
      <w:bookmarkStart w:id="168" w:name="_Ref43218399"/>
      <w:r>
        <w:rPr>
          <w:rFonts w:ascii="Verdana" w:hAnsi="Verdana"/>
          <w:color w:val="auto"/>
          <w:sz w:val="20"/>
          <w:szCs w:val="20"/>
        </w:rPr>
        <w:t>Рис</w:t>
      </w:r>
      <w:r w:rsidR="00523278" w:rsidRPr="00E80070">
        <w:rPr>
          <w:rFonts w:ascii="Verdana" w:hAnsi="Verdana"/>
          <w:color w:val="auto"/>
          <w:sz w:val="20"/>
          <w:szCs w:val="20"/>
        </w:rPr>
        <w:t xml:space="preserve"> </w:t>
      </w:r>
      <w:r w:rsidR="00523278" w:rsidRPr="00E80070">
        <w:rPr>
          <w:rFonts w:ascii="Verdana" w:hAnsi="Verdana"/>
          <w:color w:val="auto"/>
          <w:sz w:val="20"/>
          <w:szCs w:val="20"/>
        </w:rPr>
        <w:fldChar w:fldCharType="begin"/>
      </w:r>
      <w:r w:rsidR="00523278" w:rsidRPr="00E80070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523278" w:rsidRPr="00E80070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61</w:t>
      </w:r>
      <w:r w:rsidR="00523278" w:rsidRPr="00E80070">
        <w:rPr>
          <w:rFonts w:ascii="Verdana" w:hAnsi="Verdana"/>
          <w:color w:val="auto"/>
          <w:sz w:val="20"/>
          <w:szCs w:val="20"/>
        </w:rPr>
        <w:fldChar w:fldCharType="end"/>
      </w:r>
      <w:bookmarkEnd w:id="168"/>
    </w:p>
    <w:p w:rsidR="00523278" w:rsidRPr="00523278" w:rsidRDefault="00523278" w:rsidP="00523278"/>
    <w:p w:rsidR="00FB6C44" w:rsidRDefault="00FB6C44" w:rsidP="004D6DD9">
      <w:pPr>
        <w:pStyle w:val="a8"/>
        <w:ind w:left="0" w:firstLine="709"/>
        <w:jc w:val="both"/>
        <w:outlineLvl w:val="2"/>
        <w:rPr>
          <w:rFonts w:ascii="Verdana" w:hAnsi="Verdana"/>
          <w:b/>
          <w:sz w:val="24"/>
          <w:szCs w:val="24"/>
        </w:rPr>
      </w:pPr>
      <w:bookmarkStart w:id="169" w:name="_Toc98501265"/>
      <w:r w:rsidRPr="004D6DD9">
        <w:rPr>
          <w:rFonts w:ascii="Verdana" w:hAnsi="Verdana"/>
          <w:b/>
          <w:sz w:val="24"/>
          <w:szCs w:val="24"/>
        </w:rPr>
        <w:t>«Перемещение по заданию» -</w:t>
      </w:r>
      <w:r>
        <w:rPr>
          <w:rFonts w:ascii="Verdana" w:hAnsi="Verdana"/>
          <w:b/>
          <w:sz w:val="24"/>
          <w:szCs w:val="24"/>
        </w:rPr>
        <w:t xml:space="preserve"> </w:t>
      </w:r>
      <w:r w:rsidR="004D6DD9" w:rsidRPr="004D6DD9">
        <w:rPr>
          <w:rFonts w:ascii="Verdana" w:hAnsi="Verdana"/>
          <w:sz w:val="24"/>
          <w:szCs w:val="24"/>
        </w:rPr>
        <w:t xml:space="preserve">регистр отражает план перемещения </w:t>
      </w:r>
      <w:r w:rsidR="004D6DD9" w:rsidRPr="00E80070">
        <w:rPr>
          <w:rFonts w:ascii="Verdana" w:hAnsi="Verdana"/>
          <w:sz w:val="24"/>
          <w:szCs w:val="24"/>
        </w:rPr>
        <w:t>(</w:t>
      </w:r>
      <w:r w:rsidR="004D6DD9" w:rsidRPr="00E80070">
        <w:rPr>
          <w:rFonts w:ascii="Verdana" w:hAnsi="Verdana"/>
          <w:sz w:val="24"/>
          <w:szCs w:val="24"/>
        </w:rPr>
        <w:fldChar w:fldCharType="begin"/>
      </w:r>
      <w:r w:rsidR="004D6DD9" w:rsidRPr="00E80070">
        <w:rPr>
          <w:rFonts w:ascii="Verdana" w:hAnsi="Verdana"/>
          <w:sz w:val="24"/>
          <w:szCs w:val="24"/>
        </w:rPr>
        <w:instrText xml:space="preserve"> REF _Ref43218469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="004D6DD9" w:rsidRPr="00E80070">
        <w:rPr>
          <w:rFonts w:ascii="Verdana" w:hAnsi="Verdana"/>
          <w:sz w:val="24"/>
          <w:szCs w:val="24"/>
        </w:rPr>
      </w:r>
      <w:r w:rsidR="004D6DD9" w:rsidRPr="00E80070">
        <w:rPr>
          <w:rFonts w:ascii="Verdana" w:hAnsi="Verdana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>Рис</w:t>
      </w:r>
      <w:r w:rsidR="00943692" w:rsidRPr="00E80070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62</w:t>
      </w:r>
      <w:r w:rsidR="004D6DD9" w:rsidRPr="00E80070">
        <w:rPr>
          <w:rFonts w:ascii="Verdana" w:hAnsi="Verdana"/>
          <w:sz w:val="24"/>
          <w:szCs w:val="24"/>
        </w:rPr>
        <w:fldChar w:fldCharType="end"/>
      </w:r>
      <w:r w:rsidR="004D6DD9" w:rsidRPr="00E80070">
        <w:rPr>
          <w:rFonts w:ascii="Verdana" w:hAnsi="Verdana"/>
          <w:sz w:val="24"/>
          <w:szCs w:val="24"/>
        </w:rPr>
        <w:t>).</w:t>
      </w:r>
      <w:bookmarkEnd w:id="169"/>
      <w:r w:rsidR="004D6DD9">
        <w:rPr>
          <w:rFonts w:ascii="Verdana" w:hAnsi="Verdana"/>
          <w:b/>
          <w:sz w:val="24"/>
          <w:szCs w:val="24"/>
        </w:rPr>
        <w:t xml:space="preserve"> </w:t>
      </w:r>
    </w:p>
    <w:p w:rsidR="00523278" w:rsidRPr="00E80070" w:rsidRDefault="00523278" w:rsidP="00E80070">
      <w:pPr>
        <w:pStyle w:val="a8"/>
        <w:spacing w:after="0"/>
        <w:ind w:left="0"/>
        <w:jc w:val="center"/>
        <w:rPr>
          <w:rFonts w:ascii="Verdana" w:hAnsi="Verdana"/>
          <w:b/>
          <w:sz w:val="20"/>
          <w:szCs w:val="20"/>
        </w:rPr>
      </w:pPr>
      <w:r w:rsidRPr="00E80070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608A5A89" wp14:editId="36C02631">
            <wp:extent cx="5940425" cy="1339215"/>
            <wp:effectExtent l="19050" t="19050" r="22225" b="1333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92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6C44" w:rsidRPr="00E80070" w:rsidRDefault="00065D9E" w:rsidP="00E80070">
      <w:pPr>
        <w:pStyle w:val="ae"/>
        <w:spacing w:after="0"/>
        <w:jc w:val="center"/>
        <w:rPr>
          <w:rFonts w:ascii="Verdana" w:hAnsi="Verdana"/>
          <w:color w:val="auto"/>
          <w:sz w:val="20"/>
          <w:szCs w:val="20"/>
        </w:rPr>
      </w:pPr>
      <w:bookmarkStart w:id="170" w:name="_Ref43218469"/>
      <w:r>
        <w:rPr>
          <w:rFonts w:ascii="Verdana" w:hAnsi="Verdana"/>
          <w:color w:val="auto"/>
          <w:sz w:val="20"/>
          <w:szCs w:val="20"/>
        </w:rPr>
        <w:t xml:space="preserve">Рис </w:t>
      </w:r>
      <w:r w:rsidR="00523278" w:rsidRPr="00E80070">
        <w:rPr>
          <w:rFonts w:ascii="Verdana" w:hAnsi="Verdana"/>
          <w:color w:val="auto"/>
          <w:sz w:val="20"/>
          <w:szCs w:val="20"/>
        </w:rPr>
        <w:fldChar w:fldCharType="begin"/>
      </w:r>
      <w:r w:rsidR="00523278" w:rsidRPr="00E80070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523278" w:rsidRPr="00E80070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62</w:t>
      </w:r>
      <w:r w:rsidR="00523278" w:rsidRPr="00E80070">
        <w:rPr>
          <w:rFonts w:ascii="Verdana" w:hAnsi="Verdana"/>
          <w:color w:val="auto"/>
          <w:sz w:val="20"/>
          <w:szCs w:val="20"/>
        </w:rPr>
        <w:fldChar w:fldCharType="end"/>
      </w:r>
      <w:bookmarkEnd w:id="170"/>
    </w:p>
    <w:p w:rsidR="00523278" w:rsidRPr="00523278" w:rsidRDefault="00523278" w:rsidP="00523278"/>
    <w:p w:rsidR="005713D3" w:rsidRPr="00232D1F" w:rsidRDefault="00FB6C44" w:rsidP="00232D1F">
      <w:pPr>
        <w:pStyle w:val="a8"/>
        <w:ind w:left="0" w:firstLine="709"/>
        <w:outlineLvl w:val="2"/>
        <w:rPr>
          <w:rFonts w:ascii="Verdana" w:hAnsi="Verdana"/>
          <w:b/>
          <w:sz w:val="24"/>
          <w:szCs w:val="24"/>
        </w:rPr>
      </w:pPr>
      <w:bookmarkStart w:id="171" w:name="_Toc98501266"/>
      <w:r w:rsidRPr="00B9017D">
        <w:rPr>
          <w:rFonts w:ascii="Verdana" w:hAnsi="Verdana"/>
          <w:b/>
          <w:sz w:val="24"/>
          <w:szCs w:val="24"/>
        </w:rPr>
        <w:t>«Состав партий» -</w:t>
      </w:r>
      <w:r>
        <w:rPr>
          <w:rFonts w:ascii="Verdana" w:hAnsi="Verdana"/>
          <w:b/>
          <w:sz w:val="24"/>
          <w:szCs w:val="24"/>
        </w:rPr>
        <w:t xml:space="preserve"> </w:t>
      </w:r>
      <w:r w:rsidR="00B9017D" w:rsidRPr="00B9017D">
        <w:rPr>
          <w:rFonts w:ascii="Verdana" w:hAnsi="Verdana"/>
          <w:sz w:val="24"/>
          <w:szCs w:val="24"/>
        </w:rPr>
        <w:t>регистр отражает состав партий.</w:t>
      </w:r>
      <w:bookmarkEnd w:id="171"/>
      <w:r w:rsidR="00523278">
        <w:rPr>
          <w:rFonts w:ascii="Verdana" w:hAnsi="Verdana"/>
          <w:sz w:val="24"/>
        </w:rPr>
        <w:br w:type="page"/>
      </w:r>
    </w:p>
    <w:p w:rsidR="00FB6C44" w:rsidRPr="00EC439B" w:rsidRDefault="00FB6C44" w:rsidP="00B82B96">
      <w:pPr>
        <w:pStyle w:val="a8"/>
        <w:numPr>
          <w:ilvl w:val="0"/>
          <w:numId w:val="2"/>
        </w:numPr>
        <w:spacing w:line="360" w:lineRule="auto"/>
        <w:ind w:left="0" w:firstLine="0"/>
        <w:outlineLvl w:val="1"/>
        <w:rPr>
          <w:rFonts w:ascii="Verdana" w:hAnsi="Verdana"/>
          <w:sz w:val="24"/>
        </w:rPr>
      </w:pPr>
      <w:bookmarkStart w:id="172" w:name="_Toc98501267"/>
      <w:r w:rsidRPr="00EC439B">
        <w:rPr>
          <w:rFonts w:ascii="Verdana" w:hAnsi="Verdana"/>
          <w:sz w:val="24"/>
        </w:rPr>
        <w:lastRenderedPageBreak/>
        <w:t>Общие положения по работе в системе</w:t>
      </w:r>
      <w:bookmarkEnd w:id="172"/>
      <w:r w:rsidRPr="00EC439B">
        <w:rPr>
          <w:rFonts w:ascii="Verdana" w:hAnsi="Verdana"/>
          <w:sz w:val="24"/>
        </w:rPr>
        <w:t xml:space="preserve"> </w:t>
      </w:r>
    </w:p>
    <w:p w:rsidR="00FB6C44" w:rsidRPr="00646DAD" w:rsidRDefault="00FB6C44" w:rsidP="00B82B96">
      <w:pPr>
        <w:pStyle w:val="a8"/>
        <w:numPr>
          <w:ilvl w:val="1"/>
          <w:numId w:val="2"/>
        </w:numPr>
        <w:spacing w:line="360" w:lineRule="auto"/>
        <w:ind w:left="0" w:firstLine="426"/>
        <w:outlineLvl w:val="2"/>
        <w:rPr>
          <w:rFonts w:ascii="Verdana" w:hAnsi="Verdana"/>
          <w:sz w:val="24"/>
        </w:rPr>
      </w:pPr>
      <w:bookmarkStart w:id="173" w:name="_Toc98501268"/>
      <w:r w:rsidRPr="00646DAD">
        <w:rPr>
          <w:rFonts w:ascii="Verdana" w:hAnsi="Verdana"/>
          <w:sz w:val="24"/>
        </w:rPr>
        <w:t>Открытие смены</w:t>
      </w:r>
      <w:bookmarkEnd w:id="173"/>
    </w:p>
    <w:p w:rsidR="00646DAD" w:rsidRPr="00530267" w:rsidRDefault="00646DAD" w:rsidP="00646DAD">
      <w:pPr>
        <w:pStyle w:val="a8"/>
        <w:spacing w:before="240" w:line="276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530267">
        <w:rPr>
          <w:rFonts w:ascii="Verdana" w:hAnsi="Verdana" w:cs="Times New Roman"/>
          <w:sz w:val="24"/>
          <w:szCs w:val="24"/>
        </w:rPr>
        <w:t>Для открытия смены ответственному лицу необходимо войти с ПК в программу М</w:t>
      </w:r>
      <w:r w:rsidRPr="00530267">
        <w:rPr>
          <w:rFonts w:ascii="Verdana" w:hAnsi="Verdana" w:cs="Times New Roman"/>
          <w:sz w:val="24"/>
          <w:szCs w:val="24"/>
          <w:lang w:val="en-US"/>
        </w:rPr>
        <w:t>ES</w:t>
      </w:r>
      <w:r w:rsidRPr="00530267">
        <w:rPr>
          <w:rFonts w:ascii="Verdana" w:hAnsi="Verdana" w:cs="Times New Roman"/>
          <w:sz w:val="24"/>
          <w:szCs w:val="24"/>
        </w:rPr>
        <w:t xml:space="preserve">, открыть обработки, выбрать обработку «Открытие закрытие смены» </w:t>
      </w:r>
      <w:r w:rsidRPr="00E80070">
        <w:rPr>
          <w:rFonts w:ascii="Verdana" w:hAnsi="Verdana" w:cs="Times New Roman"/>
          <w:sz w:val="24"/>
          <w:szCs w:val="24"/>
        </w:rPr>
        <w:t>(</w:t>
      </w:r>
      <w:r w:rsidR="00523278" w:rsidRPr="00E80070">
        <w:rPr>
          <w:rFonts w:ascii="Verdana" w:hAnsi="Verdana" w:cs="Times New Roman"/>
          <w:sz w:val="24"/>
          <w:szCs w:val="24"/>
        </w:rPr>
        <w:fldChar w:fldCharType="begin"/>
      </w:r>
      <w:r w:rsidR="00523278" w:rsidRPr="00E80070">
        <w:rPr>
          <w:rFonts w:ascii="Verdana" w:hAnsi="Verdana" w:cs="Times New Roman"/>
          <w:sz w:val="24"/>
          <w:szCs w:val="24"/>
        </w:rPr>
        <w:instrText xml:space="preserve"> REF _Ref43102968 \h </w:instrText>
      </w:r>
      <w:r w:rsidR="00E80070" w:rsidRPr="00E80070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="00523278" w:rsidRPr="00E80070">
        <w:rPr>
          <w:rFonts w:ascii="Verdana" w:hAnsi="Verdana" w:cs="Times New Roman"/>
          <w:sz w:val="24"/>
          <w:szCs w:val="24"/>
        </w:rPr>
      </w:r>
      <w:r w:rsidR="00523278" w:rsidRPr="00E80070">
        <w:rPr>
          <w:rFonts w:ascii="Verdana" w:hAnsi="Verdana" w:cs="Times New Roman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E80070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63</w:t>
      </w:r>
      <w:r w:rsidR="00523278" w:rsidRPr="00E80070">
        <w:rPr>
          <w:rFonts w:ascii="Verdana" w:hAnsi="Verdana" w:cs="Times New Roman"/>
          <w:sz w:val="24"/>
          <w:szCs w:val="24"/>
        </w:rPr>
        <w:fldChar w:fldCharType="end"/>
      </w:r>
      <w:r w:rsidRPr="00E80070">
        <w:rPr>
          <w:rFonts w:ascii="Verdana" w:hAnsi="Verdana" w:cs="Times New Roman"/>
          <w:sz w:val="24"/>
          <w:szCs w:val="24"/>
        </w:rPr>
        <w:t>).</w:t>
      </w:r>
      <w:r>
        <w:rPr>
          <w:rFonts w:ascii="Verdana" w:hAnsi="Verdana" w:cs="Times New Roman"/>
          <w:sz w:val="24"/>
          <w:szCs w:val="24"/>
        </w:rPr>
        <w:t xml:space="preserve"> </w:t>
      </w:r>
    </w:p>
    <w:p w:rsidR="00646DAD" w:rsidRPr="00E80070" w:rsidRDefault="00646DAD" w:rsidP="00646DAD">
      <w:pPr>
        <w:pStyle w:val="a8"/>
        <w:keepNext/>
        <w:spacing w:after="0" w:line="276" w:lineRule="auto"/>
        <w:ind w:left="0"/>
        <w:rPr>
          <w:rFonts w:ascii="Verdana" w:hAnsi="Verdana"/>
          <w:sz w:val="24"/>
        </w:rPr>
      </w:pPr>
      <w:r w:rsidRPr="00E80070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485F946" wp14:editId="22B8B33F">
            <wp:extent cx="5875020" cy="487475"/>
            <wp:effectExtent l="19050" t="19050" r="11430" b="27305"/>
            <wp:docPr id="73" name="Рисунок 73" descr="D:\Работа\МР\Инструкции\Оперативный склад\н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МР\Инструкции\Оперативный склад\нс\1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08" cy="4985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6DAD" w:rsidRPr="00E80070" w:rsidRDefault="00065D9E" w:rsidP="00523278">
      <w:pPr>
        <w:pStyle w:val="ae"/>
        <w:jc w:val="center"/>
        <w:rPr>
          <w:rFonts w:ascii="Verdana" w:hAnsi="Verdana"/>
          <w:color w:val="auto"/>
          <w:sz w:val="20"/>
        </w:rPr>
      </w:pPr>
      <w:bookmarkStart w:id="174" w:name="_Ref43102968"/>
      <w:r>
        <w:rPr>
          <w:rFonts w:ascii="Verdana" w:hAnsi="Verdana"/>
          <w:color w:val="auto"/>
          <w:sz w:val="20"/>
        </w:rPr>
        <w:t>Рис</w:t>
      </w:r>
      <w:r w:rsidR="00523278" w:rsidRPr="00E80070">
        <w:rPr>
          <w:rFonts w:ascii="Verdana" w:hAnsi="Verdana"/>
          <w:color w:val="auto"/>
          <w:sz w:val="20"/>
        </w:rPr>
        <w:t xml:space="preserve"> </w:t>
      </w:r>
      <w:r w:rsidR="00523278" w:rsidRPr="00E80070">
        <w:rPr>
          <w:rFonts w:ascii="Verdana" w:hAnsi="Verdana"/>
          <w:color w:val="auto"/>
          <w:sz w:val="20"/>
        </w:rPr>
        <w:fldChar w:fldCharType="begin"/>
      </w:r>
      <w:r w:rsidR="00523278"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="00523278"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63</w:t>
      </w:r>
      <w:r w:rsidR="00523278" w:rsidRPr="00E80070">
        <w:rPr>
          <w:rFonts w:ascii="Verdana" w:hAnsi="Verdana"/>
          <w:color w:val="auto"/>
          <w:sz w:val="20"/>
        </w:rPr>
        <w:fldChar w:fldCharType="end"/>
      </w:r>
      <w:bookmarkEnd w:id="174"/>
    </w:p>
    <w:p w:rsidR="00646DAD" w:rsidRPr="00530267" w:rsidRDefault="00646DAD" w:rsidP="00646DAD">
      <w:pPr>
        <w:pStyle w:val="a8"/>
        <w:spacing w:after="200" w:line="276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530267">
        <w:rPr>
          <w:rFonts w:ascii="Verdana" w:hAnsi="Verdana" w:cs="Times New Roman"/>
          <w:sz w:val="24"/>
          <w:szCs w:val="24"/>
        </w:rPr>
        <w:t xml:space="preserve">Выбрать участок, </w:t>
      </w:r>
      <w:r w:rsidR="00E80070">
        <w:rPr>
          <w:rFonts w:ascii="Verdana" w:hAnsi="Verdana" w:cs="Times New Roman"/>
          <w:sz w:val="24"/>
          <w:szCs w:val="24"/>
        </w:rPr>
        <w:t xml:space="preserve">на котором будет открыта смена </w:t>
      </w:r>
      <w:r w:rsidRPr="00E80070">
        <w:rPr>
          <w:rFonts w:ascii="Verdana" w:hAnsi="Verdana" w:cs="Times New Roman"/>
          <w:sz w:val="24"/>
          <w:szCs w:val="24"/>
        </w:rPr>
        <w:t>(</w:t>
      </w:r>
      <w:r w:rsidR="00523278" w:rsidRPr="00E80070">
        <w:rPr>
          <w:rFonts w:ascii="Verdana" w:hAnsi="Verdana" w:cs="Times New Roman"/>
          <w:sz w:val="24"/>
          <w:szCs w:val="24"/>
        </w:rPr>
        <w:fldChar w:fldCharType="begin"/>
      </w:r>
      <w:r w:rsidR="00523278" w:rsidRPr="00E80070">
        <w:rPr>
          <w:rFonts w:ascii="Verdana" w:hAnsi="Verdana" w:cs="Times New Roman"/>
          <w:sz w:val="24"/>
          <w:szCs w:val="24"/>
        </w:rPr>
        <w:instrText xml:space="preserve"> REF _Ref43102976 \h </w:instrText>
      </w:r>
      <w:r w:rsidR="00E80070" w:rsidRPr="00E80070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="00523278" w:rsidRPr="00E80070">
        <w:rPr>
          <w:rFonts w:ascii="Verdana" w:hAnsi="Verdana" w:cs="Times New Roman"/>
          <w:sz w:val="24"/>
          <w:szCs w:val="24"/>
        </w:rPr>
      </w:r>
      <w:r w:rsidR="00523278" w:rsidRPr="00E80070">
        <w:rPr>
          <w:rFonts w:ascii="Verdana" w:hAnsi="Verdana" w:cs="Times New Roman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E80070">
        <w:rPr>
          <w:rFonts w:ascii="Verdana" w:hAnsi="Verdana"/>
          <w:noProof/>
          <w:sz w:val="24"/>
          <w:szCs w:val="24"/>
        </w:rPr>
        <w:t>64</w:t>
      </w:r>
      <w:r w:rsidR="00523278" w:rsidRPr="00E80070">
        <w:rPr>
          <w:rFonts w:ascii="Verdana" w:hAnsi="Verdana" w:cs="Times New Roman"/>
          <w:sz w:val="24"/>
          <w:szCs w:val="24"/>
        </w:rPr>
        <w:fldChar w:fldCharType="end"/>
      </w:r>
      <w:r w:rsidRPr="00E80070">
        <w:rPr>
          <w:rFonts w:ascii="Verdana" w:hAnsi="Verdana" w:cs="Times New Roman"/>
          <w:sz w:val="24"/>
          <w:szCs w:val="24"/>
        </w:rPr>
        <w:t>)</w:t>
      </w:r>
      <w:r w:rsidR="00E80070">
        <w:rPr>
          <w:rFonts w:ascii="Verdana" w:hAnsi="Verdana" w:cs="Times New Roman"/>
          <w:sz w:val="24"/>
          <w:szCs w:val="24"/>
        </w:rPr>
        <w:t>.</w:t>
      </w:r>
    </w:p>
    <w:p w:rsidR="00646DAD" w:rsidRPr="00646DAD" w:rsidRDefault="00646DAD" w:rsidP="00646DAD">
      <w:pPr>
        <w:pStyle w:val="a8"/>
        <w:keepNext/>
        <w:spacing w:after="0" w:line="276" w:lineRule="auto"/>
        <w:ind w:left="0"/>
        <w:rPr>
          <w:rFonts w:ascii="Verdana" w:hAnsi="Verdana"/>
          <w:sz w:val="24"/>
          <w:lang w:val="en-US"/>
        </w:rPr>
      </w:pPr>
      <w:r w:rsidRPr="006D391B">
        <w:rPr>
          <w:noProof/>
          <w:lang w:eastAsia="ru-RU"/>
        </w:rPr>
        <w:drawing>
          <wp:inline distT="0" distB="0" distL="0" distR="0" wp14:anchorId="22C12FEF" wp14:editId="6858B891">
            <wp:extent cx="5875020" cy="1404706"/>
            <wp:effectExtent l="19050" t="19050" r="11430" b="24130"/>
            <wp:docPr id="88" name="Рисунок 88" descr="D:\Работа\МР\Инструкции\Оперативный склад\нс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МР\Инструкции\Оперативный склад\нс\2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17" cy="14170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6DAD" w:rsidRPr="00E80070" w:rsidRDefault="00065D9E" w:rsidP="00523278">
      <w:pPr>
        <w:pStyle w:val="ae"/>
        <w:jc w:val="center"/>
        <w:rPr>
          <w:rFonts w:ascii="Verdana" w:hAnsi="Verdana" w:cs="Times New Roman"/>
          <w:color w:val="auto"/>
          <w:sz w:val="28"/>
          <w:szCs w:val="24"/>
        </w:rPr>
      </w:pPr>
      <w:bookmarkStart w:id="175" w:name="_Ref43102976"/>
      <w:r>
        <w:rPr>
          <w:rFonts w:ascii="Verdana" w:hAnsi="Verdana"/>
          <w:color w:val="auto"/>
          <w:sz w:val="20"/>
        </w:rPr>
        <w:t>Рис</w:t>
      </w:r>
      <w:r w:rsidR="00523278" w:rsidRPr="00E80070">
        <w:rPr>
          <w:rFonts w:ascii="Verdana" w:hAnsi="Verdana"/>
          <w:color w:val="auto"/>
          <w:sz w:val="20"/>
        </w:rPr>
        <w:t xml:space="preserve"> </w:t>
      </w:r>
      <w:r w:rsidR="00523278" w:rsidRPr="00E80070">
        <w:rPr>
          <w:rFonts w:ascii="Verdana" w:hAnsi="Verdana"/>
          <w:color w:val="auto"/>
          <w:sz w:val="20"/>
        </w:rPr>
        <w:fldChar w:fldCharType="begin"/>
      </w:r>
      <w:r w:rsidR="00523278"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="00523278"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64</w:t>
      </w:r>
      <w:r w:rsidR="00523278" w:rsidRPr="00E80070">
        <w:rPr>
          <w:rFonts w:ascii="Verdana" w:hAnsi="Verdana"/>
          <w:color w:val="auto"/>
          <w:sz w:val="20"/>
        </w:rPr>
        <w:fldChar w:fldCharType="end"/>
      </w:r>
      <w:bookmarkEnd w:id="175"/>
    </w:p>
    <w:p w:rsidR="00646DAD" w:rsidRPr="00646DAD" w:rsidRDefault="00646DAD" w:rsidP="00232D1F">
      <w:pPr>
        <w:spacing w:after="0" w:line="276" w:lineRule="auto"/>
        <w:ind w:firstLine="709"/>
        <w:jc w:val="both"/>
        <w:rPr>
          <w:rFonts w:ascii="Verdana" w:hAnsi="Verdana" w:cs="Times New Roman"/>
          <w:sz w:val="24"/>
          <w:szCs w:val="24"/>
        </w:rPr>
      </w:pPr>
      <w:r w:rsidRPr="00646DAD">
        <w:rPr>
          <w:rFonts w:ascii="Verdana" w:hAnsi="Verdana" w:cs="Times New Roman"/>
          <w:sz w:val="24"/>
          <w:szCs w:val="24"/>
        </w:rPr>
        <w:t xml:space="preserve">После выбора участка открывается окно с календарем, в котором выбирается дата смены к открытию. Правой клавишей мыши необходимо нажать на дату и открыть смену </w:t>
      </w:r>
      <w:r w:rsidRPr="00E80070">
        <w:rPr>
          <w:rFonts w:ascii="Verdana" w:hAnsi="Verdana" w:cs="Times New Roman"/>
          <w:sz w:val="24"/>
          <w:szCs w:val="24"/>
        </w:rPr>
        <w:t>(</w:t>
      </w:r>
      <w:r w:rsidR="00523278" w:rsidRPr="00E80070">
        <w:rPr>
          <w:rFonts w:ascii="Verdana" w:hAnsi="Verdana" w:cs="Times New Roman"/>
          <w:sz w:val="24"/>
          <w:szCs w:val="24"/>
        </w:rPr>
        <w:fldChar w:fldCharType="begin"/>
      </w:r>
      <w:r w:rsidR="00523278" w:rsidRPr="00E80070">
        <w:rPr>
          <w:rFonts w:ascii="Verdana" w:hAnsi="Verdana" w:cs="Times New Roman"/>
          <w:sz w:val="24"/>
          <w:szCs w:val="24"/>
        </w:rPr>
        <w:instrText xml:space="preserve"> REF _Ref43102983 \h </w:instrText>
      </w:r>
      <w:r w:rsidR="00E80070" w:rsidRPr="00E80070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="00523278" w:rsidRPr="00E80070">
        <w:rPr>
          <w:rFonts w:ascii="Verdana" w:hAnsi="Verdana" w:cs="Times New Roman"/>
          <w:sz w:val="24"/>
          <w:szCs w:val="24"/>
        </w:rPr>
      </w:r>
      <w:r w:rsidR="00523278" w:rsidRPr="00E80070">
        <w:rPr>
          <w:rFonts w:ascii="Verdana" w:hAnsi="Verdana" w:cs="Times New Roman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E80070">
        <w:rPr>
          <w:rFonts w:ascii="Verdana" w:hAnsi="Verdana"/>
          <w:noProof/>
          <w:sz w:val="24"/>
          <w:szCs w:val="24"/>
        </w:rPr>
        <w:t>65</w:t>
      </w:r>
      <w:r w:rsidR="00523278" w:rsidRPr="00E80070">
        <w:rPr>
          <w:rFonts w:ascii="Verdana" w:hAnsi="Verdana" w:cs="Times New Roman"/>
          <w:sz w:val="24"/>
          <w:szCs w:val="24"/>
        </w:rPr>
        <w:fldChar w:fldCharType="end"/>
      </w:r>
      <w:r w:rsidRPr="00E80070">
        <w:rPr>
          <w:rFonts w:ascii="Verdana" w:hAnsi="Verdana" w:cs="Times New Roman"/>
          <w:sz w:val="24"/>
          <w:szCs w:val="24"/>
        </w:rPr>
        <w:t>)</w:t>
      </w:r>
      <w:r w:rsidR="00E80070">
        <w:rPr>
          <w:rFonts w:ascii="Verdana" w:hAnsi="Verdana" w:cs="Times New Roman"/>
          <w:sz w:val="24"/>
          <w:szCs w:val="24"/>
        </w:rPr>
        <w:t>.</w:t>
      </w:r>
    </w:p>
    <w:p w:rsidR="00646DAD" w:rsidRDefault="00646DAD" w:rsidP="00646DAD">
      <w:pPr>
        <w:keepNext/>
        <w:spacing w:after="0" w:line="276" w:lineRule="auto"/>
        <w:jc w:val="center"/>
        <w:rPr>
          <w:rFonts w:ascii="Verdana" w:hAnsi="Verdana"/>
          <w:sz w:val="24"/>
          <w:szCs w:val="24"/>
        </w:rPr>
      </w:pPr>
      <w:r w:rsidRPr="004F1EF9">
        <w:rPr>
          <w:noProof/>
          <w:lang w:eastAsia="ru-RU"/>
        </w:rPr>
        <w:drawing>
          <wp:inline distT="0" distB="0" distL="0" distR="0" wp14:anchorId="2EAD7D3A" wp14:editId="50A9D8C9">
            <wp:extent cx="5875020" cy="2396268"/>
            <wp:effectExtent l="19050" t="19050" r="11430" b="23495"/>
            <wp:docPr id="72" name="Рисунок 72" descr="D:\Работа\МР\Инструкции\Оперативный склад\нс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МР\Инструкции\Оперативный склад\нс\3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16" cy="24134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6DAD" w:rsidRPr="00E80070" w:rsidRDefault="00065D9E" w:rsidP="00523278">
      <w:pPr>
        <w:pStyle w:val="ae"/>
        <w:jc w:val="center"/>
        <w:rPr>
          <w:rFonts w:ascii="Verdana" w:hAnsi="Verdana"/>
          <w:color w:val="auto"/>
          <w:sz w:val="20"/>
          <w:szCs w:val="24"/>
        </w:rPr>
      </w:pPr>
      <w:bookmarkStart w:id="176" w:name="_Ref43102983"/>
      <w:r>
        <w:rPr>
          <w:rFonts w:ascii="Verdana" w:hAnsi="Verdana"/>
          <w:color w:val="auto"/>
          <w:sz w:val="20"/>
          <w:szCs w:val="24"/>
        </w:rPr>
        <w:t>Рис</w:t>
      </w:r>
      <w:r w:rsidR="00523278" w:rsidRPr="00E80070">
        <w:rPr>
          <w:rFonts w:ascii="Verdana" w:hAnsi="Verdana"/>
          <w:color w:val="auto"/>
          <w:sz w:val="20"/>
          <w:szCs w:val="24"/>
        </w:rPr>
        <w:t xml:space="preserve"> </w:t>
      </w:r>
      <w:r w:rsidR="00523278" w:rsidRPr="00E80070">
        <w:rPr>
          <w:rFonts w:ascii="Verdana" w:hAnsi="Verdana"/>
          <w:color w:val="auto"/>
          <w:sz w:val="20"/>
          <w:szCs w:val="24"/>
        </w:rPr>
        <w:fldChar w:fldCharType="begin"/>
      </w:r>
      <w:r w:rsidR="00523278" w:rsidRPr="00E80070">
        <w:rPr>
          <w:rFonts w:ascii="Verdana" w:hAnsi="Verdana"/>
          <w:color w:val="auto"/>
          <w:sz w:val="20"/>
          <w:szCs w:val="24"/>
        </w:rPr>
        <w:instrText xml:space="preserve"> SEQ Рис_ \* ARABIC </w:instrText>
      </w:r>
      <w:r w:rsidR="00523278" w:rsidRPr="00E80070">
        <w:rPr>
          <w:rFonts w:ascii="Verdana" w:hAnsi="Verdana"/>
          <w:color w:val="auto"/>
          <w:sz w:val="20"/>
          <w:szCs w:val="24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4"/>
        </w:rPr>
        <w:t>65</w:t>
      </w:r>
      <w:r w:rsidR="00523278" w:rsidRPr="00E80070">
        <w:rPr>
          <w:rFonts w:ascii="Verdana" w:hAnsi="Verdana"/>
          <w:color w:val="auto"/>
          <w:sz w:val="20"/>
          <w:szCs w:val="24"/>
        </w:rPr>
        <w:fldChar w:fldCharType="end"/>
      </w:r>
      <w:bookmarkEnd w:id="176"/>
    </w:p>
    <w:p w:rsidR="00646DAD" w:rsidRPr="00530267" w:rsidRDefault="00646DAD" w:rsidP="00646DAD">
      <w:pPr>
        <w:pStyle w:val="a8"/>
        <w:spacing w:after="0" w:line="276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530267">
        <w:rPr>
          <w:rFonts w:ascii="Verdana" w:hAnsi="Verdana" w:cs="Times New Roman"/>
          <w:sz w:val="24"/>
          <w:szCs w:val="24"/>
        </w:rPr>
        <w:t>В поле «Мастер» добавить ФИО открывающего смену. После выбора мастера, автоматически заполнится поле «Наименование». «ОК». Смена открыта</w:t>
      </w:r>
      <w:r>
        <w:rPr>
          <w:rFonts w:ascii="Verdana" w:hAnsi="Verdana" w:cs="Times New Roman"/>
          <w:sz w:val="24"/>
          <w:szCs w:val="24"/>
        </w:rPr>
        <w:t xml:space="preserve"> </w:t>
      </w:r>
      <w:r w:rsidRPr="00E80070">
        <w:rPr>
          <w:rFonts w:ascii="Verdana" w:hAnsi="Verdana" w:cs="Times New Roman"/>
          <w:sz w:val="24"/>
          <w:szCs w:val="24"/>
        </w:rPr>
        <w:t>(</w:t>
      </w:r>
      <w:r w:rsidR="00B32381" w:rsidRPr="00E80070">
        <w:rPr>
          <w:rFonts w:ascii="Verdana" w:hAnsi="Verdana" w:cs="Times New Roman"/>
          <w:sz w:val="24"/>
          <w:szCs w:val="24"/>
        </w:rPr>
        <w:fldChar w:fldCharType="begin"/>
      </w:r>
      <w:r w:rsidR="00B32381" w:rsidRPr="00E80070">
        <w:rPr>
          <w:rFonts w:ascii="Verdana" w:hAnsi="Verdana" w:cs="Times New Roman"/>
          <w:sz w:val="24"/>
          <w:szCs w:val="24"/>
        </w:rPr>
        <w:instrText xml:space="preserve"> REF _Ref43103027 \h </w:instrText>
      </w:r>
      <w:r w:rsidR="00E80070" w:rsidRPr="00E80070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="00B32381" w:rsidRPr="00E80070">
        <w:rPr>
          <w:rFonts w:ascii="Verdana" w:hAnsi="Verdana" w:cs="Times New Roman"/>
          <w:sz w:val="24"/>
          <w:szCs w:val="24"/>
        </w:rPr>
      </w:r>
      <w:r w:rsidR="00B32381" w:rsidRPr="00E80070">
        <w:rPr>
          <w:rFonts w:ascii="Verdana" w:hAnsi="Verdana" w:cs="Times New Roman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E80070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66</w:t>
      </w:r>
      <w:r w:rsidR="00B32381" w:rsidRPr="00E80070">
        <w:rPr>
          <w:rFonts w:ascii="Verdana" w:hAnsi="Verdana" w:cs="Times New Roman"/>
          <w:sz w:val="24"/>
          <w:szCs w:val="24"/>
        </w:rPr>
        <w:fldChar w:fldCharType="end"/>
      </w:r>
      <w:r w:rsidRPr="00E80070">
        <w:rPr>
          <w:rFonts w:ascii="Verdana" w:hAnsi="Verdana" w:cs="Times New Roman"/>
          <w:sz w:val="24"/>
          <w:szCs w:val="24"/>
        </w:rPr>
        <w:t>)</w:t>
      </w:r>
      <w:r w:rsidR="00E80070">
        <w:rPr>
          <w:rFonts w:ascii="Verdana" w:hAnsi="Verdana" w:cs="Times New Roman"/>
          <w:sz w:val="24"/>
          <w:szCs w:val="24"/>
        </w:rPr>
        <w:t>.</w:t>
      </w:r>
    </w:p>
    <w:p w:rsidR="00646DAD" w:rsidRDefault="00646DAD" w:rsidP="00B32381">
      <w:pPr>
        <w:keepNext/>
        <w:spacing w:after="0" w:line="276" w:lineRule="auto"/>
        <w:jc w:val="center"/>
        <w:rPr>
          <w:rFonts w:ascii="Verdana" w:hAnsi="Verdana"/>
          <w:sz w:val="24"/>
          <w:szCs w:val="24"/>
        </w:rPr>
      </w:pPr>
      <w:r w:rsidRPr="004F1EF9">
        <w:rPr>
          <w:noProof/>
          <w:lang w:eastAsia="ru-RU"/>
        </w:rPr>
        <w:lastRenderedPageBreak/>
        <w:drawing>
          <wp:inline distT="0" distB="0" distL="0" distR="0" wp14:anchorId="1EEE7222" wp14:editId="3C9D5765">
            <wp:extent cx="3396896" cy="2952750"/>
            <wp:effectExtent l="19050" t="19050" r="13335" b="19050"/>
            <wp:docPr id="114" name="Рисунок 114" descr="D:\Работа\МР\Инструкции\Оперативный склад\нс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МР\Инструкции\Оперативный склад\нс\4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67" cy="29585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6DAD" w:rsidRPr="00E80070" w:rsidRDefault="00065D9E" w:rsidP="00B32381">
      <w:pPr>
        <w:pStyle w:val="ae"/>
        <w:jc w:val="center"/>
        <w:rPr>
          <w:rFonts w:ascii="Verdana" w:hAnsi="Verdana"/>
          <w:color w:val="auto"/>
          <w:sz w:val="20"/>
          <w:szCs w:val="20"/>
        </w:rPr>
      </w:pPr>
      <w:bookmarkStart w:id="177" w:name="_Ref43103027"/>
      <w:r>
        <w:rPr>
          <w:rFonts w:ascii="Verdana" w:hAnsi="Verdana"/>
          <w:color w:val="auto"/>
          <w:sz w:val="20"/>
          <w:szCs w:val="20"/>
        </w:rPr>
        <w:t>Рис</w:t>
      </w:r>
      <w:r w:rsidR="00B32381" w:rsidRPr="00E80070">
        <w:rPr>
          <w:rFonts w:ascii="Verdana" w:hAnsi="Verdana"/>
          <w:color w:val="auto"/>
          <w:sz w:val="20"/>
          <w:szCs w:val="20"/>
        </w:rPr>
        <w:t xml:space="preserve"> </w:t>
      </w:r>
      <w:r w:rsidR="00B32381" w:rsidRPr="00E80070">
        <w:rPr>
          <w:rFonts w:ascii="Verdana" w:hAnsi="Verdana"/>
          <w:color w:val="auto"/>
          <w:sz w:val="20"/>
          <w:szCs w:val="20"/>
        </w:rPr>
        <w:fldChar w:fldCharType="begin"/>
      </w:r>
      <w:r w:rsidR="00B32381" w:rsidRPr="00E80070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B32381" w:rsidRPr="00E80070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66</w:t>
      </w:r>
      <w:r w:rsidR="00B32381" w:rsidRPr="00E80070">
        <w:rPr>
          <w:rFonts w:ascii="Verdana" w:hAnsi="Verdana"/>
          <w:color w:val="auto"/>
          <w:sz w:val="20"/>
          <w:szCs w:val="20"/>
        </w:rPr>
        <w:fldChar w:fldCharType="end"/>
      </w:r>
      <w:bookmarkEnd w:id="177"/>
    </w:p>
    <w:p w:rsidR="00646DAD" w:rsidRPr="00646DAD" w:rsidRDefault="00646DAD" w:rsidP="00232D1F">
      <w:pPr>
        <w:rPr>
          <w:rFonts w:ascii="Verdana" w:hAnsi="Verdana"/>
          <w:sz w:val="24"/>
          <w:szCs w:val="24"/>
        </w:rPr>
      </w:pPr>
    </w:p>
    <w:p w:rsidR="00FB6C44" w:rsidRPr="00EC439B" w:rsidRDefault="00065D9E" w:rsidP="00B82B96">
      <w:pPr>
        <w:spacing w:line="360" w:lineRule="auto"/>
        <w:ind w:firstLine="426"/>
        <w:outlineLvl w:val="2"/>
        <w:rPr>
          <w:rFonts w:ascii="Verdana" w:hAnsi="Verdana"/>
          <w:sz w:val="24"/>
        </w:rPr>
      </w:pPr>
      <w:bookmarkStart w:id="178" w:name="_Toc98501269"/>
      <w:r>
        <w:rPr>
          <w:rFonts w:ascii="Verdana" w:hAnsi="Verdana"/>
          <w:sz w:val="24"/>
        </w:rPr>
        <w:t>2.2 Закрытие</w:t>
      </w:r>
      <w:r w:rsidR="00FB6C44" w:rsidRPr="00EC439B">
        <w:rPr>
          <w:rFonts w:ascii="Verdana" w:hAnsi="Verdana"/>
          <w:sz w:val="24"/>
        </w:rPr>
        <w:t xml:space="preserve"> смены</w:t>
      </w:r>
      <w:bookmarkEnd w:id="178"/>
    </w:p>
    <w:p w:rsidR="004C3DCD" w:rsidRPr="004C3DCD" w:rsidRDefault="004C3DCD" w:rsidP="004C3DCD">
      <w:pPr>
        <w:pStyle w:val="a8"/>
        <w:spacing w:after="0" w:line="276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4C3DCD">
        <w:rPr>
          <w:rFonts w:ascii="Verdana" w:hAnsi="Verdana" w:cs="Times New Roman"/>
          <w:sz w:val="24"/>
          <w:szCs w:val="24"/>
        </w:rPr>
        <w:t xml:space="preserve">Закрытие смены осуществляется аналогично открытию. Необходимо выбрать обработку «Открытие закрытие смены» </w:t>
      </w:r>
      <w:r w:rsidRPr="00E80070">
        <w:rPr>
          <w:rFonts w:ascii="Verdana" w:hAnsi="Verdana" w:cs="Times New Roman"/>
          <w:sz w:val="24"/>
          <w:szCs w:val="24"/>
        </w:rPr>
        <w:t>(</w:t>
      </w:r>
      <w:r w:rsidR="00B32381" w:rsidRPr="00E80070">
        <w:rPr>
          <w:rFonts w:ascii="Verdana" w:hAnsi="Verdana" w:cs="Times New Roman"/>
          <w:sz w:val="24"/>
          <w:szCs w:val="24"/>
        </w:rPr>
        <w:fldChar w:fldCharType="begin"/>
      </w:r>
      <w:r w:rsidR="00B32381" w:rsidRPr="00E80070">
        <w:rPr>
          <w:rFonts w:ascii="Verdana" w:hAnsi="Verdana" w:cs="Times New Roman"/>
          <w:sz w:val="24"/>
          <w:szCs w:val="24"/>
        </w:rPr>
        <w:instrText xml:space="preserve"> REF _Ref43102968 \h </w:instrText>
      </w:r>
      <w:r w:rsidR="00E80070" w:rsidRPr="00E80070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="00B32381" w:rsidRPr="00E80070">
        <w:rPr>
          <w:rFonts w:ascii="Verdana" w:hAnsi="Verdana" w:cs="Times New Roman"/>
          <w:sz w:val="24"/>
          <w:szCs w:val="24"/>
        </w:rPr>
      </w:r>
      <w:r w:rsidR="00B32381" w:rsidRPr="00E80070">
        <w:rPr>
          <w:rFonts w:ascii="Verdana" w:hAnsi="Verdana" w:cs="Times New Roman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 xml:space="preserve">Рис </w:t>
      </w:r>
      <w:r w:rsidR="00943692" w:rsidRPr="00E80070">
        <w:rPr>
          <w:rFonts w:ascii="Verdana" w:hAnsi="Verdana"/>
          <w:noProof/>
          <w:sz w:val="24"/>
          <w:szCs w:val="24"/>
        </w:rPr>
        <w:t>63</w:t>
      </w:r>
      <w:r w:rsidR="00B32381" w:rsidRPr="00E80070">
        <w:rPr>
          <w:rFonts w:ascii="Verdana" w:hAnsi="Verdana" w:cs="Times New Roman"/>
          <w:sz w:val="24"/>
          <w:szCs w:val="24"/>
        </w:rPr>
        <w:fldChar w:fldCharType="end"/>
      </w:r>
      <w:r w:rsidRPr="00E80070">
        <w:rPr>
          <w:rFonts w:ascii="Verdana" w:hAnsi="Verdana" w:cs="Times New Roman"/>
          <w:sz w:val="24"/>
          <w:szCs w:val="24"/>
        </w:rPr>
        <w:t>);</w:t>
      </w:r>
      <w:r w:rsidRPr="004C3DCD">
        <w:rPr>
          <w:rFonts w:ascii="Verdana" w:hAnsi="Verdana" w:cs="Times New Roman"/>
          <w:sz w:val="24"/>
          <w:szCs w:val="24"/>
        </w:rPr>
        <w:t xml:space="preserve"> далее выбрать участок, по которому закрывается смена </w:t>
      </w:r>
      <w:r w:rsidRPr="00E80070">
        <w:rPr>
          <w:rFonts w:ascii="Verdana" w:hAnsi="Verdana" w:cs="Times New Roman"/>
          <w:sz w:val="24"/>
          <w:szCs w:val="24"/>
        </w:rPr>
        <w:t>(</w:t>
      </w:r>
      <w:r w:rsidR="00E80070" w:rsidRPr="00E80070">
        <w:rPr>
          <w:rFonts w:ascii="Verdana" w:hAnsi="Verdana" w:cs="Times New Roman"/>
          <w:sz w:val="24"/>
          <w:szCs w:val="24"/>
        </w:rPr>
        <w:fldChar w:fldCharType="begin"/>
      </w:r>
      <w:r w:rsidR="00E80070" w:rsidRPr="00E80070">
        <w:rPr>
          <w:rFonts w:ascii="Verdana" w:hAnsi="Verdana" w:cs="Times New Roman"/>
          <w:sz w:val="24"/>
          <w:szCs w:val="24"/>
        </w:rPr>
        <w:instrText xml:space="preserve"> REF _Ref43102976 \h  \* MERGEFORMAT </w:instrText>
      </w:r>
      <w:r w:rsidR="00E80070" w:rsidRPr="00E80070">
        <w:rPr>
          <w:rFonts w:ascii="Verdana" w:hAnsi="Verdana" w:cs="Times New Roman"/>
          <w:sz w:val="24"/>
          <w:szCs w:val="24"/>
        </w:rPr>
      </w:r>
      <w:r w:rsidR="00E80070" w:rsidRPr="00E80070">
        <w:rPr>
          <w:rFonts w:ascii="Verdana" w:hAnsi="Verdana" w:cs="Times New Roman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 xml:space="preserve">Рис </w:t>
      </w:r>
      <w:r w:rsidR="00E80070" w:rsidRPr="00E80070">
        <w:rPr>
          <w:rFonts w:ascii="Verdana" w:hAnsi="Verdana"/>
          <w:noProof/>
          <w:sz w:val="24"/>
          <w:szCs w:val="24"/>
        </w:rPr>
        <w:t>64</w:t>
      </w:r>
      <w:r w:rsidR="00E80070" w:rsidRPr="00E80070">
        <w:rPr>
          <w:rFonts w:ascii="Verdana" w:hAnsi="Verdana" w:cs="Times New Roman"/>
          <w:sz w:val="24"/>
          <w:szCs w:val="24"/>
        </w:rPr>
        <w:fldChar w:fldCharType="end"/>
      </w:r>
      <w:r w:rsidRPr="00E80070">
        <w:rPr>
          <w:rFonts w:ascii="Verdana" w:hAnsi="Verdana" w:cs="Times New Roman"/>
          <w:sz w:val="24"/>
          <w:szCs w:val="24"/>
        </w:rPr>
        <w:t>).</w:t>
      </w:r>
      <w:r w:rsidR="00EC439B">
        <w:rPr>
          <w:rFonts w:ascii="Verdana" w:hAnsi="Verdana" w:cs="Times New Roman"/>
          <w:sz w:val="24"/>
          <w:szCs w:val="24"/>
        </w:rPr>
        <w:t xml:space="preserve"> </w:t>
      </w:r>
      <w:r w:rsidRPr="004C3DCD">
        <w:rPr>
          <w:rFonts w:ascii="Verdana" w:hAnsi="Verdana" w:cs="Times New Roman"/>
          <w:sz w:val="24"/>
          <w:szCs w:val="24"/>
        </w:rPr>
        <w:t>В окне календаря выбрать дату закрытия и закрыть смену.</w:t>
      </w:r>
    </w:p>
    <w:p w:rsidR="004C3DCD" w:rsidRPr="004C3DCD" w:rsidRDefault="004C3DCD" w:rsidP="004C3DCD">
      <w:pPr>
        <w:pStyle w:val="a8"/>
        <w:spacing w:after="0" w:line="276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4C3DCD">
        <w:rPr>
          <w:rFonts w:ascii="Verdana" w:hAnsi="Verdana" w:cs="Times New Roman"/>
          <w:sz w:val="24"/>
          <w:szCs w:val="24"/>
        </w:rPr>
        <w:t>Если не закрыта предыдущая смена, новую открыть нельзя</w:t>
      </w:r>
    </w:p>
    <w:p w:rsidR="004C3DCD" w:rsidRDefault="004C3DCD"/>
    <w:p w:rsidR="004C3DCD" w:rsidRPr="00EC439B" w:rsidRDefault="004C3DCD" w:rsidP="00B82B96">
      <w:pPr>
        <w:pStyle w:val="a8"/>
        <w:numPr>
          <w:ilvl w:val="1"/>
          <w:numId w:val="19"/>
        </w:numPr>
        <w:ind w:left="0" w:firstLine="426"/>
        <w:jc w:val="both"/>
        <w:outlineLvl w:val="2"/>
        <w:rPr>
          <w:rFonts w:ascii="Verdana" w:hAnsi="Verdana"/>
          <w:sz w:val="24"/>
        </w:rPr>
      </w:pPr>
      <w:bookmarkStart w:id="179" w:name="_Toc98501270"/>
      <w:r w:rsidRPr="00EC439B">
        <w:rPr>
          <w:rFonts w:ascii="Verdana" w:hAnsi="Verdana"/>
          <w:sz w:val="24"/>
        </w:rPr>
        <w:t>Авторизация в системе</w:t>
      </w:r>
      <w:bookmarkEnd w:id="179"/>
      <w:r w:rsidRPr="00EC439B">
        <w:rPr>
          <w:rFonts w:ascii="Verdana" w:hAnsi="Verdana"/>
          <w:sz w:val="24"/>
        </w:rPr>
        <w:t xml:space="preserve"> </w:t>
      </w:r>
    </w:p>
    <w:p w:rsidR="004C3DCD" w:rsidRPr="004C3DCD" w:rsidRDefault="004C3DCD" w:rsidP="009E5D5F">
      <w:pPr>
        <w:keepNext/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 w:rsidRPr="004C3DCD">
        <w:rPr>
          <w:rFonts w:ascii="Verdana" w:hAnsi="Verdana" w:cs="Times New Roman"/>
          <w:sz w:val="24"/>
          <w:szCs w:val="24"/>
        </w:rPr>
        <w:t xml:space="preserve">Для начала работы в системе (на ТСД или промышленном компьютере) необходимо произвести сканирование личного штрих кода сотрудника </w:t>
      </w:r>
      <w:r w:rsidRPr="00E80070">
        <w:rPr>
          <w:rFonts w:ascii="Verdana" w:hAnsi="Verdana" w:cs="Times New Roman"/>
          <w:sz w:val="24"/>
          <w:szCs w:val="24"/>
        </w:rPr>
        <w:t>(</w:t>
      </w:r>
      <w:r w:rsidR="00E80070" w:rsidRPr="00E80070">
        <w:rPr>
          <w:rFonts w:ascii="Verdana" w:hAnsi="Verdana" w:cs="Times New Roman"/>
          <w:sz w:val="24"/>
          <w:szCs w:val="24"/>
        </w:rPr>
        <w:fldChar w:fldCharType="begin"/>
      </w:r>
      <w:r w:rsidR="00E80070" w:rsidRPr="00E80070">
        <w:rPr>
          <w:rFonts w:ascii="Verdana" w:hAnsi="Verdana" w:cs="Times New Roman"/>
          <w:sz w:val="24"/>
          <w:szCs w:val="24"/>
        </w:rPr>
        <w:instrText xml:space="preserve"> REF _Ref43103130 \h </w:instrText>
      </w:r>
      <w:r w:rsidR="00E80070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="00E80070" w:rsidRPr="00E80070">
        <w:rPr>
          <w:rFonts w:ascii="Verdana" w:hAnsi="Verdana" w:cs="Times New Roman"/>
          <w:sz w:val="24"/>
          <w:szCs w:val="24"/>
        </w:rPr>
      </w:r>
      <w:r w:rsidR="00E80070" w:rsidRPr="00E80070">
        <w:rPr>
          <w:rFonts w:ascii="Verdana" w:hAnsi="Verdana" w:cs="Times New Roman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 xml:space="preserve">Рис </w:t>
      </w:r>
      <w:r w:rsidR="00E80070" w:rsidRPr="00E80070">
        <w:rPr>
          <w:rFonts w:ascii="Verdana" w:hAnsi="Verdana"/>
          <w:noProof/>
          <w:sz w:val="24"/>
          <w:szCs w:val="24"/>
        </w:rPr>
        <w:t>67</w:t>
      </w:r>
      <w:r w:rsidR="00E80070" w:rsidRPr="00E80070">
        <w:rPr>
          <w:rFonts w:ascii="Verdana" w:hAnsi="Verdana" w:cs="Times New Roman"/>
          <w:sz w:val="24"/>
          <w:szCs w:val="24"/>
        </w:rPr>
        <w:fldChar w:fldCharType="end"/>
      </w:r>
      <w:r w:rsidRPr="00E80070">
        <w:rPr>
          <w:rFonts w:ascii="Verdana" w:hAnsi="Verdana" w:cs="Times New Roman"/>
          <w:sz w:val="24"/>
          <w:szCs w:val="24"/>
        </w:rPr>
        <w:t>).</w:t>
      </w:r>
      <w:r w:rsidRPr="004C3DCD">
        <w:rPr>
          <w:rFonts w:ascii="Verdana" w:hAnsi="Verdana" w:cs="Times New Roman"/>
          <w:sz w:val="24"/>
          <w:szCs w:val="24"/>
        </w:rPr>
        <w:t xml:space="preserve">  </w:t>
      </w:r>
    </w:p>
    <w:p w:rsidR="004C3DCD" w:rsidRDefault="004C3DCD" w:rsidP="00B32381">
      <w:pPr>
        <w:keepNext/>
        <w:spacing w:after="0" w:line="276" w:lineRule="auto"/>
        <w:jc w:val="center"/>
        <w:rPr>
          <w:rFonts w:ascii="Verdana" w:hAnsi="Verdana"/>
          <w:sz w:val="24"/>
          <w:szCs w:val="24"/>
        </w:rPr>
      </w:pPr>
      <w:r w:rsidRPr="004F1EF9">
        <w:rPr>
          <w:noProof/>
          <w:lang w:eastAsia="ru-RU"/>
        </w:rPr>
        <w:drawing>
          <wp:inline distT="0" distB="0" distL="0" distR="0" wp14:anchorId="7B2E9DBF" wp14:editId="4666A358">
            <wp:extent cx="5882640" cy="2353842"/>
            <wp:effectExtent l="19050" t="19050" r="22860" b="27940"/>
            <wp:docPr id="118" name="Рисунок 118" descr="D:\Работа\МР\Инструкции\Оперативный склад\нс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МР\Инструкции\Оперативный склад\нс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8" r="931" b="7375"/>
                    <a:stretch/>
                  </pic:blipFill>
                  <pic:spPr bwMode="auto">
                    <a:xfrm>
                      <a:off x="0" y="0"/>
                      <a:ext cx="5885156" cy="235484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381" w:rsidRPr="00E80070" w:rsidRDefault="00065D9E" w:rsidP="00B32381">
      <w:pPr>
        <w:pStyle w:val="ae"/>
        <w:jc w:val="center"/>
        <w:rPr>
          <w:rFonts w:ascii="Verdana" w:hAnsi="Verdana"/>
          <w:color w:val="auto"/>
          <w:sz w:val="20"/>
          <w:szCs w:val="24"/>
        </w:rPr>
      </w:pPr>
      <w:bookmarkStart w:id="180" w:name="_Ref43103130"/>
      <w:r>
        <w:rPr>
          <w:rFonts w:ascii="Verdana" w:hAnsi="Verdana"/>
          <w:color w:val="auto"/>
          <w:sz w:val="20"/>
          <w:szCs w:val="24"/>
        </w:rPr>
        <w:t>Рис</w:t>
      </w:r>
      <w:r w:rsidR="00B32381" w:rsidRPr="00E80070">
        <w:rPr>
          <w:rFonts w:ascii="Verdana" w:hAnsi="Verdana"/>
          <w:color w:val="auto"/>
          <w:sz w:val="20"/>
          <w:szCs w:val="24"/>
        </w:rPr>
        <w:t xml:space="preserve"> </w:t>
      </w:r>
      <w:r w:rsidR="00B32381" w:rsidRPr="00E80070">
        <w:rPr>
          <w:rFonts w:ascii="Verdana" w:hAnsi="Verdana"/>
          <w:color w:val="auto"/>
          <w:sz w:val="20"/>
          <w:szCs w:val="24"/>
        </w:rPr>
        <w:fldChar w:fldCharType="begin"/>
      </w:r>
      <w:r w:rsidR="00B32381" w:rsidRPr="00E80070">
        <w:rPr>
          <w:rFonts w:ascii="Verdana" w:hAnsi="Verdana"/>
          <w:color w:val="auto"/>
          <w:sz w:val="20"/>
          <w:szCs w:val="24"/>
        </w:rPr>
        <w:instrText xml:space="preserve"> SEQ Рис_ \* ARABIC </w:instrText>
      </w:r>
      <w:r w:rsidR="00B32381" w:rsidRPr="00E80070">
        <w:rPr>
          <w:rFonts w:ascii="Verdana" w:hAnsi="Verdana"/>
          <w:color w:val="auto"/>
          <w:sz w:val="20"/>
          <w:szCs w:val="24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4"/>
        </w:rPr>
        <w:t>67</w:t>
      </w:r>
      <w:r w:rsidR="00B32381" w:rsidRPr="00E80070">
        <w:rPr>
          <w:rFonts w:ascii="Verdana" w:hAnsi="Verdana"/>
          <w:color w:val="auto"/>
          <w:sz w:val="20"/>
          <w:szCs w:val="24"/>
        </w:rPr>
        <w:fldChar w:fldCharType="end"/>
      </w:r>
      <w:bookmarkEnd w:id="180"/>
    </w:p>
    <w:p w:rsidR="001C762A" w:rsidRPr="004C3DCD" w:rsidRDefault="001C762A" w:rsidP="001C762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C439B" w:rsidRDefault="00EC439B" w:rsidP="00B82B96">
      <w:pPr>
        <w:pStyle w:val="a8"/>
        <w:numPr>
          <w:ilvl w:val="0"/>
          <w:numId w:val="2"/>
        </w:numPr>
        <w:spacing w:before="240" w:line="360" w:lineRule="auto"/>
        <w:ind w:left="0" w:firstLine="0"/>
        <w:jc w:val="both"/>
        <w:outlineLvl w:val="1"/>
        <w:rPr>
          <w:rFonts w:ascii="Verdana" w:hAnsi="Verdana" w:cs="Times New Roman"/>
          <w:sz w:val="24"/>
          <w:szCs w:val="24"/>
        </w:rPr>
      </w:pPr>
      <w:bookmarkStart w:id="181" w:name="_Toc39670554"/>
      <w:bookmarkStart w:id="182" w:name="_Toc98501271"/>
      <w:r w:rsidRPr="006D391B">
        <w:rPr>
          <w:rFonts w:ascii="Verdana" w:hAnsi="Verdana" w:cs="Times New Roman"/>
          <w:sz w:val="24"/>
          <w:szCs w:val="24"/>
        </w:rPr>
        <w:lastRenderedPageBreak/>
        <w:t>Работа пользователя в системе</w:t>
      </w:r>
      <w:bookmarkEnd w:id="181"/>
      <w:bookmarkEnd w:id="182"/>
      <w:r w:rsidRPr="006D391B">
        <w:rPr>
          <w:rFonts w:ascii="Verdana" w:hAnsi="Verdana" w:cs="Times New Roman"/>
          <w:sz w:val="24"/>
          <w:szCs w:val="24"/>
        </w:rPr>
        <w:t xml:space="preserve"> </w:t>
      </w:r>
    </w:p>
    <w:p w:rsidR="00D7592A" w:rsidRDefault="001C762A" w:rsidP="00B82B96">
      <w:pPr>
        <w:pStyle w:val="a8"/>
        <w:numPr>
          <w:ilvl w:val="1"/>
          <w:numId w:val="2"/>
        </w:numPr>
        <w:spacing w:before="240" w:line="360" w:lineRule="auto"/>
        <w:ind w:left="0" w:firstLine="426"/>
        <w:jc w:val="both"/>
        <w:outlineLvl w:val="2"/>
        <w:rPr>
          <w:rFonts w:ascii="Verdana" w:hAnsi="Verdana" w:cs="Times New Roman"/>
          <w:sz w:val="24"/>
          <w:szCs w:val="24"/>
        </w:rPr>
      </w:pPr>
      <w:bookmarkStart w:id="183" w:name="_Toc98501272"/>
      <w:r>
        <w:rPr>
          <w:rFonts w:ascii="Verdana" w:hAnsi="Verdana" w:cs="Times New Roman"/>
          <w:sz w:val="24"/>
          <w:szCs w:val="24"/>
        </w:rPr>
        <w:t>АРМ «Приемка»</w:t>
      </w:r>
      <w:bookmarkEnd w:id="183"/>
    </w:p>
    <w:p w:rsidR="002F505D" w:rsidRDefault="002F505D" w:rsidP="00B82B96">
      <w:pPr>
        <w:pStyle w:val="a8"/>
        <w:spacing w:before="240" w:after="0" w:line="360" w:lineRule="auto"/>
        <w:ind w:left="0" w:firstLine="709"/>
        <w:jc w:val="both"/>
        <w:outlineLvl w:val="3"/>
        <w:rPr>
          <w:rFonts w:ascii="Verdana" w:hAnsi="Verdana" w:cs="Times New Roman"/>
          <w:sz w:val="24"/>
          <w:szCs w:val="24"/>
        </w:rPr>
      </w:pPr>
      <w:bookmarkStart w:id="184" w:name="_Toc98501273"/>
      <w:r>
        <w:rPr>
          <w:rFonts w:ascii="Verdana" w:hAnsi="Verdana" w:cs="Times New Roman"/>
          <w:sz w:val="24"/>
          <w:szCs w:val="24"/>
        </w:rPr>
        <w:t>3.1.1 Настройка АРМ</w:t>
      </w:r>
      <w:bookmarkEnd w:id="184"/>
    </w:p>
    <w:p w:rsidR="00B32381" w:rsidRPr="00B32381" w:rsidRDefault="00B32381" w:rsidP="009E5D5F">
      <w:pPr>
        <w:spacing w:after="0"/>
        <w:ind w:firstLine="709"/>
        <w:jc w:val="both"/>
        <w:rPr>
          <w:rFonts w:ascii="Verdana" w:hAnsi="Verdana"/>
          <w:sz w:val="24"/>
        </w:rPr>
      </w:pPr>
      <w:r w:rsidRPr="00B32381">
        <w:rPr>
          <w:rFonts w:ascii="Verdana" w:hAnsi="Verdana"/>
          <w:sz w:val="24"/>
        </w:rPr>
        <w:t xml:space="preserve">Для настройки АРМ «Приемка сырья н/к (ТСД)» необходимо выбрать Справочники-Настройки АРМ, затем в списке выбрать пункт «Приемка сырья н/к». </w:t>
      </w:r>
      <w:r w:rsidR="00611D0F">
        <w:rPr>
          <w:rFonts w:ascii="Verdana" w:hAnsi="Verdana"/>
          <w:sz w:val="24"/>
        </w:rPr>
        <w:t xml:space="preserve">Настройки АРМ для ТСД и </w:t>
      </w:r>
      <w:r w:rsidR="00611D0F">
        <w:rPr>
          <w:rFonts w:ascii="Verdana" w:hAnsi="Verdana"/>
          <w:sz w:val="24"/>
          <w:lang w:val="en-US"/>
        </w:rPr>
        <w:t>DI</w:t>
      </w:r>
      <w:r w:rsidR="00611D0F">
        <w:rPr>
          <w:rFonts w:ascii="Verdana" w:hAnsi="Verdana"/>
          <w:sz w:val="24"/>
        </w:rPr>
        <w:t xml:space="preserve"> идентичны. </w:t>
      </w:r>
      <w:r w:rsidRPr="00B32381">
        <w:rPr>
          <w:rFonts w:ascii="Verdana" w:hAnsi="Verdana"/>
          <w:sz w:val="24"/>
        </w:rPr>
        <w:t xml:space="preserve">Пример окна настроек по приемке представлен на </w:t>
      </w:r>
      <w:r w:rsidRPr="00E80070">
        <w:rPr>
          <w:rFonts w:ascii="Verdana" w:hAnsi="Verdana"/>
          <w:sz w:val="24"/>
          <w:szCs w:val="24"/>
        </w:rPr>
        <w:t>(</w:t>
      </w:r>
      <w:r w:rsidRPr="00E80070">
        <w:rPr>
          <w:rFonts w:ascii="Verdana" w:hAnsi="Verdana"/>
          <w:sz w:val="24"/>
          <w:szCs w:val="24"/>
        </w:rPr>
        <w:fldChar w:fldCharType="begin"/>
      </w:r>
      <w:r w:rsidRPr="00E80070">
        <w:rPr>
          <w:rFonts w:ascii="Verdana" w:hAnsi="Verdana"/>
          <w:sz w:val="24"/>
          <w:szCs w:val="24"/>
        </w:rPr>
        <w:instrText xml:space="preserve"> REF _Ref43103655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Pr="00E80070">
        <w:rPr>
          <w:rFonts w:ascii="Verdana" w:hAnsi="Verdana"/>
          <w:sz w:val="24"/>
          <w:szCs w:val="24"/>
        </w:rPr>
      </w:r>
      <w:r w:rsidRPr="00E80070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E80070">
        <w:rPr>
          <w:rFonts w:ascii="Verdana" w:hAnsi="Verdana"/>
          <w:noProof/>
          <w:sz w:val="24"/>
          <w:szCs w:val="24"/>
        </w:rPr>
        <w:t>68</w:t>
      </w:r>
      <w:r w:rsidRPr="00E80070">
        <w:rPr>
          <w:rFonts w:ascii="Verdana" w:hAnsi="Verdana"/>
          <w:sz w:val="24"/>
          <w:szCs w:val="24"/>
        </w:rPr>
        <w:fldChar w:fldCharType="end"/>
      </w:r>
      <w:r w:rsidRPr="00E80070">
        <w:rPr>
          <w:rFonts w:ascii="Verdana" w:hAnsi="Verdana"/>
          <w:sz w:val="24"/>
          <w:szCs w:val="24"/>
        </w:rPr>
        <w:t>):</w:t>
      </w:r>
    </w:p>
    <w:p w:rsidR="00B32381" w:rsidRDefault="005A338A" w:rsidP="0045255F">
      <w:pPr>
        <w:spacing w:after="0"/>
        <w:jc w:val="both"/>
      </w:pPr>
      <w:r w:rsidRPr="005A338A">
        <w:rPr>
          <w:noProof/>
          <w:lang w:eastAsia="ru-RU"/>
        </w:rPr>
        <w:drawing>
          <wp:inline distT="0" distB="0" distL="0" distR="0" wp14:anchorId="6A9543A7" wp14:editId="7B5151F4">
            <wp:extent cx="5940425" cy="6035958"/>
            <wp:effectExtent l="19050" t="19050" r="22225" b="22225"/>
            <wp:docPr id="111" name="Рисунок 111" descr="C:\Users\ПодкопаеваТ\Desktop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дкопаеваТ\Desktop\55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59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2381" w:rsidRPr="00E80070" w:rsidRDefault="00065D9E" w:rsidP="0045255F">
      <w:pPr>
        <w:pStyle w:val="ae"/>
        <w:jc w:val="center"/>
        <w:rPr>
          <w:rFonts w:ascii="Verdana" w:hAnsi="Verdana"/>
          <w:color w:val="auto"/>
          <w:sz w:val="20"/>
          <w:szCs w:val="24"/>
        </w:rPr>
      </w:pPr>
      <w:bookmarkStart w:id="185" w:name="_Ref43103655"/>
      <w:r>
        <w:rPr>
          <w:rFonts w:ascii="Verdana" w:hAnsi="Verdana"/>
          <w:color w:val="auto"/>
          <w:sz w:val="20"/>
          <w:szCs w:val="24"/>
        </w:rPr>
        <w:t>Рис</w:t>
      </w:r>
      <w:r w:rsidR="00B32381" w:rsidRPr="00E80070">
        <w:rPr>
          <w:rFonts w:ascii="Verdana" w:hAnsi="Verdana"/>
          <w:color w:val="auto"/>
          <w:sz w:val="20"/>
          <w:szCs w:val="24"/>
        </w:rPr>
        <w:t xml:space="preserve"> </w:t>
      </w:r>
      <w:r w:rsidR="00B32381" w:rsidRPr="00E80070">
        <w:rPr>
          <w:rFonts w:ascii="Verdana" w:hAnsi="Verdana"/>
          <w:color w:val="auto"/>
          <w:sz w:val="20"/>
          <w:szCs w:val="24"/>
        </w:rPr>
        <w:fldChar w:fldCharType="begin"/>
      </w:r>
      <w:r w:rsidR="00B32381" w:rsidRPr="00E80070">
        <w:rPr>
          <w:rFonts w:ascii="Verdana" w:hAnsi="Verdana"/>
          <w:color w:val="auto"/>
          <w:sz w:val="20"/>
          <w:szCs w:val="24"/>
        </w:rPr>
        <w:instrText xml:space="preserve"> SEQ Рис_ \* ARABIC </w:instrText>
      </w:r>
      <w:r w:rsidR="00B32381" w:rsidRPr="00E80070">
        <w:rPr>
          <w:rFonts w:ascii="Verdana" w:hAnsi="Verdana"/>
          <w:color w:val="auto"/>
          <w:sz w:val="20"/>
          <w:szCs w:val="24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4"/>
        </w:rPr>
        <w:t>68</w:t>
      </w:r>
      <w:r w:rsidR="00B32381" w:rsidRPr="00E80070">
        <w:rPr>
          <w:rFonts w:ascii="Verdana" w:hAnsi="Verdana"/>
          <w:color w:val="auto"/>
          <w:sz w:val="20"/>
          <w:szCs w:val="24"/>
        </w:rPr>
        <w:fldChar w:fldCharType="end"/>
      </w:r>
      <w:bookmarkEnd w:id="185"/>
    </w:p>
    <w:p w:rsidR="00B32381" w:rsidRPr="006B75BF" w:rsidRDefault="00B32381" w:rsidP="00B32381">
      <w:pPr>
        <w:pStyle w:val="ae"/>
        <w:ind w:firstLine="709"/>
        <w:jc w:val="both"/>
        <w:rPr>
          <w:rFonts w:ascii="Verdana" w:hAnsi="Verdana"/>
          <w:i w:val="0"/>
          <w:color w:val="auto"/>
          <w:sz w:val="24"/>
        </w:rPr>
      </w:pPr>
      <w:r w:rsidRPr="00B644A2">
        <w:rPr>
          <w:rFonts w:ascii="Verdana" w:hAnsi="Verdana"/>
          <w:i w:val="0"/>
          <w:color w:val="auto"/>
          <w:sz w:val="24"/>
        </w:rPr>
        <w:t xml:space="preserve">Для настройки АРМ доступны следующие опции и значения: </w:t>
      </w:r>
    </w:p>
    <w:p w:rsidR="0045255F" w:rsidRPr="00611D0F" w:rsidRDefault="00B32381" w:rsidP="00611D0F">
      <w:pPr>
        <w:pStyle w:val="a8"/>
        <w:numPr>
          <w:ilvl w:val="0"/>
          <w:numId w:val="20"/>
        </w:numPr>
        <w:spacing w:after="0"/>
        <w:ind w:left="0" w:firstLine="709"/>
        <w:jc w:val="both"/>
      </w:pPr>
      <w:r w:rsidRPr="00D870AF">
        <w:rPr>
          <w:rFonts w:ascii="Verdana" w:hAnsi="Verdana"/>
          <w:b/>
          <w:i/>
          <w:sz w:val="24"/>
          <w:szCs w:val="24"/>
        </w:rPr>
        <w:t>Доступные направления движений</w:t>
      </w:r>
      <w:r w:rsidRPr="00D870AF">
        <w:rPr>
          <w:rFonts w:ascii="Verdana" w:hAnsi="Verdana"/>
          <w:sz w:val="24"/>
          <w:szCs w:val="24"/>
        </w:rPr>
        <w:t xml:space="preserve"> – список всех возможных направлений движений номенклатуры. Список формируется из справочника</w:t>
      </w:r>
      <w:r>
        <w:rPr>
          <w:rFonts w:ascii="Verdana" w:hAnsi="Verdana"/>
          <w:sz w:val="24"/>
          <w:szCs w:val="24"/>
        </w:rPr>
        <w:t xml:space="preserve"> «Направления движений» </w:t>
      </w:r>
      <w:r w:rsidRPr="00E80070">
        <w:rPr>
          <w:rFonts w:ascii="Verdana" w:hAnsi="Verdana"/>
          <w:sz w:val="24"/>
          <w:szCs w:val="24"/>
        </w:rPr>
        <w:t>(</w:t>
      </w:r>
      <w:r w:rsidR="0045255F" w:rsidRPr="00E80070">
        <w:rPr>
          <w:rFonts w:ascii="Verdana" w:hAnsi="Verdana"/>
          <w:sz w:val="24"/>
          <w:szCs w:val="24"/>
        </w:rPr>
        <w:fldChar w:fldCharType="begin"/>
      </w:r>
      <w:r w:rsidR="0045255F" w:rsidRPr="00E80070">
        <w:rPr>
          <w:rFonts w:ascii="Verdana" w:hAnsi="Verdana"/>
          <w:sz w:val="24"/>
          <w:szCs w:val="24"/>
        </w:rPr>
        <w:instrText xml:space="preserve"> REF _Ref43104030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="0045255F" w:rsidRPr="00E80070">
        <w:rPr>
          <w:rFonts w:ascii="Verdana" w:hAnsi="Verdana"/>
          <w:sz w:val="24"/>
          <w:szCs w:val="24"/>
        </w:rPr>
      </w:r>
      <w:r w:rsidR="0045255F" w:rsidRPr="00E80070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E80070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69</w:t>
      </w:r>
      <w:r w:rsidR="0045255F" w:rsidRPr="00E80070">
        <w:rPr>
          <w:rFonts w:ascii="Verdana" w:hAnsi="Verdana"/>
          <w:sz w:val="24"/>
          <w:szCs w:val="24"/>
        </w:rPr>
        <w:fldChar w:fldCharType="end"/>
      </w:r>
      <w:r w:rsidRPr="00E80070">
        <w:rPr>
          <w:rFonts w:ascii="Verdana" w:hAnsi="Verdana"/>
          <w:sz w:val="24"/>
          <w:szCs w:val="24"/>
        </w:rPr>
        <w:t>)</w:t>
      </w:r>
      <w:r w:rsidR="0053007C" w:rsidRPr="00E80070">
        <w:rPr>
          <w:rFonts w:ascii="Verdana" w:hAnsi="Verdana"/>
          <w:sz w:val="24"/>
          <w:szCs w:val="24"/>
        </w:rPr>
        <w:t>.</w:t>
      </w:r>
    </w:p>
    <w:p w:rsidR="00B32381" w:rsidRDefault="00B32381" w:rsidP="00B32381">
      <w:pPr>
        <w:pStyle w:val="a8"/>
        <w:spacing w:after="0"/>
        <w:ind w:left="0" w:firstLine="709"/>
        <w:jc w:val="both"/>
        <w:rPr>
          <w:rFonts w:ascii="Verdana" w:hAnsi="Verdana"/>
          <w:sz w:val="24"/>
          <w:szCs w:val="24"/>
        </w:rPr>
      </w:pPr>
      <w:r w:rsidRPr="00D668FF">
        <w:rPr>
          <w:rFonts w:ascii="Verdana" w:hAnsi="Verdana"/>
          <w:sz w:val="24"/>
          <w:szCs w:val="24"/>
        </w:rPr>
        <w:lastRenderedPageBreak/>
        <w:t xml:space="preserve">Для АРМ </w:t>
      </w:r>
      <w:r w:rsidRPr="00020101">
        <w:rPr>
          <w:rFonts w:ascii="Verdana" w:hAnsi="Verdana"/>
          <w:sz w:val="24"/>
          <w:szCs w:val="24"/>
        </w:rPr>
        <w:t xml:space="preserve">«Приемка сырья </w:t>
      </w:r>
      <w:r w:rsidR="0045255F">
        <w:rPr>
          <w:rFonts w:ascii="Verdana" w:hAnsi="Verdana"/>
          <w:sz w:val="24"/>
          <w:szCs w:val="24"/>
        </w:rPr>
        <w:t xml:space="preserve">н/к» </w:t>
      </w:r>
      <w:r>
        <w:rPr>
          <w:rFonts w:ascii="Verdana" w:hAnsi="Verdana"/>
          <w:sz w:val="24"/>
          <w:szCs w:val="24"/>
        </w:rPr>
        <w:t>список ограничен только одним направлением движения, т.к. во время приемки сырьё может приниматься только с направлением движения «Приемка сырья»</w:t>
      </w:r>
      <w:r w:rsidR="0053007C">
        <w:rPr>
          <w:rFonts w:ascii="Verdana" w:hAnsi="Verdana"/>
          <w:sz w:val="24"/>
          <w:szCs w:val="24"/>
        </w:rPr>
        <w:t>;</w:t>
      </w:r>
    </w:p>
    <w:p w:rsidR="0045255F" w:rsidRPr="00E80070" w:rsidRDefault="0045255F" w:rsidP="00E80070">
      <w:pPr>
        <w:pStyle w:val="a8"/>
        <w:spacing w:after="0"/>
        <w:ind w:left="0"/>
        <w:jc w:val="center"/>
        <w:rPr>
          <w:rFonts w:ascii="Verdana" w:hAnsi="Verdana"/>
          <w:sz w:val="28"/>
          <w:szCs w:val="24"/>
        </w:rPr>
      </w:pPr>
      <w:r w:rsidRPr="00E80070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79C1FA3E" wp14:editId="21AA1F6D">
            <wp:extent cx="5909310" cy="1252855"/>
            <wp:effectExtent l="19050" t="19050" r="15240" b="2349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1" r="524"/>
                    <a:stretch/>
                  </pic:blipFill>
                  <pic:spPr bwMode="auto">
                    <a:xfrm>
                      <a:off x="0" y="0"/>
                      <a:ext cx="5909310" cy="12528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55F" w:rsidRPr="00E80070" w:rsidRDefault="00065D9E" w:rsidP="00E80070">
      <w:pPr>
        <w:pStyle w:val="ae"/>
        <w:jc w:val="center"/>
        <w:rPr>
          <w:rFonts w:ascii="Verdana" w:hAnsi="Verdana"/>
          <w:color w:val="auto"/>
          <w:sz w:val="28"/>
          <w:szCs w:val="24"/>
        </w:rPr>
      </w:pPr>
      <w:bookmarkStart w:id="186" w:name="_Ref43104030"/>
      <w:r>
        <w:rPr>
          <w:rFonts w:ascii="Verdana" w:hAnsi="Verdana"/>
          <w:color w:val="auto"/>
          <w:sz w:val="20"/>
        </w:rPr>
        <w:t xml:space="preserve">Рис </w:t>
      </w:r>
      <w:r w:rsidR="0045255F" w:rsidRPr="00E80070">
        <w:rPr>
          <w:rFonts w:ascii="Verdana" w:hAnsi="Verdana"/>
          <w:color w:val="auto"/>
          <w:sz w:val="20"/>
        </w:rPr>
        <w:fldChar w:fldCharType="begin"/>
      </w:r>
      <w:r w:rsidR="0045255F"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="0045255F"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69</w:t>
      </w:r>
      <w:r w:rsidR="0045255F" w:rsidRPr="00E80070">
        <w:rPr>
          <w:rFonts w:ascii="Verdana" w:hAnsi="Verdana"/>
          <w:color w:val="auto"/>
          <w:sz w:val="20"/>
        </w:rPr>
        <w:fldChar w:fldCharType="end"/>
      </w:r>
      <w:bookmarkEnd w:id="186"/>
    </w:p>
    <w:p w:rsidR="00230D70" w:rsidRPr="00FE575F" w:rsidRDefault="0045255F" w:rsidP="009E5D5F">
      <w:pPr>
        <w:pStyle w:val="a8"/>
        <w:numPr>
          <w:ilvl w:val="0"/>
          <w:numId w:val="31"/>
        </w:numPr>
        <w:spacing w:after="0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 w:rsidRPr="00FE575F">
        <w:rPr>
          <w:rFonts w:ascii="Verdana" w:hAnsi="Verdana"/>
          <w:b/>
          <w:i/>
          <w:color w:val="000000" w:themeColor="text1"/>
          <w:sz w:val="24"/>
        </w:rPr>
        <w:t xml:space="preserve">Доступные качественные характеристики – </w:t>
      </w:r>
      <w:r w:rsidRPr="00FE575F">
        <w:rPr>
          <w:rFonts w:ascii="Verdana" w:hAnsi="Verdana"/>
          <w:color w:val="000000" w:themeColor="text1"/>
          <w:sz w:val="24"/>
        </w:rPr>
        <w:t>список всех допустимых качественных характеристик, которые будут вводиться при приемке сырья. Необходимо выбрать в справочнике «План видов характеристик», папка «Приемка сырья».</w:t>
      </w:r>
      <w:r w:rsidR="00230D70" w:rsidRPr="00FE575F">
        <w:rPr>
          <w:rFonts w:ascii="Verdana" w:hAnsi="Verdana"/>
          <w:color w:val="000000" w:themeColor="text1"/>
          <w:sz w:val="24"/>
        </w:rPr>
        <w:t xml:space="preserve"> В АРМ отображаются в момент ввода качественных характеристик </w:t>
      </w:r>
      <w:r w:rsidR="00230D70" w:rsidRPr="00E80070">
        <w:rPr>
          <w:rFonts w:ascii="Verdana" w:hAnsi="Verdana"/>
          <w:color w:val="000000" w:themeColor="text1"/>
          <w:sz w:val="24"/>
          <w:szCs w:val="24"/>
        </w:rPr>
        <w:t>(</w:t>
      </w:r>
      <w:r w:rsidR="00230D70" w:rsidRPr="00E80070">
        <w:rPr>
          <w:rFonts w:ascii="Verdana" w:hAnsi="Verdana"/>
          <w:color w:val="000000" w:themeColor="text1"/>
          <w:sz w:val="24"/>
          <w:szCs w:val="24"/>
        </w:rPr>
        <w:fldChar w:fldCharType="begin"/>
      </w:r>
      <w:r w:rsidR="00230D70" w:rsidRPr="00E80070">
        <w:rPr>
          <w:rFonts w:ascii="Verdana" w:hAnsi="Verdana"/>
          <w:color w:val="000000" w:themeColor="text1"/>
          <w:sz w:val="24"/>
          <w:szCs w:val="24"/>
        </w:rPr>
        <w:instrText xml:space="preserve"> REF _Ref43104565 \h </w:instrText>
      </w:r>
      <w:r w:rsidR="00E80070" w:rsidRPr="00E80070">
        <w:rPr>
          <w:rFonts w:ascii="Verdana" w:hAnsi="Verdana"/>
          <w:color w:val="000000" w:themeColor="text1"/>
          <w:sz w:val="24"/>
          <w:szCs w:val="24"/>
        </w:rPr>
        <w:instrText xml:space="preserve"> \* MERGEFORMAT </w:instrText>
      </w:r>
      <w:r w:rsidR="00230D70" w:rsidRPr="00E80070">
        <w:rPr>
          <w:rFonts w:ascii="Verdana" w:hAnsi="Verdana"/>
          <w:color w:val="000000" w:themeColor="text1"/>
          <w:sz w:val="24"/>
          <w:szCs w:val="24"/>
        </w:rPr>
      </w:r>
      <w:r w:rsidR="00230D70" w:rsidRPr="00E80070">
        <w:rPr>
          <w:rFonts w:ascii="Verdana" w:hAnsi="Verdana"/>
          <w:color w:val="000000" w:themeColor="text1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E80070">
        <w:rPr>
          <w:rFonts w:ascii="Verdana" w:hAnsi="Verdana"/>
          <w:noProof/>
          <w:sz w:val="24"/>
          <w:szCs w:val="24"/>
        </w:rPr>
        <w:t>70</w:t>
      </w:r>
      <w:r w:rsidR="00230D70" w:rsidRPr="00E80070">
        <w:rPr>
          <w:rFonts w:ascii="Verdana" w:hAnsi="Verdana"/>
          <w:color w:val="000000" w:themeColor="text1"/>
          <w:sz w:val="24"/>
          <w:szCs w:val="24"/>
        </w:rPr>
        <w:fldChar w:fldCharType="end"/>
      </w:r>
      <w:r w:rsidR="00230D70" w:rsidRPr="00E80070">
        <w:rPr>
          <w:rFonts w:ascii="Verdana" w:hAnsi="Verdana"/>
          <w:color w:val="000000" w:themeColor="text1"/>
          <w:sz w:val="24"/>
          <w:szCs w:val="24"/>
        </w:rPr>
        <w:t>)</w:t>
      </w:r>
      <w:r w:rsidR="0053007C" w:rsidRPr="00E80070">
        <w:rPr>
          <w:rFonts w:ascii="Verdana" w:hAnsi="Verdana"/>
          <w:color w:val="000000" w:themeColor="text1"/>
          <w:sz w:val="24"/>
          <w:szCs w:val="24"/>
        </w:rPr>
        <w:t>;</w:t>
      </w:r>
    </w:p>
    <w:p w:rsidR="00230D70" w:rsidRDefault="00230D70" w:rsidP="00230D70">
      <w:pPr>
        <w:spacing w:after="0"/>
        <w:jc w:val="center"/>
        <w:rPr>
          <w:rFonts w:ascii="Verdana" w:hAnsi="Verdana"/>
          <w:color w:val="000000" w:themeColor="text1"/>
          <w:sz w:val="24"/>
        </w:rPr>
      </w:pPr>
      <w:r w:rsidRPr="00230D70">
        <w:rPr>
          <w:rFonts w:ascii="Verdana" w:hAnsi="Verdana"/>
          <w:noProof/>
          <w:color w:val="000000" w:themeColor="text1"/>
          <w:sz w:val="24"/>
          <w:lang w:eastAsia="ru-RU"/>
        </w:rPr>
        <w:drawing>
          <wp:inline distT="0" distB="0" distL="0" distR="0" wp14:anchorId="168458AA" wp14:editId="6E4A30D8">
            <wp:extent cx="2171700" cy="2705100"/>
            <wp:effectExtent l="19050" t="19050" r="19050" b="19050"/>
            <wp:docPr id="105" name="Рисунок 105" descr="C:\Users\ПодкопаеваТ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копаеваТ\Desktop\3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05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0D70" w:rsidRPr="00E80070" w:rsidRDefault="00065D9E" w:rsidP="00230D70">
      <w:pPr>
        <w:pStyle w:val="ae"/>
        <w:jc w:val="center"/>
        <w:rPr>
          <w:rFonts w:ascii="Verdana" w:hAnsi="Verdana"/>
          <w:color w:val="auto"/>
          <w:sz w:val="20"/>
          <w:szCs w:val="24"/>
        </w:rPr>
      </w:pPr>
      <w:bookmarkStart w:id="187" w:name="_Ref43104565"/>
      <w:r>
        <w:rPr>
          <w:rFonts w:ascii="Verdana" w:hAnsi="Verdana"/>
          <w:color w:val="auto"/>
          <w:sz w:val="20"/>
          <w:szCs w:val="24"/>
        </w:rPr>
        <w:t>Рис</w:t>
      </w:r>
      <w:r w:rsidR="00230D70" w:rsidRPr="00E80070">
        <w:rPr>
          <w:rFonts w:ascii="Verdana" w:hAnsi="Verdana"/>
          <w:color w:val="auto"/>
          <w:sz w:val="20"/>
          <w:szCs w:val="24"/>
        </w:rPr>
        <w:t xml:space="preserve"> </w:t>
      </w:r>
      <w:r w:rsidR="00230D70" w:rsidRPr="00E80070">
        <w:rPr>
          <w:rFonts w:ascii="Verdana" w:hAnsi="Verdana"/>
          <w:color w:val="auto"/>
          <w:sz w:val="20"/>
          <w:szCs w:val="24"/>
        </w:rPr>
        <w:fldChar w:fldCharType="begin"/>
      </w:r>
      <w:r w:rsidR="00230D70" w:rsidRPr="00E80070">
        <w:rPr>
          <w:rFonts w:ascii="Verdana" w:hAnsi="Verdana"/>
          <w:color w:val="auto"/>
          <w:sz w:val="20"/>
          <w:szCs w:val="24"/>
        </w:rPr>
        <w:instrText xml:space="preserve"> SEQ Рис_ \* ARABIC </w:instrText>
      </w:r>
      <w:r w:rsidR="00230D70" w:rsidRPr="00E80070">
        <w:rPr>
          <w:rFonts w:ascii="Verdana" w:hAnsi="Verdana"/>
          <w:color w:val="auto"/>
          <w:sz w:val="20"/>
          <w:szCs w:val="24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4"/>
        </w:rPr>
        <w:t>70</w:t>
      </w:r>
      <w:r w:rsidR="00230D70" w:rsidRPr="00E80070">
        <w:rPr>
          <w:rFonts w:ascii="Verdana" w:hAnsi="Verdana"/>
          <w:color w:val="auto"/>
          <w:sz w:val="20"/>
          <w:szCs w:val="24"/>
        </w:rPr>
        <w:fldChar w:fldCharType="end"/>
      </w:r>
      <w:bookmarkEnd w:id="187"/>
    </w:p>
    <w:p w:rsidR="00230D70" w:rsidRDefault="00230D70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D668FF">
        <w:rPr>
          <w:rFonts w:ascii="Verdana" w:hAnsi="Verdana"/>
          <w:b/>
          <w:i/>
          <w:sz w:val="24"/>
          <w:szCs w:val="24"/>
        </w:rPr>
        <w:t>Доступные ячейки приемники</w:t>
      </w:r>
      <w:r w:rsidRPr="00D668FF">
        <w:rPr>
          <w:rFonts w:ascii="Verdana" w:hAnsi="Verdana"/>
          <w:sz w:val="24"/>
          <w:szCs w:val="24"/>
        </w:rPr>
        <w:t xml:space="preserve"> – </w:t>
      </w:r>
      <w:r>
        <w:rPr>
          <w:rFonts w:ascii="Verdana" w:hAnsi="Verdana"/>
          <w:sz w:val="24"/>
          <w:szCs w:val="24"/>
        </w:rPr>
        <w:t>список допустимых для приемки номенклатуры ячеек</w:t>
      </w:r>
      <w:r w:rsidRPr="00D668FF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Необходимо выбрать</w:t>
      </w:r>
      <w:r w:rsidRPr="00D668FF">
        <w:rPr>
          <w:rFonts w:ascii="Verdana" w:hAnsi="Verdana"/>
          <w:sz w:val="24"/>
          <w:szCs w:val="24"/>
        </w:rPr>
        <w:t xml:space="preserve"> из справочника «Ячейки</w:t>
      </w:r>
      <w:r w:rsidRPr="00E80070">
        <w:rPr>
          <w:rFonts w:ascii="Verdana" w:hAnsi="Verdana"/>
          <w:sz w:val="24"/>
          <w:szCs w:val="24"/>
        </w:rPr>
        <w:t>» (</w:t>
      </w:r>
      <w:r w:rsidRPr="00E80070">
        <w:rPr>
          <w:rFonts w:ascii="Verdana" w:hAnsi="Verdana"/>
          <w:sz w:val="24"/>
          <w:szCs w:val="24"/>
        </w:rPr>
        <w:fldChar w:fldCharType="begin"/>
      </w:r>
      <w:r w:rsidRPr="00E80070">
        <w:rPr>
          <w:rFonts w:ascii="Verdana" w:hAnsi="Verdana"/>
          <w:sz w:val="24"/>
          <w:szCs w:val="24"/>
        </w:rPr>
        <w:instrText xml:space="preserve"> REF _Ref43104684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Pr="00E80070">
        <w:rPr>
          <w:rFonts w:ascii="Verdana" w:hAnsi="Verdana"/>
          <w:sz w:val="24"/>
          <w:szCs w:val="24"/>
        </w:rPr>
      </w:r>
      <w:r w:rsidRPr="00E80070">
        <w:rPr>
          <w:rFonts w:ascii="Verdana" w:hAnsi="Verdana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>Рис</w:t>
      </w:r>
      <w:r w:rsidR="00943692" w:rsidRPr="00E80070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71</w:t>
      </w:r>
      <w:r w:rsidRPr="00E80070">
        <w:rPr>
          <w:rFonts w:ascii="Verdana" w:hAnsi="Verdana"/>
          <w:sz w:val="24"/>
          <w:szCs w:val="24"/>
        </w:rPr>
        <w:fldChar w:fldCharType="end"/>
      </w:r>
      <w:r w:rsidRPr="00E80070">
        <w:rPr>
          <w:rFonts w:ascii="Verdana" w:hAnsi="Verdana"/>
          <w:sz w:val="24"/>
          <w:szCs w:val="24"/>
        </w:rPr>
        <w:t>)</w:t>
      </w:r>
      <w:r w:rsidR="0053007C" w:rsidRPr="00E80070">
        <w:rPr>
          <w:rFonts w:ascii="Verdana" w:hAnsi="Verdana"/>
          <w:sz w:val="24"/>
          <w:szCs w:val="24"/>
        </w:rPr>
        <w:t>.</w:t>
      </w:r>
    </w:p>
    <w:p w:rsidR="00230D70" w:rsidRDefault="00230D70" w:rsidP="00E80070">
      <w:pPr>
        <w:tabs>
          <w:tab w:val="left" w:pos="1276"/>
        </w:tabs>
        <w:spacing w:after="0" w:line="276" w:lineRule="auto"/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40CC6D" wp14:editId="63EF321C">
            <wp:extent cx="5909310" cy="1594345"/>
            <wp:effectExtent l="19050" t="19050" r="15240" b="2540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12980" cy="15953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0D70" w:rsidRPr="00E80070" w:rsidRDefault="00230D70" w:rsidP="00E80070">
      <w:pPr>
        <w:pStyle w:val="ae"/>
        <w:jc w:val="center"/>
        <w:rPr>
          <w:rFonts w:ascii="Verdana" w:hAnsi="Verdana"/>
          <w:color w:val="auto"/>
          <w:sz w:val="24"/>
          <w:szCs w:val="24"/>
        </w:rPr>
      </w:pPr>
      <w:bookmarkStart w:id="188" w:name="_Ref43104684"/>
      <w:r w:rsidRPr="00E80070">
        <w:rPr>
          <w:color w:val="auto"/>
          <w:sz w:val="24"/>
          <w:szCs w:val="24"/>
        </w:rPr>
        <w:t xml:space="preserve">Рис </w:t>
      </w:r>
      <w:r w:rsidRPr="00E80070">
        <w:rPr>
          <w:color w:val="auto"/>
          <w:sz w:val="24"/>
          <w:szCs w:val="24"/>
        </w:rPr>
        <w:fldChar w:fldCharType="begin"/>
      </w:r>
      <w:r w:rsidRPr="00E80070">
        <w:rPr>
          <w:color w:val="auto"/>
          <w:sz w:val="24"/>
          <w:szCs w:val="24"/>
        </w:rPr>
        <w:instrText xml:space="preserve"> SEQ Рис_ \* ARABIC </w:instrText>
      </w:r>
      <w:r w:rsidRPr="00E80070">
        <w:rPr>
          <w:color w:val="auto"/>
          <w:sz w:val="24"/>
          <w:szCs w:val="24"/>
        </w:rPr>
        <w:fldChar w:fldCharType="separate"/>
      </w:r>
      <w:r w:rsidR="00943DD6">
        <w:rPr>
          <w:noProof/>
          <w:color w:val="auto"/>
          <w:sz w:val="24"/>
          <w:szCs w:val="24"/>
        </w:rPr>
        <w:t>71</w:t>
      </w:r>
      <w:r w:rsidRPr="00E80070">
        <w:rPr>
          <w:color w:val="auto"/>
          <w:sz w:val="24"/>
          <w:szCs w:val="24"/>
        </w:rPr>
        <w:fldChar w:fldCharType="end"/>
      </w:r>
      <w:bookmarkEnd w:id="188"/>
    </w:p>
    <w:p w:rsidR="00230D70" w:rsidRDefault="00230D70" w:rsidP="00230D70">
      <w:pPr>
        <w:pStyle w:val="a8"/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D668FF">
        <w:rPr>
          <w:rFonts w:ascii="Verdana" w:hAnsi="Verdana"/>
          <w:sz w:val="24"/>
          <w:szCs w:val="24"/>
        </w:rPr>
        <w:lastRenderedPageBreak/>
        <w:t>Для АРМ «</w:t>
      </w:r>
      <w:r>
        <w:rPr>
          <w:rFonts w:ascii="Verdana" w:hAnsi="Verdana"/>
          <w:sz w:val="24"/>
          <w:szCs w:val="24"/>
        </w:rPr>
        <w:t>Приемка сырья н/к</w:t>
      </w:r>
      <w:r w:rsidRPr="00D668FF">
        <w:rPr>
          <w:rFonts w:ascii="Verdana" w:hAnsi="Verdana"/>
          <w:sz w:val="24"/>
          <w:szCs w:val="24"/>
        </w:rPr>
        <w:t xml:space="preserve">» </w:t>
      </w:r>
      <w:r>
        <w:rPr>
          <w:rFonts w:ascii="Verdana" w:hAnsi="Verdana"/>
          <w:sz w:val="24"/>
          <w:szCs w:val="24"/>
        </w:rPr>
        <w:t>список доступных ячеек ограничен камерами хранения охлажденного сырья, т.к. АРМ предназначен для приемки охлажденного сырья</w:t>
      </w:r>
      <w:r w:rsidR="0053007C">
        <w:rPr>
          <w:rFonts w:ascii="Verdana" w:hAnsi="Verdana"/>
          <w:sz w:val="24"/>
          <w:szCs w:val="24"/>
        </w:rPr>
        <w:t>;</w:t>
      </w:r>
    </w:p>
    <w:p w:rsidR="00230D70" w:rsidRPr="00AF2251" w:rsidRDefault="00230D70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 w:themeColor="text1"/>
          <w:sz w:val="24"/>
        </w:rPr>
      </w:pPr>
      <w:r w:rsidRPr="00AF2251">
        <w:rPr>
          <w:rFonts w:ascii="Verdana" w:hAnsi="Verdana"/>
          <w:b/>
          <w:i/>
          <w:sz w:val="24"/>
          <w:szCs w:val="24"/>
        </w:rPr>
        <w:t>Доступные паллеты</w:t>
      </w:r>
      <w:r w:rsidRPr="00AF2251">
        <w:rPr>
          <w:rFonts w:ascii="Verdana" w:hAnsi="Verdana"/>
          <w:i/>
          <w:sz w:val="24"/>
          <w:szCs w:val="24"/>
        </w:rPr>
        <w:t xml:space="preserve"> – </w:t>
      </w:r>
      <w:r w:rsidRPr="00AF2251">
        <w:rPr>
          <w:rFonts w:ascii="Verdana" w:hAnsi="Verdana"/>
          <w:sz w:val="24"/>
          <w:szCs w:val="24"/>
        </w:rPr>
        <w:t xml:space="preserve">дополнительная тара. </w:t>
      </w:r>
      <w:r>
        <w:rPr>
          <w:rFonts w:ascii="Verdana" w:hAnsi="Verdana"/>
          <w:sz w:val="24"/>
          <w:szCs w:val="24"/>
        </w:rPr>
        <w:t>Во время приемки мяса н/</w:t>
      </w:r>
      <w:proofErr w:type="gramStart"/>
      <w:r>
        <w:rPr>
          <w:rFonts w:ascii="Verdana" w:hAnsi="Verdana"/>
          <w:sz w:val="24"/>
          <w:szCs w:val="24"/>
        </w:rPr>
        <w:t>к паллеты</w:t>
      </w:r>
      <w:proofErr w:type="gramEnd"/>
      <w:r>
        <w:rPr>
          <w:rFonts w:ascii="Verdana" w:hAnsi="Verdana"/>
          <w:sz w:val="24"/>
          <w:szCs w:val="24"/>
        </w:rPr>
        <w:t xml:space="preserve"> не используются, поэтому в настройках пустое значение</w:t>
      </w:r>
      <w:r w:rsidR="0053007C">
        <w:rPr>
          <w:rFonts w:ascii="Verdana" w:hAnsi="Verdana"/>
          <w:sz w:val="24"/>
          <w:szCs w:val="24"/>
        </w:rPr>
        <w:t>;</w:t>
      </w:r>
    </w:p>
    <w:p w:rsidR="00230D70" w:rsidRPr="00AF2251" w:rsidRDefault="00230D70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 w:themeColor="text1"/>
          <w:sz w:val="24"/>
        </w:rPr>
      </w:pPr>
      <w:r w:rsidRPr="001E12D0">
        <w:rPr>
          <w:rFonts w:ascii="Verdana" w:hAnsi="Verdana"/>
          <w:b/>
          <w:i/>
          <w:sz w:val="24"/>
          <w:szCs w:val="24"/>
        </w:rPr>
        <w:t xml:space="preserve">Доступные </w:t>
      </w:r>
      <w:proofErr w:type="spellStart"/>
      <w:r w:rsidRPr="001E12D0">
        <w:rPr>
          <w:rFonts w:ascii="Verdana" w:hAnsi="Verdana"/>
          <w:b/>
          <w:i/>
          <w:sz w:val="24"/>
          <w:szCs w:val="24"/>
        </w:rPr>
        <w:t>гофротары</w:t>
      </w:r>
      <w:proofErr w:type="spellEnd"/>
      <w:r w:rsidRPr="001E12D0">
        <w:rPr>
          <w:rFonts w:ascii="Verdana" w:hAnsi="Verdana"/>
          <w:i/>
          <w:sz w:val="24"/>
          <w:szCs w:val="24"/>
        </w:rPr>
        <w:t xml:space="preserve"> – </w:t>
      </w:r>
      <w:r w:rsidRPr="001E12D0">
        <w:rPr>
          <w:rFonts w:ascii="Verdana" w:hAnsi="Verdana"/>
          <w:sz w:val="24"/>
          <w:szCs w:val="24"/>
        </w:rPr>
        <w:t>дополнительная упаковка.</w:t>
      </w:r>
      <w:r>
        <w:rPr>
          <w:rFonts w:ascii="Verdana" w:hAnsi="Verdana"/>
          <w:sz w:val="24"/>
          <w:szCs w:val="24"/>
        </w:rPr>
        <w:t xml:space="preserve"> Во время приемки мяса н/к </w:t>
      </w:r>
      <w:proofErr w:type="spellStart"/>
      <w:r>
        <w:rPr>
          <w:rFonts w:ascii="Verdana" w:hAnsi="Verdana"/>
          <w:sz w:val="24"/>
          <w:szCs w:val="24"/>
        </w:rPr>
        <w:t>гофротара</w:t>
      </w:r>
      <w:proofErr w:type="spellEnd"/>
      <w:r>
        <w:rPr>
          <w:rFonts w:ascii="Verdana" w:hAnsi="Verdana"/>
          <w:sz w:val="24"/>
          <w:szCs w:val="24"/>
        </w:rPr>
        <w:t xml:space="preserve"> не используются, поэтому в настройках пустое значение</w:t>
      </w:r>
      <w:r w:rsidR="0053007C">
        <w:rPr>
          <w:rFonts w:ascii="Verdana" w:hAnsi="Verdana"/>
          <w:sz w:val="24"/>
          <w:szCs w:val="24"/>
        </w:rPr>
        <w:t>;</w:t>
      </w:r>
    </w:p>
    <w:p w:rsidR="00230D70" w:rsidRDefault="00230D70" w:rsidP="009E5D5F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596B13">
        <w:rPr>
          <w:rFonts w:ascii="Verdana" w:hAnsi="Verdana"/>
          <w:b/>
          <w:i/>
          <w:sz w:val="24"/>
          <w:szCs w:val="24"/>
        </w:rPr>
        <w:t xml:space="preserve">Доступная вспомогательная тара – </w:t>
      </w:r>
      <w:r w:rsidRPr="00AF2251">
        <w:rPr>
          <w:rFonts w:ascii="Verdana" w:hAnsi="Verdana"/>
          <w:sz w:val="24"/>
          <w:szCs w:val="24"/>
        </w:rPr>
        <w:t xml:space="preserve">ролик на подвесных весах. Необходимо выбрать в </w:t>
      </w:r>
      <w:r>
        <w:rPr>
          <w:rFonts w:ascii="Verdana" w:hAnsi="Verdana"/>
          <w:sz w:val="24"/>
          <w:szCs w:val="24"/>
        </w:rPr>
        <w:t xml:space="preserve">справочнике «Номенклатура», папка «Тара», «Вспомогательная» </w:t>
      </w:r>
      <w:r w:rsidRPr="00E80070">
        <w:rPr>
          <w:rFonts w:ascii="Verdana" w:hAnsi="Verdana"/>
          <w:sz w:val="24"/>
          <w:szCs w:val="24"/>
        </w:rPr>
        <w:t>(</w:t>
      </w:r>
      <w:r w:rsidRPr="00E80070">
        <w:rPr>
          <w:rFonts w:ascii="Verdana" w:hAnsi="Verdana"/>
          <w:sz w:val="24"/>
          <w:szCs w:val="24"/>
        </w:rPr>
        <w:fldChar w:fldCharType="begin"/>
      </w:r>
      <w:r w:rsidRPr="00E80070">
        <w:rPr>
          <w:rFonts w:ascii="Verdana" w:hAnsi="Verdana"/>
          <w:sz w:val="24"/>
          <w:szCs w:val="24"/>
        </w:rPr>
        <w:instrText xml:space="preserve"> REF _Ref43104892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Pr="00E80070">
        <w:rPr>
          <w:rFonts w:ascii="Verdana" w:hAnsi="Verdana"/>
          <w:sz w:val="24"/>
          <w:szCs w:val="24"/>
        </w:rPr>
      </w:r>
      <w:r w:rsidRPr="00E80070">
        <w:rPr>
          <w:rFonts w:ascii="Verdana" w:hAnsi="Verdana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 xml:space="preserve">Рис </w:t>
      </w:r>
      <w:r w:rsidR="00943692" w:rsidRPr="00E80070">
        <w:rPr>
          <w:rFonts w:ascii="Verdana" w:hAnsi="Verdana"/>
          <w:noProof/>
          <w:sz w:val="24"/>
          <w:szCs w:val="24"/>
        </w:rPr>
        <w:t>72</w:t>
      </w:r>
      <w:r w:rsidRPr="00E80070">
        <w:rPr>
          <w:rFonts w:ascii="Verdana" w:hAnsi="Verdana"/>
          <w:sz w:val="24"/>
          <w:szCs w:val="24"/>
        </w:rPr>
        <w:fldChar w:fldCharType="end"/>
      </w:r>
      <w:r w:rsidRPr="00E80070">
        <w:rPr>
          <w:rFonts w:ascii="Verdana" w:hAnsi="Verdana"/>
          <w:sz w:val="24"/>
          <w:szCs w:val="24"/>
        </w:rPr>
        <w:t>).</w:t>
      </w:r>
    </w:p>
    <w:p w:rsidR="00230D70" w:rsidRPr="00E80070" w:rsidRDefault="00230D70" w:rsidP="00E80070">
      <w:pPr>
        <w:spacing w:after="0" w:line="276" w:lineRule="auto"/>
        <w:jc w:val="center"/>
        <w:rPr>
          <w:rFonts w:ascii="Verdana" w:hAnsi="Verdana"/>
          <w:sz w:val="28"/>
          <w:szCs w:val="24"/>
        </w:rPr>
      </w:pPr>
      <w:r w:rsidRPr="00E80070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6A624512" wp14:editId="5700A8C4">
            <wp:extent cx="5886450" cy="1421431"/>
            <wp:effectExtent l="19050" t="19050" r="19050" b="266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06775" cy="14263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255F" w:rsidRPr="00E80070" w:rsidRDefault="00065D9E" w:rsidP="00E80070">
      <w:pPr>
        <w:pStyle w:val="ae"/>
        <w:jc w:val="center"/>
        <w:rPr>
          <w:rFonts w:ascii="Verdana" w:hAnsi="Verdana"/>
          <w:color w:val="auto"/>
          <w:sz w:val="20"/>
        </w:rPr>
      </w:pPr>
      <w:bookmarkStart w:id="189" w:name="_Ref43104892"/>
      <w:r>
        <w:rPr>
          <w:rFonts w:ascii="Verdana" w:hAnsi="Verdana"/>
          <w:color w:val="auto"/>
          <w:sz w:val="20"/>
        </w:rPr>
        <w:t>Рис</w:t>
      </w:r>
      <w:r w:rsidR="00230D70" w:rsidRPr="00E80070">
        <w:rPr>
          <w:rFonts w:ascii="Verdana" w:hAnsi="Verdana"/>
          <w:color w:val="auto"/>
          <w:sz w:val="20"/>
        </w:rPr>
        <w:t xml:space="preserve"> </w:t>
      </w:r>
      <w:r w:rsidR="00230D70" w:rsidRPr="00E80070">
        <w:rPr>
          <w:rFonts w:ascii="Verdana" w:hAnsi="Verdana"/>
          <w:color w:val="auto"/>
          <w:sz w:val="20"/>
        </w:rPr>
        <w:fldChar w:fldCharType="begin"/>
      </w:r>
      <w:r w:rsidR="00230D70"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="00230D70"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72</w:t>
      </w:r>
      <w:r w:rsidR="00230D70" w:rsidRPr="00E80070">
        <w:rPr>
          <w:rFonts w:ascii="Verdana" w:hAnsi="Verdana"/>
          <w:color w:val="auto"/>
          <w:sz w:val="20"/>
        </w:rPr>
        <w:fldChar w:fldCharType="end"/>
      </w:r>
      <w:bookmarkEnd w:id="189"/>
    </w:p>
    <w:p w:rsidR="00230D70" w:rsidRDefault="00230D70" w:rsidP="00230D70">
      <w:pPr>
        <w:pStyle w:val="a8"/>
        <w:spacing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Ролики используются для перемещения охлажденного сырья (свиных полутуш или четвертин говядины) по подвесным путям. «Вспомогательная тара» отображается в АРМ </w:t>
      </w:r>
      <w:r w:rsidRPr="00E80070">
        <w:rPr>
          <w:rFonts w:ascii="Verdana" w:hAnsi="Verdana"/>
          <w:sz w:val="24"/>
          <w:szCs w:val="24"/>
        </w:rPr>
        <w:t>(</w:t>
      </w:r>
      <w:r w:rsidRPr="00E80070">
        <w:rPr>
          <w:rFonts w:ascii="Verdana" w:hAnsi="Verdana"/>
          <w:sz w:val="24"/>
          <w:szCs w:val="24"/>
        </w:rPr>
        <w:fldChar w:fldCharType="begin"/>
      </w:r>
      <w:r w:rsidRPr="00E80070">
        <w:rPr>
          <w:rFonts w:ascii="Verdana" w:hAnsi="Verdana"/>
          <w:sz w:val="24"/>
          <w:szCs w:val="24"/>
        </w:rPr>
        <w:instrText xml:space="preserve"> REF _Ref43105002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Pr="00E80070">
        <w:rPr>
          <w:rFonts w:ascii="Verdana" w:hAnsi="Verdana"/>
          <w:sz w:val="24"/>
          <w:szCs w:val="24"/>
        </w:rPr>
      </w:r>
      <w:r w:rsidRPr="00E80070">
        <w:rPr>
          <w:rFonts w:ascii="Verdana" w:hAnsi="Verdana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>Рис</w:t>
      </w:r>
      <w:r w:rsidR="00943692" w:rsidRPr="00E80070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73</w:t>
      </w:r>
      <w:r w:rsidRPr="00E80070">
        <w:rPr>
          <w:rFonts w:ascii="Verdana" w:hAnsi="Verdana"/>
          <w:sz w:val="24"/>
          <w:szCs w:val="24"/>
        </w:rPr>
        <w:fldChar w:fldCharType="end"/>
      </w:r>
      <w:r w:rsidRPr="00E80070">
        <w:rPr>
          <w:rFonts w:ascii="Verdana" w:hAnsi="Verdana"/>
          <w:sz w:val="24"/>
          <w:szCs w:val="24"/>
        </w:rPr>
        <w:t>),</w:t>
      </w:r>
      <w:r>
        <w:rPr>
          <w:rFonts w:ascii="Verdana" w:hAnsi="Verdana"/>
          <w:sz w:val="24"/>
          <w:szCs w:val="24"/>
        </w:rPr>
        <w:t xml:space="preserve"> когда необходимо указать количество вспомогательной тары и количество полутуш (По сколько </w:t>
      </w:r>
      <w:proofErr w:type="spellStart"/>
      <w:r>
        <w:rPr>
          <w:rFonts w:ascii="Verdana" w:hAnsi="Verdana"/>
          <w:sz w:val="24"/>
          <w:szCs w:val="24"/>
        </w:rPr>
        <w:t>шт</w:t>
      </w:r>
      <w:proofErr w:type="spellEnd"/>
      <w:r>
        <w:rPr>
          <w:rFonts w:ascii="Verdana" w:hAnsi="Verdana"/>
          <w:sz w:val="24"/>
          <w:szCs w:val="24"/>
        </w:rPr>
        <w:t xml:space="preserve"> будет производиться взвешивание)</w:t>
      </w:r>
      <w:r w:rsidR="0053007C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  <w:szCs w:val="24"/>
        </w:rPr>
        <w:t xml:space="preserve"> </w:t>
      </w:r>
    </w:p>
    <w:p w:rsidR="00230D70" w:rsidRDefault="00230D70" w:rsidP="00230D70">
      <w:pPr>
        <w:pStyle w:val="a8"/>
        <w:spacing w:after="0" w:line="276" w:lineRule="auto"/>
        <w:ind w:left="0"/>
        <w:jc w:val="center"/>
        <w:rPr>
          <w:rFonts w:ascii="Verdana" w:hAnsi="Verdana"/>
          <w:sz w:val="24"/>
          <w:szCs w:val="24"/>
        </w:rPr>
      </w:pPr>
      <w:r w:rsidRPr="00230D70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4F575041" wp14:editId="63AE9A6A">
            <wp:extent cx="2162175" cy="2667000"/>
            <wp:effectExtent l="19050" t="19050" r="28575" b="19050"/>
            <wp:docPr id="108" name="Рисунок 108" descr="C:\Users\ПодкопаеваТ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дкопаеваТ\Desktop\9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67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0D70" w:rsidRPr="00E80070" w:rsidRDefault="00065D9E" w:rsidP="00230D70">
      <w:pPr>
        <w:pStyle w:val="ae"/>
        <w:jc w:val="center"/>
        <w:rPr>
          <w:rFonts w:ascii="Verdana" w:hAnsi="Verdana"/>
          <w:color w:val="auto"/>
          <w:sz w:val="28"/>
          <w:szCs w:val="24"/>
        </w:rPr>
      </w:pPr>
      <w:bookmarkStart w:id="190" w:name="_Ref43105002"/>
      <w:r>
        <w:rPr>
          <w:rFonts w:ascii="Verdana" w:hAnsi="Verdana"/>
          <w:color w:val="auto"/>
          <w:sz w:val="20"/>
        </w:rPr>
        <w:t xml:space="preserve">Рис </w:t>
      </w:r>
      <w:r w:rsidR="00230D70" w:rsidRPr="00E80070">
        <w:rPr>
          <w:rFonts w:ascii="Verdana" w:hAnsi="Verdana"/>
          <w:color w:val="auto"/>
          <w:sz w:val="20"/>
        </w:rPr>
        <w:fldChar w:fldCharType="begin"/>
      </w:r>
      <w:r w:rsidR="00230D70"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="00230D70"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73</w:t>
      </w:r>
      <w:r w:rsidR="00230D70" w:rsidRPr="00E80070">
        <w:rPr>
          <w:rFonts w:ascii="Verdana" w:hAnsi="Verdana"/>
          <w:color w:val="auto"/>
          <w:sz w:val="20"/>
        </w:rPr>
        <w:fldChar w:fldCharType="end"/>
      </w:r>
      <w:bookmarkEnd w:id="190"/>
    </w:p>
    <w:p w:rsidR="005A338A" w:rsidRPr="005A338A" w:rsidRDefault="00230D70" w:rsidP="009576AA">
      <w:pPr>
        <w:pStyle w:val="a8"/>
        <w:numPr>
          <w:ilvl w:val="0"/>
          <w:numId w:val="20"/>
        </w:numPr>
        <w:ind w:left="0" w:firstLine="709"/>
        <w:jc w:val="both"/>
      </w:pPr>
      <w:r w:rsidRPr="005A338A">
        <w:rPr>
          <w:rFonts w:ascii="Verdana" w:hAnsi="Verdana"/>
          <w:b/>
          <w:i/>
          <w:sz w:val="24"/>
          <w:szCs w:val="24"/>
        </w:rPr>
        <w:t>Участок</w:t>
      </w:r>
      <w:r w:rsidRPr="005A338A">
        <w:rPr>
          <w:rFonts w:ascii="Verdana" w:hAnsi="Verdana"/>
          <w:sz w:val="24"/>
          <w:szCs w:val="24"/>
        </w:rPr>
        <w:t xml:space="preserve"> – указывается для определения смены. Необходимо выбрать «</w:t>
      </w:r>
      <w:r w:rsidR="005A338A">
        <w:rPr>
          <w:rFonts w:ascii="Verdana" w:hAnsi="Verdana"/>
          <w:sz w:val="24"/>
          <w:szCs w:val="24"/>
        </w:rPr>
        <w:t>Склад - холодильник</w:t>
      </w:r>
      <w:r w:rsidRPr="005A338A">
        <w:rPr>
          <w:rFonts w:ascii="Verdana" w:hAnsi="Verdana"/>
          <w:sz w:val="24"/>
          <w:szCs w:val="24"/>
        </w:rPr>
        <w:t xml:space="preserve">» из справочника «Участки», т.к. </w:t>
      </w:r>
      <w:r w:rsidRPr="005A338A">
        <w:rPr>
          <w:rFonts w:ascii="Verdana" w:hAnsi="Verdana"/>
          <w:sz w:val="24"/>
          <w:szCs w:val="24"/>
        </w:rPr>
        <w:lastRenderedPageBreak/>
        <w:t>номенклатура начинает движение на участке</w:t>
      </w:r>
      <w:r w:rsidR="005A338A">
        <w:rPr>
          <w:rFonts w:ascii="Verdana" w:hAnsi="Verdana"/>
          <w:sz w:val="24"/>
          <w:szCs w:val="24"/>
        </w:rPr>
        <w:t xml:space="preserve"> склад - холодильник</w:t>
      </w:r>
      <w:r w:rsidRPr="005A338A">
        <w:rPr>
          <w:rFonts w:ascii="Verdana" w:hAnsi="Verdana"/>
          <w:sz w:val="24"/>
          <w:szCs w:val="24"/>
        </w:rPr>
        <w:t xml:space="preserve">. Смена также открывается на участок </w:t>
      </w:r>
      <w:r w:rsidR="005A338A">
        <w:rPr>
          <w:rFonts w:ascii="Verdana" w:hAnsi="Verdana"/>
          <w:sz w:val="24"/>
          <w:szCs w:val="24"/>
        </w:rPr>
        <w:t>склад - холодильник</w:t>
      </w:r>
      <w:r w:rsidRPr="005A338A">
        <w:rPr>
          <w:rFonts w:ascii="Verdana" w:hAnsi="Verdana"/>
          <w:sz w:val="24"/>
          <w:szCs w:val="24"/>
        </w:rPr>
        <w:t xml:space="preserve"> </w:t>
      </w:r>
      <w:r w:rsidRPr="00E80070">
        <w:rPr>
          <w:rFonts w:ascii="Verdana" w:hAnsi="Verdana"/>
          <w:sz w:val="24"/>
          <w:szCs w:val="24"/>
        </w:rPr>
        <w:t>(</w:t>
      </w:r>
      <w:r w:rsidR="005A338A" w:rsidRPr="00E80070">
        <w:rPr>
          <w:rFonts w:ascii="Verdana" w:hAnsi="Verdana"/>
          <w:sz w:val="24"/>
          <w:szCs w:val="24"/>
        </w:rPr>
        <w:fldChar w:fldCharType="begin"/>
      </w:r>
      <w:r w:rsidR="005A338A" w:rsidRPr="00E80070">
        <w:rPr>
          <w:rFonts w:ascii="Verdana" w:hAnsi="Verdana"/>
          <w:sz w:val="24"/>
          <w:szCs w:val="24"/>
        </w:rPr>
        <w:instrText xml:space="preserve"> REF _Ref43105233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="005A338A" w:rsidRPr="00E80070">
        <w:rPr>
          <w:rFonts w:ascii="Verdana" w:hAnsi="Verdana"/>
          <w:sz w:val="24"/>
          <w:szCs w:val="24"/>
        </w:rPr>
      </w:r>
      <w:r w:rsidR="005A338A" w:rsidRPr="00E80070">
        <w:rPr>
          <w:rFonts w:ascii="Verdana" w:hAnsi="Verdana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 xml:space="preserve">Рис </w:t>
      </w:r>
      <w:r w:rsidR="00943692" w:rsidRPr="00E80070">
        <w:rPr>
          <w:rFonts w:ascii="Verdana" w:hAnsi="Verdana"/>
          <w:noProof/>
          <w:sz w:val="24"/>
          <w:szCs w:val="24"/>
        </w:rPr>
        <w:t>74</w:t>
      </w:r>
      <w:r w:rsidR="005A338A" w:rsidRPr="00E80070">
        <w:rPr>
          <w:rFonts w:ascii="Verdana" w:hAnsi="Verdana"/>
          <w:sz w:val="24"/>
          <w:szCs w:val="24"/>
        </w:rPr>
        <w:fldChar w:fldCharType="end"/>
      </w:r>
      <w:r w:rsidRPr="00E80070">
        <w:rPr>
          <w:rFonts w:ascii="Verdana" w:hAnsi="Verdana"/>
          <w:sz w:val="24"/>
          <w:szCs w:val="24"/>
        </w:rPr>
        <w:t>)</w:t>
      </w:r>
      <w:r w:rsidR="0053007C" w:rsidRPr="00E80070">
        <w:rPr>
          <w:rFonts w:ascii="Verdana" w:hAnsi="Verdana"/>
          <w:sz w:val="24"/>
          <w:szCs w:val="24"/>
        </w:rPr>
        <w:t>;</w:t>
      </w:r>
    </w:p>
    <w:p w:rsidR="005A338A" w:rsidRDefault="005A338A" w:rsidP="005A338A">
      <w:pPr>
        <w:pStyle w:val="a8"/>
        <w:spacing w:after="0"/>
        <w:ind w:left="0" w:right="-1"/>
        <w:jc w:val="both"/>
      </w:pPr>
      <w:r>
        <w:rPr>
          <w:noProof/>
          <w:lang w:eastAsia="ru-RU"/>
        </w:rPr>
        <w:drawing>
          <wp:inline distT="0" distB="0" distL="0" distR="0" wp14:anchorId="3C66B551" wp14:editId="4B46B1FA">
            <wp:extent cx="5915025" cy="1249394"/>
            <wp:effectExtent l="19050" t="19050" r="9525" b="2730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5305" cy="12557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338A" w:rsidRPr="00E80070" w:rsidRDefault="00065D9E" w:rsidP="005A338A">
      <w:pPr>
        <w:pStyle w:val="ae"/>
        <w:jc w:val="center"/>
        <w:rPr>
          <w:rFonts w:ascii="Verdana" w:hAnsi="Verdana"/>
          <w:color w:val="auto"/>
          <w:sz w:val="20"/>
        </w:rPr>
      </w:pPr>
      <w:bookmarkStart w:id="191" w:name="_Ref43105233"/>
      <w:r>
        <w:rPr>
          <w:rFonts w:ascii="Verdana" w:hAnsi="Verdana"/>
          <w:color w:val="auto"/>
          <w:sz w:val="20"/>
        </w:rPr>
        <w:t xml:space="preserve">Рис </w:t>
      </w:r>
      <w:r w:rsidR="005A338A" w:rsidRPr="00E80070">
        <w:rPr>
          <w:rFonts w:ascii="Verdana" w:hAnsi="Verdana"/>
          <w:color w:val="auto"/>
          <w:sz w:val="20"/>
        </w:rPr>
        <w:fldChar w:fldCharType="begin"/>
      </w:r>
      <w:r w:rsidR="005A338A"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="005A338A"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74</w:t>
      </w:r>
      <w:r w:rsidR="005A338A" w:rsidRPr="00E80070">
        <w:rPr>
          <w:rFonts w:ascii="Verdana" w:hAnsi="Verdana"/>
          <w:color w:val="auto"/>
          <w:sz w:val="20"/>
        </w:rPr>
        <w:fldChar w:fldCharType="end"/>
      </w:r>
      <w:bookmarkEnd w:id="191"/>
    </w:p>
    <w:p w:rsidR="005A338A" w:rsidRPr="00071461" w:rsidRDefault="005A338A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071461">
        <w:rPr>
          <w:rFonts w:ascii="Verdana" w:hAnsi="Verdana"/>
          <w:b/>
          <w:i/>
          <w:color w:val="000000" w:themeColor="text1"/>
          <w:sz w:val="24"/>
        </w:rPr>
        <w:t>Нумератор партий</w:t>
      </w:r>
      <w:r>
        <w:rPr>
          <w:rFonts w:ascii="Verdana" w:hAnsi="Verdana"/>
          <w:b/>
          <w:i/>
          <w:color w:val="000000" w:themeColor="text1"/>
          <w:sz w:val="24"/>
        </w:rPr>
        <w:t xml:space="preserve"> – </w:t>
      </w:r>
      <w:r>
        <w:rPr>
          <w:rFonts w:ascii="Verdana" w:hAnsi="Verdana"/>
          <w:sz w:val="24"/>
          <w:szCs w:val="24"/>
        </w:rPr>
        <w:t>данный параметр не используется при работе АРМ «Приемка сырья н/к»</w:t>
      </w:r>
      <w:r w:rsidR="0053007C">
        <w:rPr>
          <w:rFonts w:ascii="Verdana" w:hAnsi="Verdana"/>
          <w:sz w:val="24"/>
          <w:szCs w:val="24"/>
        </w:rPr>
        <w:t>;</w:t>
      </w:r>
    </w:p>
    <w:p w:rsidR="005A338A" w:rsidRPr="009265B5" w:rsidRDefault="005A338A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i/>
          <w:sz w:val="24"/>
          <w:szCs w:val="24"/>
        </w:rPr>
      </w:pPr>
      <w:r w:rsidRPr="00071461">
        <w:rPr>
          <w:rFonts w:ascii="Verdana" w:hAnsi="Verdana"/>
          <w:b/>
          <w:i/>
          <w:sz w:val="24"/>
          <w:szCs w:val="24"/>
        </w:rPr>
        <w:t>П</w:t>
      </w:r>
      <w:r>
        <w:rPr>
          <w:rFonts w:ascii="Verdana" w:hAnsi="Verdana"/>
          <w:b/>
          <w:i/>
          <w:sz w:val="24"/>
          <w:szCs w:val="24"/>
        </w:rPr>
        <w:t xml:space="preserve">ринтер по </w:t>
      </w:r>
      <w:r w:rsidRPr="00071461">
        <w:rPr>
          <w:rFonts w:ascii="Verdana" w:hAnsi="Verdana"/>
          <w:b/>
          <w:i/>
          <w:sz w:val="24"/>
          <w:szCs w:val="24"/>
        </w:rPr>
        <w:t>умолчанию</w:t>
      </w:r>
      <w:r>
        <w:rPr>
          <w:rFonts w:ascii="Verdana" w:hAnsi="Verdana"/>
          <w:sz w:val="24"/>
          <w:szCs w:val="24"/>
        </w:rPr>
        <w:t xml:space="preserve"> - </w:t>
      </w:r>
      <w:r w:rsidRPr="00603E47">
        <w:rPr>
          <w:rFonts w:ascii="Verdana" w:hAnsi="Verdana"/>
          <w:sz w:val="24"/>
          <w:szCs w:val="24"/>
        </w:rPr>
        <w:t>принтер, на которо</w:t>
      </w:r>
      <w:r>
        <w:rPr>
          <w:rFonts w:ascii="Verdana" w:hAnsi="Verdana"/>
          <w:sz w:val="24"/>
          <w:szCs w:val="24"/>
        </w:rPr>
        <w:t>м будет распечатываться паспорт по умолчанию. Необходимо выбрать в справочнике «Оборудование», папка «Принтеры», «Принтеры этикеток»</w:t>
      </w:r>
    </w:p>
    <w:p w:rsidR="005A338A" w:rsidRDefault="005A338A" w:rsidP="005A338A">
      <w:pPr>
        <w:pStyle w:val="a8"/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Принтер предварительно должен быть настроен, подключен к системе и занесен в справочник «Оборудование»</w:t>
      </w:r>
      <w:r w:rsidR="0053007C">
        <w:rPr>
          <w:rFonts w:ascii="Verdana" w:hAnsi="Verdana"/>
          <w:sz w:val="24"/>
          <w:szCs w:val="24"/>
        </w:rPr>
        <w:t>;</w:t>
      </w:r>
    </w:p>
    <w:p w:rsidR="005A338A" w:rsidRDefault="00D055D3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Весы по </w:t>
      </w:r>
      <w:r w:rsidR="005A338A" w:rsidRPr="004B6929">
        <w:rPr>
          <w:rFonts w:ascii="Verdana" w:hAnsi="Verdana"/>
          <w:b/>
          <w:i/>
          <w:sz w:val="24"/>
          <w:szCs w:val="24"/>
        </w:rPr>
        <w:t>умолчанию</w:t>
      </w:r>
      <w:r w:rsidR="005A338A" w:rsidRPr="004B6929">
        <w:rPr>
          <w:rFonts w:ascii="Verdana" w:hAnsi="Verdana"/>
          <w:i/>
          <w:sz w:val="24"/>
          <w:szCs w:val="24"/>
        </w:rPr>
        <w:t xml:space="preserve"> </w:t>
      </w:r>
      <w:r w:rsidR="005A338A" w:rsidRPr="004B6929">
        <w:rPr>
          <w:rFonts w:ascii="Verdana" w:hAnsi="Verdana"/>
          <w:sz w:val="24"/>
          <w:szCs w:val="24"/>
        </w:rPr>
        <w:t>–</w:t>
      </w:r>
      <w:r w:rsidR="005A338A" w:rsidRPr="00603E47">
        <w:rPr>
          <w:rFonts w:ascii="Verdana" w:hAnsi="Verdana"/>
          <w:sz w:val="24"/>
          <w:szCs w:val="24"/>
        </w:rPr>
        <w:t xml:space="preserve"> весы, на которых </w:t>
      </w:r>
      <w:r w:rsidR="005A338A">
        <w:rPr>
          <w:rFonts w:ascii="Verdana" w:hAnsi="Verdana"/>
          <w:sz w:val="24"/>
          <w:szCs w:val="24"/>
        </w:rPr>
        <w:t>будет производиться взвешивание по</w:t>
      </w:r>
      <w:r>
        <w:rPr>
          <w:rFonts w:ascii="Verdana" w:hAnsi="Verdana"/>
          <w:sz w:val="24"/>
          <w:szCs w:val="24"/>
        </w:rPr>
        <w:t xml:space="preserve"> </w:t>
      </w:r>
      <w:r w:rsidR="005A338A">
        <w:rPr>
          <w:rFonts w:ascii="Verdana" w:hAnsi="Verdana"/>
          <w:sz w:val="24"/>
          <w:szCs w:val="24"/>
        </w:rPr>
        <w:t>умолчанию. Необходимо выбрать в справочнике «Оборудование», папка «Весы»</w:t>
      </w:r>
      <w:r w:rsidR="0053007C">
        <w:rPr>
          <w:rFonts w:ascii="Verdana" w:hAnsi="Verdana"/>
          <w:sz w:val="24"/>
          <w:szCs w:val="24"/>
        </w:rPr>
        <w:t>.</w:t>
      </w:r>
    </w:p>
    <w:p w:rsidR="005A338A" w:rsidRDefault="005A338A" w:rsidP="005A338A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 w:rsidRPr="009265B5">
        <w:rPr>
          <w:rFonts w:ascii="Verdana" w:hAnsi="Verdana"/>
          <w:sz w:val="24"/>
          <w:szCs w:val="24"/>
        </w:rPr>
        <w:t>Весы должны быть предварительно настроены, подключены к системе и занесены в справочник «Оборудование»</w:t>
      </w:r>
      <w:r w:rsidR="0053007C">
        <w:rPr>
          <w:rFonts w:ascii="Verdana" w:hAnsi="Verdana"/>
          <w:sz w:val="24"/>
          <w:szCs w:val="24"/>
        </w:rPr>
        <w:t>;</w:t>
      </w:r>
    </w:p>
    <w:p w:rsidR="005A338A" w:rsidRDefault="005A338A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Прием мяса на кости как </w:t>
      </w:r>
      <w:proofErr w:type="spellStart"/>
      <w:r>
        <w:rPr>
          <w:rFonts w:ascii="Verdana" w:hAnsi="Verdana"/>
          <w:b/>
          <w:i/>
          <w:sz w:val="24"/>
          <w:szCs w:val="24"/>
        </w:rPr>
        <w:t>блочки</w:t>
      </w:r>
      <w:proofErr w:type="spellEnd"/>
      <w:r>
        <w:rPr>
          <w:rFonts w:ascii="Verdana" w:hAnsi="Verdana"/>
          <w:b/>
          <w:i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– в настройках стоит «Нет», т.к. механизмы приемки мяса на кости и блочного различны</w:t>
      </w:r>
      <w:r w:rsidR="0053007C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  <w:szCs w:val="24"/>
        </w:rPr>
        <w:t xml:space="preserve"> </w:t>
      </w:r>
    </w:p>
    <w:p w:rsidR="005A338A" w:rsidRDefault="005A338A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B35DCC">
        <w:rPr>
          <w:rFonts w:ascii="Verdana" w:hAnsi="Verdana"/>
          <w:b/>
          <w:i/>
          <w:sz w:val="24"/>
          <w:szCs w:val="24"/>
        </w:rPr>
        <w:t>Доступные типы партий</w:t>
      </w:r>
      <w:r>
        <w:rPr>
          <w:rFonts w:ascii="Verdana" w:hAnsi="Verdana"/>
          <w:sz w:val="24"/>
          <w:szCs w:val="24"/>
        </w:rPr>
        <w:t xml:space="preserve"> – типы партий, которые доступны во время приемки. Необходимо выбрать из списка значений </w:t>
      </w:r>
      <w:r w:rsidRPr="00E80070">
        <w:rPr>
          <w:rFonts w:ascii="Verdana" w:hAnsi="Verdana"/>
          <w:sz w:val="24"/>
          <w:szCs w:val="24"/>
        </w:rPr>
        <w:t>(</w:t>
      </w:r>
      <w:r w:rsidRPr="00E80070">
        <w:rPr>
          <w:rFonts w:ascii="Verdana" w:hAnsi="Verdana"/>
          <w:sz w:val="24"/>
          <w:szCs w:val="24"/>
        </w:rPr>
        <w:fldChar w:fldCharType="begin"/>
      </w:r>
      <w:r w:rsidRPr="00E80070">
        <w:rPr>
          <w:rFonts w:ascii="Verdana" w:hAnsi="Verdana"/>
          <w:sz w:val="24"/>
          <w:szCs w:val="24"/>
        </w:rPr>
        <w:instrText xml:space="preserve"> REF _Ref43105453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Pr="00E80070">
        <w:rPr>
          <w:rFonts w:ascii="Verdana" w:hAnsi="Verdana"/>
          <w:sz w:val="24"/>
          <w:szCs w:val="24"/>
        </w:rPr>
      </w:r>
      <w:r w:rsidRPr="00E80070">
        <w:rPr>
          <w:rFonts w:ascii="Verdana" w:hAnsi="Verdana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>Рис</w:t>
      </w:r>
      <w:r w:rsidR="00943692" w:rsidRPr="00E80070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75</w:t>
      </w:r>
      <w:r w:rsidRPr="00E80070">
        <w:rPr>
          <w:rFonts w:ascii="Verdana" w:hAnsi="Verdana"/>
          <w:sz w:val="24"/>
          <w:szCs w:val="24"/>
        </w:rPr>
        <w:fldChar w:fldCharType="end"/>
      </w:r>
      <w:r w:rsidRPr="00E80070">
        <w:rPr>
          <w:rFonts w:ascii="Verdana" w:hAnsi="Verdana"/>
          <w:sz w:val="24"/>
          <w:szCs w:val="24"/>
        </w:rPr>
        <w:t>).</w:t>
      </w:r>
      <w:r>
        <w:rPr>
          <w:rFonts w:ascii="Verdana" w:hAnsi="Verdana"/>
          <w:sz w:val="24"/>
          <w:szCs w:val="24"/>
        </w:rPr>
        <w:t xml:space="preserve"> </w:t>
      </w:r>
    </w:p>
    <w:p w:rsidR="005A338A" w:rsidRDefault="005A338A" w:rsidP="005A338A">
      <w:pPr>
        <w:spacing w:after="0" w:line="276" w:lineRule="auto"/>
        <w:jc w:val="center"/>
        <w:rPr>
          <w:rFonts w:ascii="Verdana" w:hAnsi="Verdana"/>
          <w:i/>
          <w:sz w:val="24"/>
          <w:szCs w:val="24"/>
        </w:rPr>
      </w:pPr>
      <w:r w:rsidRPr="002A72F1">
        <w:rPr>
          <w:rFonts w:ascii="Verdana" w:hAnsi="Verdana"/>
          <w:noProof/>
          <w:lang w:eastAsia="ru-RU"/>
        </w:rPr>
        <w:drawing>
          <wp:inline distT="0" distB="0" distL="0" distR="0" wp14:anchorId="72269D95" wp14:editId="4E784E32">
            <wp:extent cx="5905500" cy="1114186"/>
            <wp:effectExtent l="19050" t="19050" r="19050" b="1016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07600" cy="11145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338A" w:rsidRPr="00E80070" w:rsidRDefault="00065D9E" w:rsidP="005A338A">
      <w:pPr>
        <w:pStyle w:val="ae"/>
        <w:jc w:val="center"/>
        <w:rPr>
          <w:rFonts w:ascii="Verdana" w:hAnsi="Verdana"/>
          <w:i w:val="0"/>
          <w:color w:val="auto"/>
          <w:sz w:val="28"/>
          <w:szCs w:val="24"/>
        </w:rPr>
      </w:pPr>
      <w:bookmarkStart w:id="192" w:name="_Ref43105453"/>
      <w:r>
        <w:rPr>
          <w:rFonts w:ascii="Verdana" w:hAnsi="Verdana"/>
          <w:color w:val="auto"/>
          <w:sz w:val="20"/>
        </w:rPr>
        <w:t>Рис</w:t>
      </w:r>
      <w:r w:rsidR="005A338A" w:rsidRPr="00E80070">
        <w:rPr>
          <w:rFonts w:ascii="Verdana" w:hAnsi="Verdana"/>
          <w:color w:val="auto"/>
          <w:sz w:val="20"/>
        </w:rPr>
        <w:t xml:space="preserve"> </w:t>
      </w:r>
      <w:r w:rsidR="005A338A" w:rsidRPr="00E80070">
        <w:rPr>
          <w:rFonts w:ascii="Verdana" w:hAnsi="Verdana"/>
          <w:color w:val="auto"/>
          <w:sz w:val="20"/>
        </w:rPr>
        <w:fldChar w:fldCharType="begin"/>
      </w:r>
      <w:r w:rsidR="005A338A"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="005A338A"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75</w:t>
      </w:r>
      <w:r w:rsidR="005A338A" w:rsidRPr="00E80070">
        <w:rPr>
          <w:rFonts w:ascii="Verdana" w:hAnsi="Verdana"/>
          <w:color w:val="auto"/>
          <w:sz w:val="20"/>
        </w:rPr>
        <w:fldChar w:fldCharType="end"/>
      </w:r>
      <w:bookmarkEnd w:id="192"/>
    </w:p>
    <w:p w:rsidR="005A338A" w:rsidRDefault="005A338A" w:rsidP="005A338A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Во время приемки</w:t>
      </w:r>
      <w:r w:rsidRPr="007C0F91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по умолчанию</w:t>
      </w:r>
      <w:r w:rsidRPr="007C0F91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стоит значение </w:t>
      </w:r>
      <w:r w:rsidRPr="007C0F91">
        <w:rPr>
          <w:rFonts w:ascii="Verdana" w:hAnsi="Verdana"/>
          <w:sz w:val="24"/>
          <w:szCs w:val="24"/>
        </w:rPr>
        <w:t>«Обычная партия», если в документе «Поступление товаров» другое значение, он</w:t>
      </w:r>
      <w:r>
        <w:rPr>
          <w:rFonts w:ascii="Verdana" w:hAnsi="Verdana"/>
          <w:sz w:val="24"/>
          <w:szCs w:val="24"/>
        </w:rPr>
        <w:t>о</w:t>
      </w:r>
      <w:r w:rsidRPr="007C0F91">
        <w:rPr>
          <w:rFonts w:ascii="Verdana" w:hAnsi="Verdana"/>
          <w:sz w:val="24"/>
          <w:szCs w:val="24"/>
        </w:rPr>
        <w:t xml:space="preserve"> автоматически перенесется в АРМ</w:t>
      </w:r>
      <w:r w:rsidR="0053007C">
        <w:rPr>
          <w:rFonts w:ascii="Verdana" w:hAnsi="Verdana"/>
          <w:sz w:val="24"/>
          <w:szCs w:val="24"/>
        </w:rPr>
        <w:t>;</w:t>
      </w:r>
    </w:p>
    <w:p w:rsidR="005A338A" w:rsidRPr="002F31F8" w:rsidRDefault="005A338A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 w:themeColor="text1"/>
          <w:sz w:val="24"/>
        </w:rPr>
      </w:pPr>
      <w:r w:rsidRPr="00583A6C">
        <w:rPr>
          <w:rFonts w:ascii="Verdana" w:hAnsi="Verdana"/>
          <w:b/>
          <w:i/>
          <w:sz w:val="24"/>
          <w:szCs w:val="24"/>
        </w:rPr>
        <w:t xml:space="preserve">Использовать несколько упаковок – </w:t>
      </w:r>
      <w:r w:rsidRPr="00583A6C">
        <w:rPr>
          <w:rFonts w:ascii="Verdana" w:hAnsi="Verdana"/>
          <w:sz w:val="24"/>
          <w:szCs w:val="24"/>
        </w:rPr>
        <w:t xml:space="preserve">использовать несколько разных упаковок </w:t>
      </w:r>
      <w:proofErr w:type="spellStart"/>
      <w:r w:rsidRPr="00583A6C">
        <w:rPr>
          <w:rFonts w:ascii="Verdana" w:hAnsi="Verdana"/>
          <w:sz w:val="24"/>
          <w:szCs w:val="24"/>
        </w:rPr>
        <w:t>гофротары</w:t>
      </w:r>
      <w:proofErr w:type="spellEnd"/>
      <w:r w:rsidRPr="00583A6C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 xml:space="preserve">Во время приемки мяса н/к </w:t>
      </w:r>
      <w:proofErr w:type="spellStart"/>
      <w:r>
        <w:rPr>
          <w:rFonts w:ascii="Verdana" w:hAnsi="Verdana"/>
          <w:sz w:val="24"/>
          <w:szCs w:val="24"/>
        </w:rPr>
        <w:t>гофротара</w:t>
      </w:r>
      <w:proofErr w:type="spellEnd"/>
      <w:r>
        <w:rPr>
          <w:rFonts w:ascii="Verdana" w:hAnsi="Verdana"/>
          <w:sz w:val="24"/>
          <w:szCs w:val="24"/>
        </w:rPr>
        <w:t xml:space="preserve"> не используются, поэтому в настройках значение «нет»</w:t>
      </w:r>
      <w:r w:rsidR="0053007C">
        <w:rPr>
          <w:rFonts w:ascii="Verdana" w:hAnsi="Verdana"/>
          <w:sz w:val="24"/>
          <w:szCs w:val="24"/>
        </w:rPr>
        <w:t>;</w:t>
      </w:r>
    </w:p>
    <w:p w:rsidR="005A338A" w:rsidRPr="002F31F8" w:rsidRDefault="005A338A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 w:themeColor="text1"/>
          <w:sz w:val="24"/>
        </w:rPr>
      </w:pPr>
      <w:r>
        <w:rPr>
          <w:rFonts w:ascii="Verdana" w:hAnsi="Verdana"/>
          <w:b/>
          <w:i/>
          <w:sz w:val="24"/>
          <w:szCs w:val="24"/>
        </w:rPr>
        <w:t>Автоматическая печать этикетки –</w:t>
      </w:r>
      <w:r>
        <w:rPr>
          <w:rFonts w:ascii="Verdana" w:hAnsi="Verdana"/>
          <w:b/>
          <w:i/>
          <w:color w:val="000000" w:themeColor="text1"/>
          <w:sz w:val="24"/>
        </w:rPr>
        <w:t xml:space="preserve"> </w:t>
      </w:r>
      <w:r w:rsidRPr="002F31F8">
        <w:rPr>
          <w:rFonts w:ascii="Verdana" w:hAnsi="Verdana"/>
          <w:color w:val="000000" w:themeColor="text1"/>
          <w:sz w:val="24"/>
        </w:rPr>
        <w:t>этикетка распечатывается автоматически, после каждого отвеса</w:t>
      </w:r>
      <w:r w:rsidRPr="00631E10">
        <w:rPr>
          <w:rFonts w:ascii="Verdana" w:hAnsi="Verdana"/>
          <w:color w:val="000000" w:themeColor="text1"/>
          <w:sz w:val="24"/>
        </w:rPr>
        <w:t xml:space="preserve"> или взвешивания</w:t>
      </w:r>
      <w:r w:rsidR="0053007C">
        <w:rPr>
          <w:rFonts w:ascii="Verdana" w:hAnsi="Verdana"/>
          <w:color w:val="000000" w:themeColor="text1"/>
          <w:sz w:val="24"/>
        </w:rPr>
        <w:t>;</w:t>
      </w:r>
    </w:p>
    <w:p w:rsidR="005A338A" w:rsidRDefault="005A338A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b/>
          <w:i/>
          <w:sz w:val="24"/>
          <w:szCs w:val="24"/>
        </w:rPr>
        <w:t>Без плана поставки –</w:t>
      </w:r>
      <w:r>
        <w:rPr>
          <w:rFonts w:ascii="Verdana" w:hAnsi="Verdana"/>
          <w:b/>
          <w:i/>
          <w:color w:val="000000" w:themeColor="text1"/>
          <w:sz w:val="24"/>
        </w:rPr>
        <w:t xml:space="preserve"> </w:t>
      </w:r>
      <w:r w:rsidRPr="00C92800">
        <w:rPr>
          <w:rFonts w:ascii="Verdana" w:hAnsi="Verdana"/>
          <w:color w:val="000000" w:themeColor="text1"/>
          <w:sz w:val="24"/>
        </w:rPr>
        <w:t>если в параметрах стоит «Да», то приемку можно осуществлять без</w:t>
      </w:r>
      <w:r w:rsidRPr="002F31F8">
        <w:rPr>
          <w:rFonts w:ascii="Verdana" w:hAnsi="Verdana"/>
          <w:color w:val="000000" w:themeColor="text1"/>
          <w:sz w:val="24"/>
        </w:rPr>
        <w:t xml:space="preserve"> плана</w:t>
      </w:r>
      <w:r w:rsidR="0053007C">
        <w:rPr>
          <w:rFonts w:ascii="Verdana" w:hAnsi="Verdana"/>
          <w:color w:val="000000" w:themeColor="text1"/>
          <w:sz w:val="24"/>
        </w:rPr>
        <w:t xml:space="preserve"> поставки;</w:t>
      </w:r>
    </w:p>
    <w:p w:rsidR="005A338A" w:rsidRDefault="005A338A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b/>
          <w:i/>
          <w:sz w:val="24"/>
          <w:szCs w:val="24"/>
        </w:rPr>
        <w:lastRenderedPageBreak/>
        <w:t>Фильтровать по участку –</w:t>
      </w:r>
      <w:r>
        <w:rPr>
          <w:rFonts w:ascii="Verdana" w:hAnsi="Verdana"/>
          <w:color w:val="000000" w:themeColor="text1"/>
          <w:sz w:val="24"/>
        </w:rPr>
        <w:t xml:space="preserve"> если в настройках задано «Да», параметр позволяет разделить планы по приемке для каждого участка. Если «Нет», то во время приемки в список будет попадать номенклатура из других участков</w:t>
      </w:r>
      <w:r w:rsidR="0053007C">
        <w:rPr>
          <w:rFonts w:ascii="Verdana" w:hAnsi="Verdana"/>
          <w:color w:val="000000" w:themeColor="text1"/>
          <w:sz w:val="24"/>
        </w:rPr>
        <w:t>;</w:t>
      </w:r>
    </w:p>
    <w:p w:rsidR="005A338A" w:rsidRPr="00B064CE" w:rsidRDefault="005A338A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i/>
          <w:sz w:val="24"/>
          <w:szCs w:val="24"/>
        </w:rPr>
      </w:pPr>
      <w:r w:rsidRPr="00B064CE">
        <w:rPr>
          <w:rFonts w:ascii="Verdana" w:hAnsi="Verdana"/>
          <w:b/>
          <w:i/>
          <w:sz w:val="24"/>
          <w:szCs w:val="24"/>
        </w:rPr>
        <w:t>Доступные типы взвешивания –</w:t>
      </w:r>
      <w:r w:rsidRPr="00B064CE">
        <w:rPr>
          <w:rFonts w:ascii="Verdana" w:hAnsi="Verdana"/>
          <w:color w:val="000000" w:themeColor="text1"/>
          <w:sz w:val="24"/>
        </w:rPr>
        <w:t xml:space="preserve"> </w:t>
      </w:r>
      <w:r>
        <w:rPr>
          <w:rFonts w:ascii="Verdana" w:hAnsi="Verdana"/>
          <w:sz w:val="24"/>
          <w:szCs w:val="24"/>
        </w:rPr>
        <w:t>данный параметр не актуален для приемки мяса н/к</w:t>
      </w:r>
      <w:r w:rsidR="0053007C">
        <w:rPr>
          <w:rFonts w:ascii="Verdana" w:hAnsi="Verdana"/>
          <w:sz w:val="24"/>
          <w:szCs w:val="24"/>
        </w:rPr>
        <w:t>;</w:t>
      </w:r>
    </w:p>
    <w:p w:rsidR="005A338A" w:rsidRPr="00BB1A10" w:rsidRDefault="005A338A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Доступен выбор даты поставки –</w:t>
      </w:r>
      <w:r>
        <w:rPr>
          <w:rFonts w:ascii="Verdana" w:hAnsi="Verdana"/>
          <w:i/>
          <w:sz w:val="24"/>
          <w:szCs w:val="24"/>
        </w:rPr>
        <w:t xml:space="preserve"> </w:t>
      </w:r>
      <w:r w:rsidRPr="00BB1A10">
        <w:rPr>
          <w:rFonts w:ascii="Verdana" w:hAnsi="Verdana"/>
          <w:sz w:val="24"/>
          <w:szCs w:val="24"/>
        </w:rPr>
        <w:t>параметр отвечает за отображение ввода даты во время работы в АРМ</w:t>
      </w:r>
      <w:r w:rsidR="00F511A0">
        <w:rPr>
          <w:rFonts w:ascii="Verdana" w:hAnsi="Verdana"/>
          <w:sz w:val="24"/>
          <w:szCs w:val="24"/>
        </w:rPr>
        <w:t xml:space="preserve"> </w:t>
      </w:r>
      <w:r w:rsidR="00F511A0" w:rsidRPr="00E80070">
        <w:rPr>
          <w:rFonts w:ascii="Verdana" w:hAnsi="Verdana"/>
          <w:sz w:val="24"/>
          <w:szCs w:val="24"/>
        </w:rPr>
        <w:t>(</w:t>
      </w:r>
      <w:r w:rsidR="00F511A0" w:rsidRPr="00E80070">
        <w:rPr>
          <w:rFonts w:ascii="Verdana" w:hAnsi="Verdana"/>
          <w:sz w:val="24"/>
          <w:szCs w:val="24"/>
        </w:rPr>
        <w:fldChar w:fldCharType="begin"/>
      </w:r>
      <w:r w:rsidR="00F511A0" w:rsidRPr="00E80070">
        <w:rPr>
          <w:rFonts w:ascii="Verdana" w:hAnsi="Verdana"/>
          <w:sz w:val="24"/>
          <w:szCs w:val="24"/>
        </w:rPr>
        <w:instrText xml:space="preserve"> REF _Ref43105861 \h </w:instrText>
      </w:r>
      <w:r w:rsidR="00E80070" w:rsidRPr="00E80070">
        <w:rPr>
          <w:rFonts w:ascii="Verdana" w:hAnsi="Verdana"/>
          <w:sz w:val="24"/>
          <w:szCs w:val="24"/>
        </w:rPr>
        <w:instrText xml:space="preserve"> \* MERGEFORMAT </w:instrText>
      </w:r>
      <w:r w:rsidR="00F511A0" w:rsidRPr="00E80070">
        <w:rPr>
          <w:rFonts w:ascii="Verdana" w:hAnsi="Verdana"/>
          <w:sz w:val="24"/>
          <w:szCs w:val="24"/>
        </w:rPr>
      </w:r>
      <w:r w:rsidR="00F511A0" w:rsidRPr="00E80070">
        <w:rPr>
          <w:rFonts w:ascii="Verdana" w:hAnsi="Verdana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 xml:space="preserve">Рис </w:t>
      </w:r>
      <w:r w:rsidR="00943692" w:rsidRPr="00E80070">
        <w:rPr>
          <w:rFonts w:ascii="Verdana" w:hAnsi="Verdana"/>
          <w:noProof/>
          <w:sz w:val="24"/>
          <w:szCs w:val="24"/>
        </w:rPr>
        <w:t>76</w:t>
      </w:r>
      <w:r w:rsidR="00F511A0" w:rsidRPr="00E80070">
        <w:rPr>
          <w:rFonts w:ascii="Verdana" w:hAnsi="Verdana"/>
          <w:sz w:val="24"/>
          <w:szCs w:val="24"/>
        </w:rPr>
        <w:fldChar w:fldCharType="end"/>
      </w:r>
      <w:r w:rsidRPr="00E80070">
        <w:rPr>
          <w:rFonts w:ascii="Verdana" w:hAnsi="Verdana"/>
          <w:sz w:val="24"/>
          <w:szCs w:val="24"/>
        </w:rPr>
        <w:t>).</w:t>
      </w:r>
      <w:r w:rsidRPr="00BB1A10">
        <w:rPr>
          <w:rFonts w:ascii="Verdana" w:hAnsi="Verdana"/>
          <w:sz w:val="24"/>
          <w:szCs w:val="24"/>
        </w:rPr>
        <w:t xml:space="preserve"> Если в настройках значение «Нет», то будет отображаться только выбор поставщика</w:t>
      </w:r>
      <w:r w:rsidR="0053007C">
        <w:rPr>
          <w:rFonts w:ascii="Verdana" w:hAnsi="Verdana"/>
          <w:sz w:val="24"/>
          <w:szCs w:val="24"/>
        </w:rPr>
        <w:t>;</w:t>
      </w:r>
    </w:p>
    <w:p w:rsidR="005A338A" w:rsidRDefault="00F511A0" w:rsidP="00F511A0">
      <w:pPr>
        <w:spacing w:after="0" w:line="276" w:lineRule="auto"/>
        <w:jc w:val="center"/>
        <w:rPr>
          <w:rFonts w:ascii="Verdana" w:hAnsi="Verdana"/>
          <w:sz w:val="24"/>
          <w:szCs w:val="24"/>
        </w:rPr>
      </w:pPr>
      <w:r w:rsidRPr="00F511A0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785CB1BF" wp14:editId="171BE792">
            <wp:extent cx="2143125" cy="2686050"/>
            <wp:effectExtent l="19050" t="19050" r="28575" b="19050"/>
            <wp:docPr id="112" name="Рисунок 112" descr="C:\Users\Подкопаева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дкопаеваТ\Desktop\1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86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11A0" w:rsidRPr="00E80070" w:rsidRDefault="00065D9E" w:rsidP="00F511A0">
      <w:pPr>
        <w:pStyle w:val="ae"/>
        <w:jc w:val="center"/>
        <w:rPr>
          <w:rFonts w:ascii="Verdana" w:hAnsi="Verdana"/>
          <w:color w:val="auto"/>
          <w:sz w:val="20"/>
          <w:szCs w:val="20"/>
        </w:rPr>
      </w:pPr>
      <w:bookmarkStart w:id="193" w:name="_Ref43105861"/>
      <w:r>
        <w:rPr>
          <w:rFonts w:ascii="Verdana" w:hAnsi="Verdana"/>
          <w:color w:val="auto"/>
          <w:sz w:val="20"/>
          <w:szCs w:val="20"/>
        </w:rPr>
        <w:t>Рис</w:t>
      </w:r>
      <w:r w:rsidR="00F511A0" w:rsidRPr="00E80070">
        <w:rPr>
          <w:rFonts w:ascii="Verdana" w:hAnsi="Verdana"/>
          <w:color w:val="auto"/>
          <w:sz w:val="20"/>
          <w:szCs w:val="20"/>
        </w:rPr>
        <w:t xml:space="preserve"> </w:t>
      </w:r>
      <w:r w:rsidR="00F511A0" w:rsidRPr="00E80070">
        <w:rPr>
          <w:rFonts w:ascii="Verdana" w:hAnsi="Verdana"/>
          <w:color w:val="auto"/>
          <w:sz w:val="20"/>
          <w:szCs w:val="20"/>
        </w:rPr>
        <w:fldChar w:fldCharType="begin"/>
      </w:r>
      <w:r w:rsidR="00F511A0" w:rsidRPr="00E80070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F511A0" w:rsidRPr="00E80070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76</w:t>
      </w:r>
      <w:r w:rsidR="00F511A0" w:rsidRPr="00E80070">
        <w:rPr>
          <w:rFonts w:ascii="Verdana" w:hAnsi="Verdana"/>
          <w:color w:val="auto"/>
          <w:sz w:val="20"/>
          <w:szCs w:val="20"/>
        </w:rPr>
        <w:fldChar w:fldCharType="end"/>
      </w:r>
      <w:bookmarkEnd w:id="193"/>
    </w:p>
    <w:p w:rsidR="00F511A0" w:rsidRPr="00BB1A10" w:rsidRDefault="00F511A0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 w:themeColor="text1"/>
          <w:sz w:val="24"/>
        </w:rPr>
      </w:pPr>
      <w:r>
        <w:rPr>
          <w:rFonts w:ascii="Verdana" w:hAnsi="Verdana"/>
          <w:b/>
          <w:i/>
          <w:color w:val="000000" w:themeColor="text1"/>
          <w:sz w:val="24"/>
        </w:rPr>
        <w:t xml:space="preserve">Принтер предварительной печати а4 – </w:t>
      </w:r>
      <w:r>
        <w:rPr>
          <w:rFonts w:ascii="Verdana" w:hAnsi="Verdana"/>
          <w:color w:val="000000" w:themeColor="text1"/>
          <w:sz w:val="24"/>
        </w:rPr>
        <w:t xml:space="preserve">принтер, на который будет распечатываться предварительный паспорт. </w:t>
      </w:r>
      <w:r>
        <w:rPr>
          <w:rFonts w:ascii="Verdana" w:hAnsi="Verdana"/>
          <w:sz w:val="24"/>
          <w:szCs w:val="24"/>
        </w:rPr>
        <w:t>Данный параметр не актуален для приемки мяса н/к.</w:t>
      </w:r>
      <w:r>
        <w:rPr>
          <w:rFonts w:ascii="Verdana" w:hAnsi="Verdana"/>
          <w:color w:val="000000" w:themeColor="text1"/>
          <w:sz w:val="24"/>
        </w:rPr>
        <w:t xml:space="preserve"> (</w:t>
      </w:r>
      <w:r w:rsidRPr="00631E10">
        <w:rPr>
          <w:rFonts w:ascii="Verdana" w:hAnsi="Verdana"/>
          <w:color w:val="000000" w:themeColor="text1"/>
          <w:sz w:val="24"/>
        </w:rPr>
        <w:t xml:space="preserve">При необходимости можно распечатать, но на паспорте не будет </w:t>
      </w:r>
      <w:proofErr w:type="spellStart"/>
      <w:r w:rsidRPr="00631E10">
        <w:rPr>
          <w:rFonts w:ascii="Verdana" w:hAnsi="Verdana"/>
          <w:color w:val="000000" w:themeColor="text1"/>
          <w:sz w:val="24"/>
        </w:rPr>
        <w:t>шк</w:t>
      </w:r>
      <w:proofErr w:type="spellEnd"/>
      <w:r w:rsidRPr="00631E10">
        <w:rPr>
          <w:rFonts w:ascii="Verdana" w:hAnsi="Verdana"/>
          <w:color w:val="000000" w:themeColor="text1"/>
          <w:sz w:val="24"/>
        </w:rPr>
        <w:t>, а только номенклатура и партия</w:t>
      </w:r>
      <w:r>
        <w:rPr>
          <w:rFonts w:ascii="Verdana" w:hAnsi="Verdana"/>
          <w:color w:val="000000" w:themeColor="text1"/>
          <w:sz w:val="24"/>
        </w:rPr>
        <w:t>)</w:t>
      </w:r>
      <w:r w:rsidR="0053007C">
        <w:rPr>
          <w:rFonts w:ascii="Verdana" w:hAnsi="Verdana"/>
          <w:color w:val="000000" w:themeColor="text1"/>
          <w:sz w:val="24"/>
        </w:rPr>
        <w:t>;</w:t>
      </w:r>
    </w:p>
    <w:p w:rsidR="00F511A0" w:rsidRPr="00F511A0" w:rsidRDefault="00F511A0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 w:themeColor="text1"/>
          <w:sz w:val="24"/>
        </w:rPr>
      </w:pPr>
      <w:r>
        <w:rPr>
          <w:rFonts w:ascii="Verdana" w:hAnsi="Verdana"/>
          <w:b/>
          <w:i/>
          <w:color w:val="000000" w:themeColor="text1"/>
          <w:sz w:val="24"/>
        </w:rPr>
        <w:t>Запрашивать данные накладных -</w:t>
      </w:r>
      <w:r>
        <w:rPr>
          <w:rFonts w:ascii="Verdana" w:hAnsi="Verdana"/>
          <w:sz w:val="24"/>
        </w:rPr>
        <w:t xml:space="preserve"> </w:t>
      </w:r>
      <w:r w:rsidRPr="00BB1A10">
        <w:rPr>
          <w:rFonts w:ascii="Verdana" w:hAnsi="Verdana"/>
          <w:sz w:val="24"/>
          <w:szCs w:val="24"/>
        </w:rPr>
        <w:t xml:space="preserve">параметр отвечает за отображение </w:t>
      </w:r>
      <w:r>
        <w:rPr>
          <w:rFonts w:ascii="Verdana" w:hAnsi="Verdana"/>
          <w:sz w:val="24"/>
          <w:szCs w:val="24"/>
        </w:rPr>
        <w:t>окна, где вводится информация о накладной</w:t>
      </w:r>
      <w:r w:rsidRPr="00BB1A10">
        <w:rPr>
          <w:rFonts w:ascii="Verdana" w:hAnsi="Verdana"/>
          <w:sz w:val="24"/>
          <w:szCs w:val="24"/>
        </w:rPr>
        <w:t xml:space="preserve"> во время работы в АРМ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</w:rPr>
        <w:t>«Приемка сырья н/к»</w:t>
      </w:r>
      <w:r>
        <w:rPr>
          <w:rFonts w:ascii="Verdana" w:hAnsi="Verdana"/>
          <w:sz w:val="24"/>
          <w:szCs w:val="24"/>
        </w:rPr>
        <w:t>. В настройках</w:t>
      </w:r>
      <w:r w:rsidRPr="00BB1A10">
        <w:rPr>
          <w:rFonts w:ascii="Verdana" w:hAnsi="Verdana"/>
          <w:sz w:val="24"/>
          <w:szCs w:val="24"/>
        </w:rPr>
        <w:t xml:space="preserve"> значение «Нет</w:t>
      </w:r>
      <w:r>
        <w:rPr>
          <w:rFonts w:ascii="Verdana" w:hAnsi="Verdana"/>
          <w:sz w:val="24"/>
          <w:szCs w:val="24"/>
        </w:rPr>
        <w:t>» - окно</w:t>
      </w:r>
      <w:r w:rsidRPr="00BB1A10">
        <w:rPr>
          <w:rFonts w:ascii="Verdana" w:hAnsi="Verdana"/>
          <w:sz w:val="24"/>
          <w:szCs w:val="24"/>
        </w:rPr>
        <w:t xml:space="preserve"> будет </w:t>
      </w:r>
      <w:r>
        <w:rPr>
          <w:rFonts w:ascii="Verdana" w:hAnsi="Verdana"/>
          <w:sz w:val="24"/>
          <w:szCs w:val="24"/>
        </w:rPr>
        <w:t>пропускаться</w:t>
      </w:r>
      <w:r w:rsidR="0053007C">
        <w:rPr>
          <w:rFonts w:ascii="Verdana" w:hAnsi="Verdana"/>
          <w:sz w:val="24"/>
          <w:szCs w:val="24"/>
        </w:rPr>
        <w:t>;</w:t>
      </w:r>
    </w:p>
    <w:p w:rsidR="00F511A0" w:rsidRPr="00F511A0" w:rsidRDefault="00F511A0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 w:themeColor="text1"/>
          <w:sz w:val="24"/>
        </w:rPr>
      </w:pPr>
      <w:r>
        <w:rPr>
          <w:rFonts w:ascii="Verdana" w:hAnsi="Verdana"/>
          <w:b/>
          <w:i/>
          <w:color w:val="000000" w:themeColor="text1"/>
          <w:sz w:val="24"/>
        </w:rPr>
        <w:t>Вводить дополнительную тару -</w:t>
      </w:r>
      <w:r>
        <w:rPr>
          <w:rFonts w:ascii="Verdana" w:hAnsi="Verdana"/>
          <w:sz w:val="24"/>
        </w:rPr>
        <w:t xml:space="preserve"> </w:t>
      </w:r>
      <w:r w:rsidRPr="004500DC">
        <w:rPr>
          <w:rFonts w:ascii="Verdana" w:hAnsi="Verdana"/>
          <w:sz w:val="24"/>
          <w:szCs w:val="24"/>
        </w:rPr>
        <w:t>отвечает за</w:t>
      </w:r>
      <w:r>
        <w:rPr>
          <w:rFonts w:ascii="Verdana" w:hAnsi="Verdana"/>
          <w:b/>
          <w:i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пропуск окна</w:t>
      </w:r>
      <w:r w:rsidRPr="006751EB">
        <w:rPr>
          <w:rFonts w:ascii="Verdana" w:hAnsi="Verdana"/>
          <w:sz w:val="24"/>
          <w:szCs w:val="24"/>
        </w:rPr>
        <w:t xml:space="preserve"> ввода доп.</w:t>
      </w:r>
      <w:r w:rsidR="001A058C">
        <w:rPr>
          <w:rFonts w:ascii="Verdana" w:hAnsi="Verdana"/>
          <w:sz w:val="24"/>
          <w:szCs w:val="24"/>
        </w:rPr>
        <w:t xml:space="preserve"> </w:t>
      </w:r>
      <w:r w:rsidRPr="006751EB">
        <w:rPr>
          <w:rFonts w:ascii="Verdana" w:hAnsi="Verdana"/>
          <w:sz w:val="24"/>
          <w:szCs w:val="24"/>
        </w:rPr>
        <w:t>тары</w:t>
      </w:r>
      <w:r w:rsidRPr="004500DC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 xml:space="preserve"> Данный параметр не актуален для приемки мяса н/к</w:t>
      </w:r>
      <w:r w:rsidR="0053007C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color w:val="000000" w:themeColor="text1"/>
          <w:sz w:val="24"/>
        </w:rPr>
        <w:t xml:space="preserve"> </w:t>
      </w:r>
    </w:p>
    <w:p w:rsidR="00F511A0" w:rsidRPr="002F505D" w:rsidRDefault="00F511A0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 w:themeColor="text1"/>
          <w:sz w:val="24"/>
        </w:rPr>
      </w:pPr>
      <w:r w:rsidRPr="00F511A0">
        <w:rPr>
          <w:rFonts w:ascii="Verdana" w:hAnsi="Verdana"/>
          <w:b/>
          <w:i/>
          <w:color w:val="000000" w:themeColor="text1"/>
          <w:sz w:val="24"/>
        </w:rPr>
        <w:t xml:space="preserve">Кнопка скопировать отвес – </w:t>
      </w:r>
      <w:r w:rsidRPr="00F511A0">
        <w:rPr>
          <w:rFonts w:ascii="Verdana" w:hAnsi="Verdana"/>
          <w:color w:val="000000" w:themeColor="text1"/>
          <w:sz w:val="24"/>
        </w:rPr>
        <w:t>отображение кнопки</w:t>
      </w:r>
      <w:r w:rsidRPr="00F511A0">
        <w:rPr>
          <w:rFonts w:ascii="Verdana" w:hAnsi="Verdana"/>
          <w:b/>
          <w:i/>
          <w:color w:val="000000" w:themeColor="text1"/>
          <w:sz w:val="24"/>
        </w:rPr>
        <w:t xml:space="preserve"> </w:t>
      </w:r>
      <w:r w:rsidRPr="00F511A0">
        <w:rPr>
          <w:rFonts w:ascii="Verdana" w:hAnsi="Verdana"/>
          <w:color w:val="000000" w:themeColor="text1"/>
          <w:sz w:val="24"/>
        </w:rPr>
        <w:t>«Скопировать отвес». В АРМ</w:t>
      </w:r>
      <w:r>
        <w:rPr>
          <w:rFonts w:ascii="Verdana" w:hAnsi="Verdana"/>
          <w:color w:val="000000" w:themeColor="text1"/>
          <w:sz w:val="24"/>
        </w:rPr>
        <w:t xml:space="preserve"> «Приемка сырья н/к</w:t>
      </w:r>
      <w:r w:rsidRPr="00F511A0">
        <w:rPr>
          <w:rFonts w:ascii="Verdana" w:hAnsi="Verdana"/>
          <w:color w:val="000000" w:themeColor="text1"/>
          <w:sz w:val="24"/>
        </w:rPr>
        <w:t>» отображается в финальном окне. В настройках АРМ стоит «Нет», т.к.</w:t>
      </w:r>
      <w:r w:rsidRPr="00F511A0">
        <w:rPr>
          <w:rFonts w:ascii="Verdana" w:hAnsi="Verdana"/>
          <w:b/>
          <w:i/>
          <w:color w:val="000000" w:themeColor="text1"/>
          <w:sz w:val="24"/>
        </w:rPr>
        <w:t xml:space="preserve"> </w:t>
      </w:r>
      <w:r w:rsidR="004E4498">
        <w:rPr>
          <w:rFonts w:ascii="Verdana" w:hAnsi="Verdana"/>
          <w:color w:val="000000" w:themeColor="text1"/>
          <w:sz w:val="24"/>
        </w:rPr>
        <w:t>для мяс</w:t>
      </w:r>
      <w:r w:rsidRPr="00631E10">
        <w:rPr>
          <w:rFonts w:ascii="Verdana" w:hAnsi="Verdana"/>
          <w:color w:val="000000" w:themeColor="text1"/>
          <w:sz w:val="24"/>
        </w:rPr>
        <w:t>а на кости не актуально</w:t>
      </w:r>
      <w:r w:rsidR="0053007C">
        <w:rPr>
          <w:rFonts w:ascii="Verdana" w:hAnsi="Verdana"/>
          <w:color w:val="000000" w:themeColor="text1"/>
          <w:sz w:val="24"/>
        </w:rPr>
        <w:t>;</w:t>
      </w:r>
    </w:p>
    <w:p w:rsidR="002F505D" w:rsidRPr="00611D0F" w:rsidRDefault="002F505D" w:rsidP="00611D0F">
      <w:pPr>
        <w:spacing w:after="0" w:line="276" w:lineRule="auto"/>
        <w:jc w:val="both"/>
        <w:rPr>
          <w:rFonts w:ascii="Verdana" w:hAnsi="Verdana"/>
          <w:b/>
          <w:i/>
          <w:color w:val="000000" w:themeColor="text1"/>
          <w:sz w:val="24"/>
        </w:rPr>
      </w:pPr>
    </w:p>
    <w:p w:rsidR="002F505D" w:rsidRDefault="002F505D" w:rsidP="002F505D">
      <w:pPr>
        <w:pStyle w:val="a8"/>
        <w:spacing w:after="0" w:line="276" w:lineRule="auto"/>
        <w:ind w:left="709"/>
        <w:jc w:val="both"/>
        <w:rPr>
          <w:rFonts w:ascii="Verdana" w:hAnsi="Verdana"/>
          <w:b/>
          <w:i/>
          <w:color w:val="000000" w:themeColor="text1"/>
          <w:sz w:val="24"/>
        </w:rPr>
      </w:pPr>
    </w:p>
    <w:p w:rsidR="002F505D" w:rsidRPr="00611D0F" w:rsidRDefault="00611D0F" w:rsidP="00FE575F">
      <w:pPr>
        <w:rPr>
          <w:rFonts w:ascii="Verdana" w:hAnsi="Verdana"/>
          <w:b/>
          <w:i/>
          <w:color w:val="000000" w:themeColor="text1"/>
          <w:sz w:val="24"/>
        </w:rPr>
      </w:pPr>
      <w:r>
        <w:rPr>
          <w:rFonts w:ascii="Verdana" w:hAnsi="Verdana"/>
          <w:b/>
          <w:i/>
          <w:color w:val="000000" w:themeColor="text1"/>
          <w:sz w:val="24"/>
        </w:rPr>
        <w:br w:type="page"/>
      </w:r>
    </w:p>
    <w:p w:rsidR="002F505D" w:rsidRDefault="002F505D" w:rsidP="00B82B96">
      <w:pPr>
        <w:pStyle w:val="a8"/>
        <w:spacing w:line="276" w:lineRule="auto"/>
        <w:ind w:left="0" w:firstLine="709"/>
        <w:jc w:val="both"/>
        <w:outlineLvl w:val="3"/>
        <w:rPr>
          <w:rFonts w:ascii="Verdana" w:hAnsi="Verdana"/>
          <w:color w:val="000000" w:themeColor="text1"/>
          <w:sz w:val="24"/>
        </w:rPr>
      </w:pPr>
      <w:bookmarkStart w:id="194" w:name="_Toc98501274"/>
      <w:r w:rsidRPr="002F505D">
        <w:rPr>
          <w:rFonts w:ascii="Verdana" w:hAnsi="Verdana"/>
          <w:color w:val="000000" w:themeColor="text1"/>
          <w:sz w:val="24"/>
        </w:rPr>
        <w:lastRenderedPageBreak/>
        <w:t>3.1.2 Работа в АРМ</w:t>
      </w:r>
      <w:bookmarkEnd w:id="194"/>
      <w:r w:rsidRPr="002F505D">
        <w:rPr>
          <w:rFonts w:ascii="Verdana" w:hAnsi="Verdana"/>
          <w:color w:val="000000" w:themeColor="text1"/>
          <w:sz w:val="24"/>
        </w:rPr>
        <w:t xml:space="preserve"> </w:t>
      </w:r>
    </w:p>
    <w:p w:rsidR="002F505D" w:rsidRDefault="002F505D" w:rsidP="002F505D">
      <w:pPr>
        <w:pStyle w:val="a8"/>
        <w:spacing w:line="276" w:lineRule="auto"/>
        <w:ind w:left="709"/>
        <w:jc w:val="both"/>
        <w:rPr>
          <w:rFonts w:ascii="Verdana" w:hAnsi="Verdana"/>
          <w:color w:val="000000" w:themeColor="text1"/>
          <w:sz w:val="24"/>
        </w:rPr>
      </w:pPr>
    </w:p>
    <w:p w:rsidR="002F505D" w:rsidRPr="0053007C" w:rsidRDefault="002F505D" w:rsidP="0053007C">
      <w:pPr>
        <w:pStyle w:val="a8"/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Для приемки сырья на кости необходимо:</w:t>
      </w:r>
    </w:p>
    <w:p w:rsidR="002F505D" w:rsidRDefault="002F505D" w:rsidP="009576AA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Авторизоваться в системе;</w:t>
      </w:r>
    </w:p>
    <w:p w:rsidR="002F505D" w:rsidRDefault="002F505D" w:rsidP="009576AA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Выбрать АРМ «Прием сырья. Прием сырья н/к»;</w:t>
      </w:r>
    </w:p>
    <w:p w:rsidR="002F505D" w:rsidRPr="006414E6" w:rsidRDefault="004A09FE" w:rsidP="009E5D5F">
      <w:pPr>
        <w:pStyle w:val="a8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В</w:t>
      </w:r>
      <w:r w:rsidR="002F505D">
        <w:rPr>
          <w:rFonts w:ascii="Verdana" w:hAnsi="Verdana"/>
          <w:color w:val="000000" w:themeColor="text1"/>
          <w:sz w:val="24"/>
        </w:rPr>
        <w:t>ыполнить последовательно действия: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53"/>
        <w:gridCol w:w="3079"/>
        <w:gridCol w:w="3213"/>
      </w:tblGrid>
      <w:tr w:rsidR="006414E6" w:rsidTr="002F505D">
        <w:tc>
          <w:tcPr>
            <w:tcW w:w="3115" w:type="dxa"/>
          </w:tcPr>
          <w:p w:rsidR="002F505D" w:rsidRPr="006414E6" w:rsidRDefault="002F505D" w:rsidP="006414E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6414E6"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8F9732" wp14:editId="33A813C2">
                  <wp:extent cx="1875720" cy="2434590"/>
                  <wp:effectExtent l="0" t="0" r="0" b="3810"/>
                  <wp:docPr id="115" name="Рисунок 115" descr="C:\Users\ПодкопаеваТ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дкопаеваТ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8" b="-1"/>
                          <a:stretch/>
                        </pic:blipFill>
                        <pic:spPr bwMode="auto">
                          <a:xfrm>
                            <a:off x="0" y="0"/>
                            <a:ext cx="1883481" cy="244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4E6" w:rsidRPr="006414E6" w:rsidRDefault="004E4498" w:rsidP="006414E6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Рис</w:t>
            </w:r>
            <w:r w:rsidR="006414E6" w:rsidRPr="006414E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414E6" w:rsidRPr="006414E6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6414E6" w:rsidRPr="006414E6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6414E6" w:rsidRPr="006414E6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sz w:val="20"/>
                <w:szCs w:val="20"/>
              </w:rPr>
              <w:t>77</w:t>
            </w:r>
            <w:r w:rsidR="006414E6" w:rsidRPr="006414E6">
              <w:rPr>
                <w:rFonts w:ascii="Verdana" w:hAnsi="Verdana"/>
                <w:sz w:val="20"/>
                <w:szCs w:val="20"/>
              </w:rPr>
              <w:fldChar w:fldCharType="end"/>
            </w:r>
            <w:r w:rsidR="006414E6" w:rsidRPr="006414E6">
              <w:rPr>
                <w:rFonts w:ascii="Verdana" w:hAnsi="Verdana"/>
                <w:sz w:val="20"/>
                <w:szCs w:val="20"/>
              </w:rPr>
              <w:t xml:space="preserve"> Выбор поставщика</w:t>
            </w:r>
          </w:p>
        </w:tc>
        <w:tc>
          <w:tcPr>
            <w:tcW w:w="3115" w:type="dxa"/>
          </w:tcPr>
          <w:p w:rsidR="002F505D" w:rsidRPr="006414E6" w:rsidRDefault="002F505D" w:rsidP="006414E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6414E6"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0AD4F7" wp14:editId="0498D942">
                  <wp:extent cx="1892918" cy="2434590"/>
                  <wp:effectExtent l="0" t="0" r="0" b="3810"/>
                  <wp:docPr id="116" name="Рисунок 116" descr="C:\Users\ПодкопаеваТ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дкопаеваТ\Desktop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7" b="2502"/>
                          <a:stretch/>
                        </pic:blipFill>
                        <pic:spPr bwMode="auto">
                          <a:xfrm>
                            <a:off x="0" y="0"/>
                            <a:ext cx="1913794" cy="24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4E6" w:rsidRPr="006414E6" w:rsidRDefault="004E4498" w:rsidP="006414E6">
            <w:pPr>
              <w:pStyle w:val="ae"/>
              <w:spacing w:after="160"/>
              <w:rPr>
                <w:rFonts w:ascii="Verdana" w:hAnsi="Verdana"/>
                <w:i w:val="0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i w:val="0"/>
                <w:color w:val="auto"/>
                <w:sz w:val="20"/>
                <w:szCs w:val="20"/>
              </w:rPr>
              <w:t>Рис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 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begin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  <w:szCs w:val="20"/>
              </w:rPr>
              <w:instrText xml:space="preserve"> SEQ Рис_ \* ARABIC </w:instrTex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i w:val="0"/>
                <w:noProof/>
                <w:color w:val="auto"/>
                <w:sz w:val="20"/>
                <w:szCs w:val="20"/>
              </w:rPr>
              <w:t>78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end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 </w:t>
            </w:r>
            <w:r w:rsidR="006414E6" w:rsidRPr="006414E6">
              <w:rPr>
                <w:rFonts w:ascii="Verdana" w:hAnsi="Verdana"/>
                <w:i w:val="0"/>
                <w:color w:val="auto"/>
              </w:rPr>
              <w:t>Ввод номенклатуры</w:t>
            </w:r>
          </w:p>
        </w:tc>
        <w:tc>
          <w:tcPr>
            <w:tcW w:w="3115" w:type="dxa"/>
          </w:tcPr>
          <w:p w:rsidR="002F505D" w:rsidRPr="006414E6" w:rsidRDefault="002F505D" w:rsidP="006414E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6414E6"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D35E10" wp14:editId="25CC88A5">
                  <wp:extent cx="1972288" cy="2495550"/>
                  <wp:effectExtent l="0" t="0" r="9525" b="0"/>
                  <wp:docPr id="117" name="Рисунок 117" descr="C:\Users\ПодкопаеваТ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дкопаеваТ\Desktop\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2"/>
                          <a:stretch/>
                        </pic:blipFill>
                        <pic:spPr bwMode="auto">
                          <a:xfrm>
                            <a:off x="0" y="0"/>
                            <a:ext cx="1981045" cy="250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4E6" w:rsidRPr="006414E6" w:rsidRDefault="004E4498" w:rsidP="006414E6">
            <w:pPr>
              <w:pStyle w:val="ae"/>
              <w:spacing w:after="160"/>
              <w:rPr>
                <w:rFonts w:ascii="Verdana" w:hAnsi="Verdana"/>
                <w:i w:val="0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Рис 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begin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  <w:szCs w:val="20"/>
              </w:rPr>
              <w:instrText xml:space="preserve"> SEQ Рис_ \* ARABIC </w:instrTex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i w:val="0"/>
                <w:noProof/>
                <w:color w:val="auto"/>
                <w:sz w:val="20"/>
                <w:szCs w:val="20"/>
              </w:rPr>
              <w:t>79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end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 Ввод качественных характеристик</w:t>
            </w:r>
          </w:p>
        </w:tc>
      </w:tr>
    </w:tbl>
    <w:p w:rsidR="006414E6" w:rsidRDefault="006414E6" w:rsidP="009E5D5F">
      <w:pPr>
        <w:pStyle w:val="ae"/>
        <w:tabs>
          <w:tab w:val="left" w:pos="1050"/>
        </w:tabs>
        <w:spacing w:before="240" w:after="0"/>
        <w:ind w:firstLine="709"/>
        <w:jc w:val="both"/>
        <w:rPr>
          <w:rFonts w:ascii="Verdana" w:hAnsi="Verdana"/>
          <w:i w:val="0"/>
          <w:color w:val="auto"/>
          <w:sz w:val="24"/>
          <w:szCs w:val="24"/>
        </w:rPr>
      </w:pPr>
      <w:r w:rsidRPr="006414E6">
        <w:rPr>
          <w:rFonts w:ascii="Verdana" w:hAnsi="Verdana"/>
          <w:i w:val="0"/>
          <w:color w:val="auto"/>
          <w:sz w:val="24"/>
          <w:szCs w:val="24"/>
        </w:rPr>
        <w:t xml:space="preserve">После ввода качественных характеристик </w:t>
      </w:r>
      <w:r>
        <w:rPr>
          <w:rFonts w:ascii="Verdana" w:hAnsi="Verdana"/>
          <w:i w:val="0"/>
          <w:color w:val="auto"/>
          <w:sz w:val="24"/>
          <w:szCs w:val="24"/>
        </w:rPr>
        <w:t>необходимо: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0"/>
        <w:gridCol w:w="3126"/>
        <w:gridCol w:w="3109"/>
      </w:tblGrid>
      <w:tr w:rsidR="006414E6" w:rsidTr="006414E6">
        <w:tc>
          <w:tcPr>
            <w:tcW w:w="3115" w:type="dxa"/>
          </w:tcPr>
          <w:p w:rsidR="006414E6" w:rsidRPr="006414E6" w:rsidRDefault="006414E6" w:rsidP="006414E6">
            <w:pPr>
              <w:rPr>
                <w:rFonts w:ascii="Verdana" w:hAnsi="Verdana"/>
                <w:sz w:val="20"/>
              </w:rPr>
            </w:pPr>
            <w:r w:rsidRPr="006414E6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32A2ED18" wp14:editId="2F6E92AD">
                  <wp:extent cx="1809750" cy="2360930"/>
                  <wp:effectExtent l="0" t="0" r="0" b="1270"/>
                  <wp:docPr id="119" name="Рисунок 119" descr="C:\Users\ПодкопаеваТ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дкопаеваТ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97" cy="236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6" w:rsidRPr="006414E6" w:rsidRDefault="004E4498" w:rsidP="006414E6">
            <w:pPr>
              <w:pStyle w:val="ae"/>
              <w:rPr>
                <w:rFonts w:ascii="Verdana" w:hAnsi="Verdana"/>
                <w:i w:val="0"/>
                <w:color w:val="auto"/>
                <w:sz w:val="20"/>
              </w:rPr>
            </w:pPr>
            <w:r>
              <w:rPr>
                <w:rFonts w:ascii="Verdana" w:hAnsi="Verdana"/>
                <w:i w:val="0"/>
                <w:color w:val="auto"/>
                <w:sz w:val="20"/>
              </w:rPr>
              <w:t xml:space="preserve">Рис 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i w:val="0"/>
                <w:noProof/>
                <w:color w:val="auto"/>
                <w:sz w:val="20"/>
              </w:rPr>
              <w:t>80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t xml:space="preserve"> Информация о Заводе </w:t>
            </w:r>
          </w:p>
        </w:tc>
        <w:tc>
          <w:tcPr>
            <w:tcW w:w="3115" w:type="dxa"/>
          </w:tcPr>
          <w:p w:rsidR="006414E6" w:rsidRPr="006414E6" w:rsidRDefault="006414E6" w:rsidP="006414E6">
            <w:pPr>
              <w:rPr>
                <w:rFonts w:ascii="Verdana" w:hAnsi="Verdana"/>
                <w:sz w:val="20"/>
              </w:rPr>
            </w:pPr>
            <w:r w:rsidRPr="006414E6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3FFDD256" wp14:editId="077AFEC5">
                  <wp:extent cx="1844675" cy="2361485"/>
                  <wp:effectExtent l="0" t="0" r="3175" b="1270"/>
                  <wp:docPr id="120" name="Рисунок 120" descr="C:\Users\ПодкопаеваТ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дкопаеваТ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41" cy="236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6" w:rsidRPr="006414E6" w:rsidRDefault="004E4498" w:rsidP="006414E6">
            <w:pPr>
              <w:pStyle w:val="ae"/>
              <w:rPr>
                <w:rFonts w:ascii="Verdana" w:hAnsi="Verdana"/>
                <w:i w:val="0"/>
                <w:color w:val="auto"/>
                <w:sz w:val="20"/>
              </w:rPr>
            </w:pPr>
            <w:r>
              <w:rPr>
                <w:rFonts w:ascii="Verdana" w:hAnsi="Verdana"/>
                <w:i w:val="0"/>
                <w:color w:val="auto"/>
                <w:sz w:val="20"/>
              </w:rPr>
              <w:t>Рис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t xml:space="preserve"> 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i w:val="0"/>
                <w:noProof/>
                <w:color w:val="auto"/>
                <w:sz w:val="20"/>
              </w:rPr>
              <w:t>81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t xml:space="preserve"> Ввод даты выработки</w:t>
            </w:r>
          </w:p>
        </w:tc>
        <w:tc>
          <w:tcPr>
            <w:tcW w:w="3115" w:type="dxa"/>
          </w:tcPr>
          <w:p w:rsidR="006414E6" w:rsidRPr="006414E6" w:rsidRDefault="006414E6" w:rsidP="006414E6">
            <w:pPr>
              <w:rPr>
                <w:rFonts w:ascii="Verdana" w:hAnsi="Verdana"/>
                <w:sz w:val="20"/>
              </w:rPr>
            </w:pPr>
            <w:r w:rsidRPr="006414E6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148C70A9" wp14:editId="6ACAB37F">
                  <wp:extent cx="1800225" cy="2362070"/>
                  <wp:effectExtent l="0" t="0" r="0" b="635"/>
                  <wp:docPr id="121" name="Рисунок 121" descr="C:\Users\ПодкопаеваТ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дкопаеваТ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53" cy="237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6" w:rsidRPr="006414E6" w:rsidRDefault="004E4498" w:rsidP="006414E6">
            <w:pPr>
              <w:pStyle w:val="ae"/>
              <w:rPr>
                <w:rFonts w:ascii="Verdana" w:hAnsi="Verdana"/>
                <w:i w:val="0"/>
                <w:color w:val="auto"/>
                <w:sz w:val="20"/>
              </w:rPr>
            </w:pPr>
            <w:r>
              <w:rPr>
                <w:rFonts w:ascii="Verdana" w:hAnsi="Verdana"/>
                <w:i w:val="0"/>
                <w:color w:val="auto"/>
                <w:sz w:val="20"/>
              </w:rPr>
              <w:t xml:space="preserve">Рис 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i w:val="0"/>
                <w:noProof/>
                <w:color w:val="auto"/>
                <w:sz w:val="20"/>
              </w:rPr>
              <w:t>82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t xml:space="preserve"> Ввод сроков годности</w:t>
            </w:r>
          </w:p>
        </w:tc>
      </w:tr>
    </w:tbl>
    <w:p w:rsidR="00C52A62" w:rsidRDefault="00C52A62" w:rsidP="006414E6">
      <w:pPr>
        <w:pStyle w:val="ae"/>
        <w:spacing w:before="240"/>
        <w:ind w:firstLine="708"/>
        <w:rPr>
          <w:rFonts w:ascii="Verdana" w:hAnsi="Verdana"/>
          <w:i w:val="0"/>
          <w:color w:val="auto"/>
          <w:sz w:val="22"/>
        </w:rPr>
      </w:pPr>
    </w:p>
    <w:p w:rsidR="00C52A62" w:rsidRDefault="00C52A62" w:rsidP="006414E6">
      <w:pPr>
        <w:pStyle w:val="ae"/>
        <w:spacing w:before="240"/>
        <w:ind w:firstLine="708"/>
        <w:rPr>
          <w:rFonts w:ascii="Verdana" w:hAnsi="Verdana"/>
          <w:i w:val="0"/>
          <w:color w:val="auto"/>
          <w:sz w:val="22"/>
        </w:rPr>
      </w:pPr>
    </w:p>
    <w:p w:rsidR="00C52A62" w:rsidRDefault="00C52A62" w:rsidP="00611D0F">
      <w:pPr>
        <w:pStyle w:val="ae"/>
        <w:spacing w:before="240"/>
        <w:rPr>
          <w:rFonts w:ascii="Verdana" w:hAnsi="Verdana"/>
          <w:i w:val="0"/>
          <w:color w:val="auto"/>
          <w:sz w:val="22"/>
        </w:rPr>
      </w:pPr>
    </w:p>
    <w:p w:rsidR="00FE575F" w:rsidRDefault="00FE575F" w:rsidP="00FE575F"/>
    <w:p w:rsidR="0053007C" w:rsidRPr="00FE575F" w:rsidRDefault="0053007C" w:rsidP="00FE575F"/>
    <w:p w:rsidR="006414E6" w:rsidRDefault="006414E6" w:rsidP="009E5D5F">
      <w:pPr>
        <w:pStyle w:val="ae"/>
        <w:spacing w:before="240" w:after="0"/>
        <w:ind w:firstLine="708"/>
        <w:rPr>
          <w:rFonts w:ascii="Verdana" w:hAnsi="Verdana"/>
          <w:i w:val="0"/>
          <w:color w:val="auto"/>
          <w:sz w:val="22"/>
        </w:rPr>
      </w:pPr>
      <w:r w:rsidRPr="006414E6">
        <w:rPr>
          <w:rFonts w:ascii="Verdana" w:hAnsi="Verdana"/>
          <w:i w:val="0"/>
          <w:color w:val="auto"/>
          <w:sz w:val="22"/>
        </w:rPr>
        <w:lastRenderedPageBreak/>
        <w:t>Далее: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99"/>
        <w:gridCol w:w="3149"/>
        <w:gridCol w:w="3097"/>
      </w:tblGrid>
      <w:tr w:rsidR="006414E6" w:rsidTr="006414E6">
        <w:tc>
          <w:tcPr>
            <w:tcW w:w="3115" w:type="dxa"/>
          </w:tcPr>
          <w:p w:rsidR="006414E6" w:rsidRPr="006414E6" w:rsidRDefault="006414E6" w:rsidP="006414E6">
            <w:pPr>
              <w:rPr>
                <w:rFonts w:ascii="Verdana" w:hAnsi="Verdana"/>
                <w:sz w:val="20"/>
              </w:rPr>
            </w:pPr>
            <w:r w:rsidRPr="006414E6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7D550080" wp14:editId="410127F6">
                  <wp:extent cx="1853565" cy="2390089"/>
                  <wp:effectExtent l="0" t="0" r="0" b="0"/>
                  <wp:docPr id="122" name="Рисунок 122" descr="C:\Users\ПодкопаеваТ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дкопаеваТ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562" cy="241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6" w:rsidRPr="006414E6" w:rsidRDefault="004E4498" w:rsidP="006414E6">
            <w:pPr>
              <w:pStyle w:val="ae"/>
              <w:rPr>
                <w:rFonts w:ascii="Verdana" w:hAnsi="Verdana"/>
                <w:i w:val="0"/>
                <w:color w:val="auto"/>
                <w:sz w:val="20"/>
              </w:rPr>
            </w:pPr>
            <w:r>
              <w:rPr>
                <w:rFonts w:ascii="Verdana" w:hAnsi="Verdana"/>
                <w:i w:val="0"/>
                <w:color w:val="auto"/>
                <w:sz w:val="20"/>
              </w:rPr>
              <w:t>Рис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t xml:space="preserve"> 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i w:val="0"/>
                <w:noProof/>
                <w:color w:val="auto"/>
                <w:sz w:val="20"/>
              </w:rPr>
              <w:t>83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t xml:space="preserve"> выбор ячейки - приемника</w:t>
            </w:r>
          </w:p>
        </w:tc>
        <w:tc>
          <w:tcPr>
            <w:tcW w:w="3115" w:type="dxa"/>
          </w:tcPr>
          <w:p w:rsidR="006414E6" w:rsidRPr="006414E6" w:rsidRDefault="006414E6" w:rsidP="006414E6">
            <w:pPr>
              <w:rPr>
                <w:rFonts w:ascii="Verdana" w:hAnsi="Verdana"/>
                <w:sz w:val="20"/>
              </w:rPr>
            </w:pPr>
            <w:r w:rsidRPr="006414E6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6466CCC6" wp14:editId="56CAC1E9">
                  <wp:extent cx="1879600" cy="2390161"/>
                  <wp:effectExtent l="0" t="0" r="6350" b="0"/>
                  <wp:docPr id="123" name="Рисунок 123" descr="C:\Users\ПодкопаеваТ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дкопаеваТ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9" cy="240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6" w:rsidRPr="006414E6" w:rsidRDefault="004E4498" w:rsidP="006414E6">
            <w:pPr>
              <w:pStyle w:val="ae"/>
              <w:rPr>
                <w:rFonts w:ascii="Verdana" w:hAnsi="Verdana"/>
                <w:i w:val="0"/>
                <w:color w:val="auto"/>
                <w:sz w:val="20"/>
              </w:rPr>
            </w:pPr>
            <w:r>
              <w:rPr>
                <w:rFonts w:ascii="Verdana" w:hAnsi="Verdana"/>
                <w:i w:val="0"/>
                <w:color w:val="auto"/>
                <w:sz w:val="20"/>
              </w:rPr>
              <w:t xml:space="preserve">Рис 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i w:val="0"/>
                <w:noProof/>
                <w:color w:val="auto"/>
                <w:sz w:val="20"/>
              </w:rPr>
              <w:t>84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t xml:space="preserve"> Контрольная выработка</w:t>
            </w:r>
          </w:p>
        </w:tc>
        <w:tc>
          <w:tcPr>
            <w:tcW w:w="3115" w:type="dxa"/>
          </w:tcPr>
          <w:p w:rsidR="006414E6" w:rsidRPr="006414E6" w:rsidRDefault="006414E6" w:rsidP="006414E6">
            <w:pPr>
              <w:rPr>
                <w:rFonts w:ascii="Verdana" w:hAnsi="Verdana"/>
                <w:sz w:val="20"/>
              </w:rPr>
            </w:pPr>
            <w:r w:rsidRPr="006414E6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3B7DFCC2" wp14:editId="6B5674A4">
                  <wp:extent cx="1852295" cy="2390510"/>
                  <wp:effectExtent l="0" t="0" r="0" b="0"/>
                  <wp:docPr id="124" name="Рисунок 124" descr="C:\Users\ПодкопаеваТ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дкопаеваТ\Desktop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93" cy="240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6" w:rsidRPr="006414E6" w:rsidRDefault="004E4498" w:rsidP="006414E6">
            <w:pPr>
              <w:pStyle w:val="ae"/>
              <w:rPr>
                <w:rFonts w:ascii="Verdana" w:hAnsi="Verdana"/>
                <w:i w:val="0"/>
                <w:color w:val="auto"/>
                <w:sz w:val="20"/>
              </w:rPr>
            </w:pPr>
            <w:r>
              <w:rPr>
                <w:rFonts w:ascii="Verdana" w:hAnsi="Verdana"/>
                <w:i w:val="0"/>
                <w:color w:val="auto"/>
                <w:sz w:val="20"/>
              </w:rPr>
              <w:t xml:space="preserve">Рис 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i w:val="0"/>
                <w:noProof/>
                <w:color w:val="auto"/>
                <w:sz w:val="20"/>
              </w:rPr>
              <w:t>85</w:t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t xml:space="preserve"> Информация о </w:t>
            </w:r>
            <w:proofErr w:type="spellStart"/>
            <w:r w:rsidR="006414E6" w:rsidRPr="006414E6">
              <w:rPr>
                <w:rFonts w:ascii="Verdana" w:hAnsi="Verdana"/>
                <w:i w:val="0"/>
                <w:color w:val="auto"/>
                <w:sz w:val="20"/>
              </w:rPr>
              <w:t>доп.таре</w:t>
            </w:r>
            <w:proofErr w:type="spellEnd"/>
          </w:p>
        </w:tc>
      </w:tr>
    </w:tbl>
    <w:p w:rsidR="00BE7B60" w:rsidRDefault="00BE7B60" w:rsidP="009E5D5F">
      <w:pPr>
        <w:pStyle w:val="ae"/>
        <w:spacing w:before="240" w:after="0"/>
        <w:ind w:firstLine="708"/>
        <w:rPr>
          <w:rFonts w:ascii="Verdana" w:hAnsi="Verdana"/>
          <w:i w:val="0"/>
          <w:color w:val="auto"/>
          <w:sz w:val="24"/>
        </w:rPr>
      </w:pPr>
      <w:r w:rsidRPr="00BE7B60">
        <w:rPr>
          <w:rFonts w:ascii="Verdana" w:hAnsi="Verdana"/>
          <w:i w:val="0"/>
          <w:color w:val="auto"/>
          <w:sz w:val="24"/>
        </w:rPr>
        <w:t>Затем выполняется взвешиван</w:t>
      </w:r>
      <w:r>
        <w:rPr>
          <w:rFonts w:ascii="Verdana" w:hAnsi="Verdana"/>
          <w:i w:val="0"/>
          <w:color w:val="auto"/>
          <w:sz w:val="24"/>
        </w:rPr>
        <w:t xml:space="preserve">ие и открывается финальное окно </w:t>
      </w:r>
      <w:r w:rsidRPr="00E80070">
        <w:rPr>
          <w:rFonts w:ascii="Verdana" w:hAnsi="Verdana"/>
          <w:i w:val="0"/>
          <w:color w:val="auto"/>
          <w:sz w:val="24"/>
          <w:szCs w:val="24"/>
        </w:rPr>
        <w:t>(</w:t>
      </w:r>
      <w:r w:rsidRPr="00E80070">
        <w:rPr>
          <w:rFonts w:ascii="Verdana" w:hAnsi="Verdana"/>
          <w:i w:val="0"/>
          <w:color w:val="auto"/>
          <w:sz w:val="24"/>
          <w:szCs w:val="24"/>
        </w:rPr>
        <w:fldChar w:fldCharType="begin"/>
      </w:r>
      <w:r w:rsidRPr="00E80070">
        <w:rPr>
          <w:rFonts w:ascii="Verdana" w:hAnsi="Verdana"/>
          <w:i w:val="0"/>
          <w:color w:val="auto"/>
          <w:sz w:val="24"/>
          <w:szCs w:val="24"/>
        </w:rPr>
        <w:instrText xml:space="preserve"> REF _Ref43107208 \h </w:instrText>
      </w:r>
      <w:r w:rsidR="00E80070" w:rsidRPr="00E80070">
        <w:rPr>
          <w:rFonts w:ascii="Verdana" w:hAnsi="Verdana"/>
          <w:i w:val="0"/>
          <w:color w:val="auto"/>
          <w:sz w:val="24"/>
          <w:szCs w:val="24"/>
        </w:rPr>
        <w:instrText xml:space="preserve"> \* MERGEFORMAT </w:instrText>
      </w:r>
      <w:r w:rsidRPr="00E80070">
        <w:rPr>
          <w:rFonts w:ascii="Verdana" w:hAnsi="Verdana"/>
          <w:i w:val="0"/>
          <w:color w:val="auto"/>
          <w:sz w:val="24"/>
          <w:szCs w:val="24"/>
        </w:rPr>
      </w:r>
      <w:r w:rsidRPr="00E80070">
        <w:rPr>
          <w:rFonts w:ascii="Verdana" w:hAnsi="Verdana"/>
          <w:i w:val="0"/>
          <w:color w:val="auto"/>
          <w:sz w:val="24"/>
          <w:szCs w:val="24"/>
        </w:rPr>
        <w:fldChar w:fldCharType="separate"/>
      </w:r>
      <w:r w:rsidR="00065D9E">
        <w:rPr>
          <w:rFonts w:ascii="Verdana" w:hAnsi="Verdana"/>
          <w:color w:val="auto"/>
          <w:sz w:val="24"/>
          <w:szCs w:val="24"/>
        </w:rPr>
        <w:t>Рис</w:t>
      </w:r>
      <w:r w:rsidR="00943692" w:rsidRPr="00E80070">
        <w:rPr>
          <w:rFonts w:ascii="Verdana" w:hAnsi="Verdana"/>
          <w:color w:val="auto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color w:val="auto"/>
          <w:sz w:val="24"/>
          <w:szCs w:val="24"/>
        </w:rPr>
        <w:t>86</w:t>
      </w:r>
      <w:r w:rsidRPr="00E80070">
        <w:rPr>
          <w:rFonts w:ascii="Verdana" w:hAnsi="Verdana"/>
          <w:i w:val="0"/>
          <w:color w:val="auto"/>
          <w:sz w:val="24"/>
          <w:szCs w:val="24"/>
        </w:rPr>
        <w:fldChar w:fldCharType="end"/>
      </w:r>
      <w:r w:rsidRPr="00E80070">
        <w:rPr>
          <w:rFonts w:ascii="Verdana" w:hAnsi="Verdana"/>
          <w:i w:val="0"/>
          <w:color w:val="auto"/>
          <w:sz w:val="24"/>
          <w:szCs w:val="24"/>
        </w:rPr>
        <w:t>)</w:t>
      </w:r>
      <w:r w:rsidRPr="00BE7B60">
        <w:rPr>
          <w:rFonts w:ascii="Verdana" w:hAnsi="Verdana"/>
          <w:i w:val="0"/>
          <w:color w:val="auto"/>
          <w:sz w:val="24"/>
        </w:rPr>
        <w:t>:</w:t>
      </w:r>
    </w:p>
    <w:p w:rsidR="00BE7B60" w:rsidRPr="00BE7B60" w:rsidRDefault="00BE7B60" w:rsidP="00E80070">
      <w:pPr>
        <w:spacing w:after="0"/>
        <w:jc w:val="center"/>
        <w:rPr>
          <w:b/>
        </w:rPr>
      </w:pPr>
      <w:r w:rsidRPr="00BE7B60">
        <w:rPr>
          <w:noProof/>
          <w:lang w:eastAsia="ru-RU"/>
        </w:rPr>
        <w:drawing>
          <wp:inline distT="0" distB="0" distL="0" distR="0" wp14:anchorId="6EC5B36F" wp14:editId="31818CE8">
            <wp:extent cx="2028825" cy="2686050"/>
            <wp:effectExtent l="19050" t="19050" r="28575" b="19050"/>
            <wp:docPr id="125" name="Рисунок 125" descr="C:\Users\ПодкопаеваТ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дкопаеваТ\Desktop\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"/>
                    <a:stretch/>
                  </pic:blipFill>
                  <pic:spPr bwMode="auto">
                    <a:xfrm>
                      <a:off x="0" y="0"/>
                      <a:ext cx="2028825" cy="26860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7B60">
        <w:rPr>
          <w:b/>
          <w:noProof/>
          <w:lang w:eastAsia="ru-RU"/>
        </w:rPr>
        <w:drawing>
          <wp:inline distT="0" distB="0" distL="0" distR="0" wp14:anchorId="52076331" wp14:editId="00753083">
            <wp:extent cx="2124075" cy="2676525"/>
            <wp:effectExtent l="19050" t="19050" r="28575" b="28575"/>
            <wp:docPr id="126" name="Рисунок 126" descr="C:\Users\ПодкопаеваТ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дкопаеваТ\Desktop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0" b="1748"/>
                    <a:stretch/>
                  </pic:blipFill>
                  <pic:spPr bwMode="auto">
                    <a:xfrm>
                      <a:off x="0" y="0"/>
                      <a:ext cx="2124075" cy="267652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B60" w:rsidRPr="00E80070" w:rsidRDefault="00BE7B60" w:rsidP="00E80070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195" w:name="_Ref43107208"/>
      <w:r w:rsidRPr="00E80070">
        <w:rPr>
          <w:rFonts w:ascii="Verdana" w:hAnsi="Verdana"/>
          <w:color w:val="auto"/>
          <w:sz w:val="20"/>
        </w:rPr>
        <w:t xml:space="preserve">Рис </w:t>
      </w:r>
      <w:r w:rsidRPr="00E80070">
        <w:rPr>
          <w:rFonts w:ascii="Verdana" w:hAnsi="Verdana"/>
          <w:color w:val="auto"/>
          <w:sz w:val="20"/>
        </w:rPr>
        <w:fldChar w:fldCharType="begin"/>
      </w:r>
      <w:r w:rsidRPr="00E80070">
        <w:rPr>
          <w:rFonts w:ascii="Verdana" w:hAnsi="Verdana"/>
          <w:color w:val="auto"/>
          <w:sz w:val="20"/>
        </w:rPr>
        <w:instrText xml:space="preserve"> SEQ Рис_ \* ARABIC </w:instrText>
      </w:r>
      <w:r w:rsidRPr="00E8007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86</w:t>
      </w:r>
      <w:r w:rsidRPr="00E80070">
        <w:rPr>
          <w:rFonts w:ascii="Verdana" w:hAnsi="Verdana"/>
          <w:color w:val="auto"/>
          <w:sz w:val="20"/>
        </w:rPr>
        <w:fldChar w:fldCharType="end"/>
      </w:r>
      <w:bookmarkEnd w:id="195"/>
    </w:p>
    <w:p w:rsidR="00983F35" w:rsidRDefault="00983F35" w:rsidP="00983F35"/>
    <w:p w:rsidR="00983F35" w:rsidRDefault="00983F35" w:rsidP="00983F35"/>
    <w:p w:rsidR="00611D0F" w:rsidRDefault="00611D0F" w:rsidP="00983F35"/>
    <w:p w:rsidR="00611D0F" w:rsidRDefault="00611D0F" w:rsidP="00983F35"/>
    <w:p w:rsidR="00611D0F" w:rsidRDefault="00611D0F" w:rsidP="00983F35"/>
    <w:p w:rsidR="00E80070" w:rsidRDefault="00E80070" w:rsidP="00983F35"/>
    <w:p w:rsidR="00611D0F" w:rsidRDefault="00611D0F" w:rsidP="00983F35"/>
    <w:p w:rsidR="00611D0F" w:rsidRDefault="00611D0F" w:rsidP="00983F35"/>
    <w:p w:rsidR="009E5D5F" w:rsidRDefault="009E5D5F" w:rsidP="00983F35"/>
    <w:p w:rsidR="00611D0F" w:rsidRPr="00983F35" w:rsidRDefault="00611D0F" w:rsidP="00983F35"/>
    <w:p w:rsidR="006D2E7D" w:rsidRPr="00983F35" w:rsidRDefault="006D2E7D" w:rsidP="00983F35">
      <w:pPr>
        <w:pStyle w:val="a8"/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lastRenderedPageBreak/>
        <w:t>Для приемки блочного сырья необходимо:</w:t>
      </w:r>
    </w:p>
    <w:p w:rsidR="006D2E7D" w:rsidRDefault="006D2E7D" w:rsidP="009576AA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Авторизоваться в системе;</w:t>
      </w:r>
    </w:p>
    <w:p w:rsidR="006D2E7D" w:rsidRDefault="006D2E7D" w:rsidP="009576AA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Выбрать АРМ «Прием сырья. Прием блочного мяса»;</w:t>
      </w:r>
    </w:p>
    <w:p w:rsidR="005B3256" w:rsidRDefault="005B3256" w:rsidP="009E5D5F">
      <w:pPr>
        <w:pStyle w:val="a8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Необходимо выполнить последовательно действия: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93"/>
        <w:gridCol w:w="3167"/>
        <w:gridCol w:w="3085"/>
      </w:tblGrid>
      <w:tr w:rsidR="006D2E7D" w:rsidTr="00983F35">
        <w:tc>
          <w:tcPr>
            <w:tcW w:w="3093" w:type="dxa"/>
          </w:tcPr>
          <w:p w:rsidR="00AB3074" w:rsidRPr="005B3256" w:rsidRDefault="006D2E7D" w:rsidP="00AB3074">
            <w:pPr>
              <w:pStyle w:val="ae"/>
              <w:spacing w:after="0"/>
              <w:rPr>
                <w:rFonts w:ascii="Verdana" w:hAnsi="Verdana"/>
                <w:i w:val="0"/>
                <w:color w:val="auto"/>
                <w:sz w:val="20"/>
              </w:rPr>
            </w:pPr>
            <w:r w:rsidRPr="005B3256">
              <w:rPr>
                <w:rFonts w:ascii="Verdana" w:hAnsi="Verdana"/>
                <w:i w:val="0"/>
                <w:noProof/>
                <w:color w:val="auto"/>
                <w:sz w:val="20"/>
                <w:lang w:eastAsia="ru-RU"/>
              </w:rPr>
              <w:drawing>
                <wp:inline distT="0" distB="0" distL="0" distR="0" wp14:anchorId="2AD2BFAC" wp14:editId="720FF828">
                  <wp:extent cx="1913255" cy="2462546"/>
                  <wp:effectExtent l="0" t="0" r="0" b="0"/>
                  <wp:docPr id="127" name="Рисунок 127" descr="C:\Users\ПодкопаеваТ\Desktop\п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дкопаеваТ\Desktop\п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"/>
                          <a:stretch/>
                        </pic:blipFill>
                        <pic:spPr bwMode="auto">
                          <a:xfrm>
                            <a:off x="0" y="0"/>
                            <a:ext cx="1917238" cy="246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3074" w:rsidRPr="005B3256" w:rsidRDefault="004E4498" w:rsidP="00AB3074">
            <w:pPr>
              <w:pStyle w:val="ae"/>
              <w:spacing w:after="0"/>
              <w:rPr>
                <w:rFonts w:ascii="Verdana" w:hAnsi="Verdana"/>
                <w:i w:val="0"/>
                <w:color w:val="auto"/>
                <w:sz w:val="20"/>
              </w:rPr>
            </w:pPr>
            <w:r w:rsidRPr="005B3256">
              <w:rPr>
                <w:rFonts w:ascii="Verdana" w:hAnsi="Verdana"/>
                <w:i w:val="0"/>
                <w:color w:val="auto"/>
                <w:sz w:val="20"/>
              </w:rPr>
              <w:t>Рис</w:t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t xml:space="preserve"> </w:t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 w:rsidRPr="005B3256">
              <w:rPr>
                <w:rFonts w:ascii="Verdana" w:hAnsi="Verdana"/>
                <w:i w:val="0"/>
                <w:noProof/>
                <w:color w:val="auto"/>
                <w:sz w:val="20"/>
              </w:rPr>
              <w:t>87</w:t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t xml:space="preserve"> Выбор поставщика</w:t>
            </w:r>
          </w:p>
          <w:p w:rsidR="00AB3074" w:rsidRPr="005B3256" w:rsidRDefault="00AB3074" w:rsidP="00AB3074">
            <w:pPr>
              <w:rPr>
                <w:rFonts w:ascii="Verdana" w:hAnsi="Verdana"/>
                <w:sz w:val="20"/>
              </w:rPr>
            </w:pPr>
          </w:p>
        </w:tc>
        <w:tc>
          <w:tcPr>
            <w:tcW w:w="3167" w:type="dxa"/>
          </w:tcPr>
          <w:p w:rsidR="006D2E7D" w:rsidRPr="005B3256" w:rsidRDefault="006D2E7D" w:rsidP="00AB3074">
            <w:pPr>
              <w:pStyle w:val="ae"/>
              <w:spacing w:after="0"/>
              <w:rPr>
                <w:rFonts w:ascii="Verdana" w:hAnsi="Verdana"/>
                <w:i w:val="0"/>
                <w:color w:val="auto"/>
                <w:sz w:val="20"/>
              </w:rPr>
            </w:pPr>
            <w:r w:rsidRPr="005B3256">
              <w:rPr>
                <w:rFonts w:ascii="Verdana" w:hAnsi="Verdana"/>
                <w:i w:val="0"/>
                <w:noProof/>
                <w:color w:val="auto"/>
                <w:sz w:val="20"/>
                <w:lang w:eastAsia="ru-RU"/>
              </w:rPr>
              <w:drawing>
                <wp:inline distT="0" distB="0" distL="0" distR="0" wp14:anchorId="69B01798" wp14:editId="23860A99">
                  <wp:extent cx="1956185" cy="2461895"/>
                  <wp:effectExtent l="0" t="0" r="6350" b="0"/>
                  <wp:docPr id="32" name="Рисунок 32" descr="C:\Users\ПодкопаеваТ\Desktop\п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дкопаеваТ\Desktop\п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1"/>
                          <a:stretch/>
                        </pic:blipFill>
                        <pic:spPr bwMode="auto">
                          <a:xfrm>
                            <a:off x="0" y="0"/>
                            <a:ext cx="1978731" cy="24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3074" w:rsidRPr="005B3256" w:rsidRDefault="004E4498" w:rsidP="00AB3074">
            <w:pPr>
              <w:pStyle w:val="ae"/>
              <w:spacing w:after="0"/>
              <w:rPr>
                <w:rFonts w:ascii="Verdana" w:hAnsi="Verdana"/>
                <w:i w:val="0"/>
                <w:color w:val="auto"/>
                <w:sz w:val="20"/>
              </w:rPr>
            </w:pPr>
            <w:r w:rsidRPr="005B3256">
              <w:rPr>
                <w:rFonts w:ascii="Verdana" w:hAnsi="Verdana"/>
                <w:i w:val="0"/>
                <w:color w:val="auto"/>
                <w:sz w:val="20"/>
              </w:rPr>
              <w:t>Рис</w:t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t xml:space="preserve"> </w:t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 w:rsidRPr="005B3256">
              <w:rPr>
                <w:rFonts w:ascii="Verdana" w:hAnsi="Verdana"/>
                <w:i w:val="0"/>
                <w:noProof/>
                <w:color w:val="auto"/>
                <w:sz w:val="20"/>
              </w:rPr>
              <w:t>88</w:t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t xml:space="preserve"> Ввод номенклатуры</w:t>
            </w:r>
          </w:p>
          <w:p w:rsidR="00AB3074" w:rsidRPr="005B3256" w:rsidRDefault="00AB3074" w:rsidP="00AB3074">
            <w:pPr>
              <w:rPr>
                <w:rFonts w:ascii="Verdana" w:hAnsi="Verdana"/>
                <w:sz w:val="20"/>
              </w:rPr>
            </w:pPr>
          </w:p>
        </w:tc>
        <w:tc>
          <w:tcPr>
            <w:tcW w:w="3085" w:type="dxa"/>
          </w:tcPr>
          <w:p w:rsidR="006D2E7D" w:rsidRPr="005B3256" w:rsidRDefault="006D2E7D" w:rsidP="00AB3074">
            <w:pPr>
              <w:pStyle w:val="ae"/>
              <w:spacing w:after="0"/>
              <w:rPr>
                <w:rFonts w:ascii="Verdana" w:hAnsi="Verdana"/>
                <w:i w:val="0"/>
                <w:color w:val="auto"/>
                <w:sz w:val="20"/>
              </w:rPr>
            </w:pPr>
            <w:r w:rsidRPr="005B3256">
              <w:rPr>
                <w:rFonts w:ascii="Verdana" w:hAnsi="Verdana"/>
                <w:i w:val="0"/>
                <w:noProof/>
                <w:color w:val="auto"/>
                <w:sz w:val="20"/>
                <w:lang w:eastAsia="ru-RU"/>
              </w:rPr>
              <w:drawing>
                <wp:inline distT="0" distB="0" distL="0" distR="0" wp14:anchorId="68514408" wp14:editId="10ABC671">
                  <wp:extent cx="1908175" cy="2462510"/>
                  <wp:effectExtent l="0" t="0" r="0" b="0"/>
                  <wp:docPr id="33" name="Рисунок 33" descr="C:\Users\ПодкопаеваТ\Desktop\п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дкопаеваТ\Desktop\п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"/>
                          <a:stretch/>
                        </pic:blipFill>
                        <pic:spPr bwMode="auto">
                          <a:xfrm>
                            <a:off x="0" y="0"/>
                            <a:ext cx="1920432" cy="247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3074" w:rsidRPr="005B3256" w:rsidRDefault="004E4498" w:rsidP="00AB3074">
            <w:pPr>
              <w:pStyle w:val="ae"/>
              <w:spacing w:after="0"/>
              <w:rPr>
                <w:rFonts w:ascii="Verdana" w:hAnsi="Verdana" w:cs="Times New Roman"/>
                <w:i w:val="0"/>
                <w:color w:val="auto"/>
                <w:sz w:val="20"/>
                <w:szCs w:val="24"/>
              </w:rPr>
            </w:pPr>
            <w:r w:rsidRPr="005B3256">
              <w:rPr>
                <w:rFonts w:ascii="Verdana" w:hAnsi="Verdana"/>
                <w:i w:val="0"/>
                <w:color w:val="auto"/>
                <w:sz w:val="20"/>
              </w:rPr>
              <w:t xml:space="preserve">Рис </w:t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 w:rsidRPr="005B3256">
              <w:rPr>
                <w:rFonts w:ascii="Verdana" w:hAnsi="Verdana"/>
                <w:i w:val="0"/>
                <w:noProof/>
                <w:color w:val="auto"/>
                <w:sz w:val="20"/>
              </w:rPr>
              <w:t>89</w:t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AB3074" w:rsidRPr="005B3256">
              <w:rPr>
                <w:rFonts w:ascii="Verdana" w:hAnsi="Verdana"/>
                <w:i w:val="0"/>
                <w:color w:val="auto"/>
                <w:sz w:val="20"/>
              </w:rPr>
              <w:t xml:space="preserve"> Выбор типа взвешивания</w:t>
            </w:r>
          </w:p>
        </w:tc>
      </w:tr>
    </w:tbl>
    <w:p w:rsidR="006D78F8" w:rsidRDefault="006D78F8" w:rsidP="009E5D5F">
      <w:pPr>
        <w:spacing w:before="240" w:after="0"/>
        <w:ind w:firstLine="709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Далее: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72"/>
        <w:gridCol w:w="3230"/>
        <w:gridCol w:w="3043"/>
      </w:tblGrid>
      <w:tr w:rsidR="006D78F8" w:rsidTr="006D78F8">
        <w:tc>
          <w:tcPr>
            <w:tcW w:w="3115" w:type="dxa"/>
          </w:tcPr>
          <w:p w:rsidR="006D78F8" w:rsidRPr="006D78F8" w:rsidRDefault="006D78F8" w:rsidP="00B628D6">
            <w:pPr>
              <w:rPr>
                <w:rFonts w:ascii="Verdana" w:hAnsi="Verdana" w:cs="Times New Roman"/>
                <w:sz w:val="20"/>
                <w:szCs w:val="20"/>
              </w:rPr>
            </w:pPr>
            <w:r w:rsidRPr="006D78F8">
              <w:rPr>
                <w:rFonts w:ascii="Verdana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E8A73B" wp14:editId="00645589">
                  <wp:extent cx="1866900" cy="2294890"/>
                  <wp:effectExtent l="0" t="0" r="0" b="0"/>
                  <wp:docPr id="34" name="Рисунок 34" descr="C:\Users\ПодкопаеваТ\Desktop\п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дкопаеваТ\Desktop\п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10"/>
                          <a:stretch/>
                        </pic:blipFill>
                        <pic:spPr bwMode="auto">
                          <a:xfrm>
                            <a:off x="0" y="0"/>
                            <a:ext cx="1880377" cy="231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78F8" w:rsidRPr="006D78F8" w:rsidRDefault="004E4498" w:rsidP="00B628D6">
            <w:pPr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Рис </w: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6D78F8" w:rsidRPr="006D78F8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sz w:val="20"/>
                <w:szCs w:val="20"/>
              </w:rPr>
              <w:t>90</w: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end"/>
            </w:r>
            <w:r w:rsidR="006D78F8" w:rsidRPr="006D78F8">
              <w:rPr>
                <w:rFonts w:ascii="Verdana" w:hAnsi="Verdana"/>
                <w:sz w:val="20"/>
                <w:szCs w:val="20"/>
              </w:rPr>
              <w:t xml:space="preserve"> Выбор тары</w:t>
            </w:r>
          </w:p>
        </w:tc>
        <w:tc>
          <w:tcPr>
            <w:tcW w:w="3115" w:type="dxa"/>
          </w:tcPr>
          <w:p w:rsidR="006D78F8" w:rsidRPr="006D78F8" w:rsidRDefault="006D78F8" w:rsidP="00B628D6">
            <w:pPr>
              <w:rPr>
                <w:rFonts w:ascii="Verdana" w:hAnsi="Verdana" w:cs="Times New Roman"/>
                <w:sz w:val="20"/>
                <w:szCs w:val="20"/>
              </w:rPr>
            </w:pPr>
            <w:r w:rsidRPr="006D78F8">
              <w:rPr>
                <w:rFonts w:ascii="Verdana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3206BE" wp14:editId="2E3973AE">
                  <wp:extent cx="1970858" cy="2294890"/>
                  <wp:effectExtent l="0" t="0" r="0" b="0"/>
                  <wp:docPr id="35" name="Рисунок 35" descr="C:\Users\ПодкопаеваТ\Desktop\п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дкопаеваТ\Desktop\п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9"/>
                          <a:stretch/>
                        </pic:blipFill>
                        <pic:spPr bwMode="auto">
                          <a:xfrm>
                            <a:off x="0" y="0"/>
                            <a:ext cx="1981572" cy="23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78F8" w:rsidRPr="006D78F8" w:rsidRDefault="004E4498" w:rsidP="00B628D6">
            <w:pPr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Рис </w: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6D78F8" w:rsidRPr="006D78F8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sz w:val="20"/>
                <w:szCs w:val="20"/>
              </w:rPr>
              <w:t>91</w: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end"/>
            </w:r>
            <w:r w:rsidR="006D78F8" w:rsidRPr="006D78F8">
              <w:rPr>
                <w:rFonts w:ascii="Verdana" w:hAnsi="Verdana"/>
                <w:sz w:val="20"/>
                <w:szCs w:val="20"/>
              </w:rPr>
              <w:t xml:space="preserve"> Взвешивание паллета поставщика</w:t>
            </w:r>
          </w:p>
        </w:tc>
        <w:tc>
          <w:tcPr>
            <w:tcW w:w="3115" w:type="dxa"/>
          </w:tcPr>
          <w:p w:rsidR="006D78F8" w:rsidRPr="006D78F8" w:rsidRDefault="006D78F8" w:rsidP="00B628D6">
            <w:pPr>
              <w:rPr>
                <w:rFonts w:ascii="Verdana" w:hAnsi="Verdana" w:cs="Times New Roman"/>
                <w:sz w:val="20"/>
                <w:szCs w:val="20"/>
              </w:rPr>
            </w:pPr>
            <w:r w:rsidRPr="006D78F8">
              <w:rPr>
                <w:rFonts w:ascii="Verdana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17951A" wp14:editId="3CBFFDCE">
                  <wp:extent cx="1842376" cy="2294890"/>
                  <wp:effectExtent l="0" t="0" r="5715" b="0"/>
                  <wp:docPr id="37" name="Рисунок 37" descr="C:\Users\ПодкопаеваТ\Desktop\п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дкопаеваТ\Desktop\п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797" cy="231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8F8" w:rsidRPr="006D78F8" w:rsidRDefault="004E4498" w:rsidP="00B628D6">
            <w:pPr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Рис</w:t>
            </w:r>
            <w:r w:rsidR="006D78F8" w:rsidRPr="006D78F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6D78F8" w:rsidRPr="006D78F8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sz w:val="20"/>
                <w:szCs w:val="20"/>
              </w:rPr>
              <w:t>92</w: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end"/>
            </w:r>
            <w:r w:rsidR="006D78F8" w:rsidRPr="006D78F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D78F8">
              <w:rPr>
                <w:rFonts w:ascii="Verdana" w:hAnsi="Verdana"/>
                <w:sz w:val="20"/>
                <w:szCs w:val="20"/>
              </w:rPr>
              <w:t xml:space="preserve">Добавление </w:t>
            </w:r>
            <w:proofErr w:type="spellStart"/>
            <w:r w:rsidR="006D78F8" w:rsidRPr="006D78F8">
              <w:rPr>
                <w:rFonts w:ascii="Verdana" w:hAnsi="Verdana"/>
                <w:sz w:val="20"/>
                <w:szCs w:val="20"/>
              </w:rPr>
              <w:t>гофротары</w:t>
            </w:r>
            <w:proofErr w:type="spellEnd"/>
          </w:p>
        </w:tc>
      </w:tr>
    </w:tbl>
    <w:p w:rsidR="000D577B" w:rsidRDefault="000D577B" w:rsidP="00B628D6">
      <w:pPr>
        <w:pStyle w:val="a8"/>
        <w:spacing w:before="240" w:line="360" w:lineRule="auto"/>
        <w:ind w:left="709"/>
        <w:jc w:val="both"/>
        <w:rPr>
          <w:rFonts w:ascii="Verdana" w:hAnsi="Verdana" w:cs="Times New Roman"/>
          <w:sz w:val="24"/>
          <w:szCs w:val="24"/>
        </w:rPr>
      </w:pPr>
    </w:p>
    <w:p w:rsidR="000D577B" w:rsidRDefault="000D577B" w:rsidP="00B628D6">
      <w:pPr>
        <w:pStyle w:val="a8"/>
        <w:spacing w:before="240" w:line="360" w:lineRule="auto"/>
        <w:ind w:left="709"/>
        <w:jc w:val="both"/>
        <w:rPr>
          <w:rFonts w:ascii="Verdana" w:hAnsi="Verdana" w:cs="Times New Roman"/>
          <w:sz w:val="24"/>
          <w:szCs w:val="24"/>
        </w:rPr>
      </w:pPr>
    </w:p>
    <w:p w:rsidR="000D577B" w:rsidRDefault="000D577B" w:rsidP="00B628D6">
      <w:pPr>
        <w:pStyle w:val="a8"/>
        <w:spacing w:before="240" w:line="360" w:lineRule="auto"/>
        <w:ind w:left="709"/>
        <w:jc w:val="both"/>
        <w:rPr>
          <w:rFonts w:ascii="Verdana" w:hAnsi="Verdana" w:cs="Times New Roman"/>
          <w:sz w:val="24"/>
          <w:szCs w:val="24"/>
        </w:rPr>
      </w:pPr>
    </w:p>
    <w:p w:rsidR="000D577B" w:rsidRDefault="000D577B" w:rsidP="00B628D6">
      <w:pPr>
        <w:pStyle w:val="a8"/>
        <w:spacing w:before="240" w:line="360" w:lineRule="auto"/>
        <w:ind w:left="709"/>
        <w:jc w:val="both"/>
        <w:rPr>
          <w:rFonts w:ascii="Verdana" w:hAnsi="Verdana" w:cs="Times New Roman"/>
          <w:sz w:val="24"/>
          <w:szCs w:val="24"/>
        </w:rPr>
      </w:pPr>
    </w:p>
    <w:p w:rsidR="000D577B" w:rsidRDefault="000D577B" w:rsidP="00B628D6">
      <w:pPr>
        <w:pStyle w:val="a8"/>
        <w:spacing w:before="240" w:line="360" w:lineRule="auto"/>
        <w:ind w:left="709"/>
        <w:jc w:val="both"/>
        <w:rPr>
          <w:rFonts w:ascii="Verdana" w:hAnsi="Verdana" w:cs="Times New Roman"/>
          <w:sz w:val="24"/>
          <w:szCs w:val="24"/>
        </w:rPr>
      </w:pPr>
    </w:p>
    <w:p w:rsidR="00611D0F" w:rsidRDefault="00611D0F" w:rsidP="00B628D6">
      <w:pPr>
        <w:pStyle w:val="a8"/>
        <w:spacing w:before="240" w:line="360" w:lineRule="auto"/>
        <w:ind w:left="709"/>
        <w:jc w:val="both"/>
        <w:rPr>
          <w:rFonts w:ascii="Verdana" w:hAnsi="Verdana" w:cs="Times New Roman"/>
          <w:sz w:val="24"/>
          <w:szCs w:val="24"/>
        </w:rPr>
      </w:pPr>
    </w:p>
    <w:p w:rsidR="005B3256" w:rsidRDefault="005B3256" w:rsidP="00B628D6">
      <w:pPr>
        <w:pStyle w:val="a8"/>
        <w:spacing w:before="240" w:line="360" w:lineRule="auto"/>
        <w:ind w:left="709"/>
        <w:jc w:val="both"/>
        <w:rPr>
          <w:rFonts w:ascii="Verdana" w:hAnsi="Verdana" w:cs="Times New Roman"/>
          <w:sz w:val="24"/>
          <w:szCs w:val="24"/>
        </w:rPr>
      </w:pPr>
    </w:p>
    <w:p w:rsidR="005B3256" w:rsidRDefault="005B3256" w:rsidP="00B628D6">
      <w:pPr>
        <w:pStyle w:val="a8"/>
        <w:spacing w:before="240" w:line="360" w:lineRule="auto"/>
        <w:ind w:left="709"/>
        <w:jc w:val="both"/>
        <w:rPr>
          <w:rFonts w:ascii="Verdana" w:hAnsi="Verdana" w:cs="Times New Roman"/>
          <w:sz w:val="24"/>
          <w:szCs w:val="24"/>
        </w:rPr>
      </w:pPr>
    </w:p>
    <w:p w:rsidR="009E5D5F" w:rsidRDefault="009E5D5F" w:rsidP="00B628D6">
      <w:pPr>
        <w:pStyle w:val="a8"/>
        <w:spacing w:before="240" w:line="360" w:lineRule="auto"/>
        <w:ind w:left="709"/>
        <w:jc w:val="both"/>
        <w:rPr>
          <w:rFonts w:ascii="Verdana" w:hAnsi="Verdana" w:cs="Times New Roman"/>
          <w:sz w:val="24"/>
          <w:szCs w:val="24"/>
        </w:rPr>
      </w:pPr>
    </w:p>
    <w:p w:rsidR="00B628D6" w:rsidRPr="000D577B" w:rsidRDefault="006D78F8" w:rsidP="000D577B">
      <w:pPr>
        <w:pStyle w:val="a8"/>
        <w:spacing w:before="240" w:line="360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lastRenderedPageBreak/>
        <w:t>Затем:</w:t>
      </w:r>
    </w:p>
    <w:tbl>
      <w:tblPr>
        <w:tblStyle w:val="af"/>
        <w:tblW w:w="0" w:type="auto"/>
        <w:tblInd w:w="-5" w:type="dxa"/>
        <w:tblLook w:val="04A0" w:firstRow="1" w:lastRow="0" w:firstColumn="1" w:lastColumn="0" w:noHBand="0" w:noVBand="1"/>
      </w:tblPr>
      <w:tblGrid>
        <w:gridCol w:w="3132"/>
        <w:gridCol w:w="3132"/>
        <w:gridCol w:w="3086"/>
      </w:tblGrid>
      <w:tr w:rsidR="006D78F8" w:rsidTr="006D78F8">
        <w:tc>
          <w:tcPr>
            <w:tcW w:w="2878" w:type="dxa"/>
          </w:tcPr>
          <w:p w:rsidR="006D78F8" w:rsidRPr="006D78F8" w:rsidRDefault="006D78F8" w:rsidP="00B628D6">
            <w:pPr>
              <w:pStyle w:val="a8"/>
              <w:ind w:left="0"/>
              <w:rPr>
                <w:rFonts w:ascii="Verdana" w:hAnsi="Verdana" w:cs="Times New Roman"/>
                <w:sz w:val="20"/>
                <w:szCs w:val="20"/>
              </w:rPr>
            </w:pPr>
            <w:r w:rsidRPr="006D78F8">
              <w:rPr>
                <w:rFonts w:ascii="Verdana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78AF50" wp14:editId="2CEA63FC">
                  <wp:extent cx="1953463" cy="2524125"/>
                  <wp:effectExtent l="0" t="0" r="8890" b="0"/>
                  <wp:docPr id="38" name="Рисунок 38" descr="C:\Users\ПодкопаеваТ\Desktop\п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дкопаеваТ\Desktop\п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288" cy="25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8F8" w:rsidRPr="005B3256" w:rsidRDefault="004E4498" w:rsidP="00B628D6">
            <w:pPr>
              <w:pStyle w:val="ae"/>
              <w:rPr>
                <w:rFonts w:ascii="Verdana" w:hAnsi="Verdana" w:cs="Times New Roman"/>
                <w:i w:val="0"/>
                <w:color w:val="auto"/>
                <w:sz w:val="20"/>
                <w:szCs w:val="20"/>
              </w:rPr>
            </w:pPr>
            <w:r w:rsidRPr="005B3256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Рис </w:t>
            </w:r>
            <w:r w:rsidR="006D78F8" w:rsidRPr="005B3256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begin"/>
            </w:r>
            <w:r w:rsidR="006D78F8" w:rsidRPr="005B3256">
              <w:rPr>
                <w:rFonts w:ascii="Verdana" w:hAnsi="Verdana"/>
                <w:i w:val="0"/>
                <w:color w:val="auto"/>
                <w:sz w:val="20"/>
                <w:szCs w:val="20"/>
              </w:rPr>
              <w:instrText xml:space="preserve"> SEQ Рис_ \* ARABIC </w:instrText>
            </w:r>
            <w:r w:rsidR="006D78F8" w:rsidRPr="005B3256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separate"/>
            </w:r>
            <w:r w:rsidR="00943DD6" w:rsidRPr="005B3256">
              <w:rPr>
                <w:rFonts w:ascii="Verdana" w:hAnsi="Verdana"/>
                <w:i w:val="0"/>
                <w:noProof/>
                <w:color w:val="auto"/>
                <w:sz w:val="20"/>
                <w:szCs w:val="20"/>
              </w:rPr>
              <w:t>93</w:t>
            </w:r>
            <w:r w:rsidR="006D78F8" w:rsidRPr="005B3256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end"/>
            </w:r>
            <w:r w:rsidR="006D78F8" w:rsidRPr="005B3256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 Выбор </w:t>
            </w:r>
            <w:proofErr w:type="spellStart"/>
            <w:r w:rsidR="006D78F8" w:rsidRPr="005B3256">
              <w:rPr>
                <w:rFonts w:ascii="Verdana" w:hAnsi="Verdana"/>
                <w:i w:val="0"/>
                <w:color w:val="auto"/>
                <w:sz w:val="20"/>
                <w:szCs w:val="20"/>
              </w:rPr>
              <w:t>гофротары</w:t>
            </w:r>
            <w:proofErr w:type="spellEnd"/>
          </w:p>
        </w:tc>
        <w:tc>
          <w:tcPr>
            <w:tcW w:w="2879" w:type="dxa"/>
          </w:tcPr>
          <w:p w:rsidR="006D78F8" w:rsidRPr="006D78F8" w:rsidRDefault="006D78F8" w:rsidP="00B628D6">
            <w:pPr>
              <w:pStyle w:val="a8"/>
              <w:ind w:left="0"/>
              <w:rPr>
                <w:rFonts w:ascii="Verdana" w:hAnsi="Verdana" w:cs="Times New Roman"/>
                <w:sz w:val="20"/>
                <w:szCs w:val="20"/>
              </w:rPr>
            </w:pPr>
            <w:r w:rsidRPr="006D78F8">
              <w:rPr>
                <w:rFonts w:ascii="Verdana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0A7ECF" wp14:editId="28AF90E2">
                  <wp:extent cx="1959792" cy="2524125"/>
                  <wp:effectExtent l="0" t="0" r="2540" b="0"/>
                  <wp:docPr id="40" name="Рисунок 40" descr="C:\Users\ПодкопаеваТ\Desktop\п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дкопаеваТ\Desktop\п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49" cy="253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8F8" w:rsidRPr="006D78F8" w:rsidRDefault="004E4498" w:rsidP="00B628D6">
            <w:pPr>
              <w:pStyle w:val="a8"/>
              <w:ind w:left="0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Рис </w: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6D78F8" w:rsidRPr="006D78F8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sz w:val="20"/>
                <w:szCs w:val="20"/>
              </w:rPr>
              <w:t>94</w: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end"/>
            </w:r>
            <w:r w:rsidR="006D78F8" w:rsidRPr="006D78F8">
              <w:rPr>
                <w:rFonts w:ascii="Verdana" w:hAnsi="Verdana"/>
                <w:sz w:val="20"/>
                <w:szCs w:val="20"/>
              </w:rPr>
              <w:t xml:space="preserve"> Ввод количества упаковок</w:t>
            </w:r>
          </w:p>
        </w:tc>
        <w:tc>
          <w:tcPr>
            <w:tcW w:w="2879" w:type="dxa"/>
          </w:tcPr>
          <w:p w:rsidR="006D78F8" w:rsidRPr="006D78F8" w:rsidRDefault="006D78F8" w:rsidP="00B628D6">
            <w:pPr>
              <w:pStyle w:val="a8"/>
              <w:spacing w:before="240" w:line="360" w:lineRule="auto"/>
              <w:ind w:left="0"/>
              <w:rPr>
                <w:rFonts w:ascii="Verdana" w:hAnsi="Verdana" w:cs="Times New Roman"/>
                <w:sz w:val="20"/>
                <w:szCs w:val="20"/>
              </w:rPr>
            </w:pPr>
            <w:r w:rsidRPr="006D78F8">
              <w:rPr>
                <w:rFonts w:ascii="Verdana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560517" wp14:editId="690E3F23">
                  <wp:extent cx="1931670" cy="2495714"/>
                  <wp:effectExtent l="0" t="0" r="0" b="0"/>
                  <wp:docPr id="42" name="Рисунок 42" descr="C:\Users\ПодкопаеваТ\Desktop\п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дкопаеваТ\Desktop\п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" r="-1"/>
                          <a:stretch/>
                        </pic:blipFill>
                        <pic:spPr bwMode="auto">
                          <a:xfrm>
                            <a:off x="0" y="0"/>
                            <a:ext cx="1949761" cy="251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78F8" w:rsidRPr="006D78F8" w:rsidRDefault="004E4498" w:rsidP="00B628D6">
            <w:pPr>
              <w:pStyle w:val="a8"/>
              <w:spacing w:before="240" w:line="360" w:lineRule="auto"/>
              <w:ind w:left="0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Рис </w: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6D78F8" w:rsidRPr="006D78F8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sz w:val="20"/>
                <w:szCs w:val="20"/>
              </w:rPr>
              <w:t>95</w:t>
            </w:r>
            <w:r w:rsidR="006D78F8" w:rsidRPr="006D78F8">
              <w:rPr>
                <w:rFonts w:ascii="Verdana" w:hAnsi="Verdana"/>
                <w:sz w:val="20"/>
                <w:szCs w:val="20"/>
              </w:rPr>
              <w:fldChar w:fldCharType="end"/>
            </w:r>
            <w:r w:rsidR="006D78F8" w:rsidRPr="006D78F8">
              <w:rPr>
                <w:rFonts w:ascii="Verdana" w:hAnsi="Verdana"/>
                <w:sz w:val="20"/>
                <w:szCs w:val="20"/>
              </w:rPr>
              <w:t xml:space="preserve"> Взвешивание </w:t>
            </w:r>
          </w:p>
        </w:tc>
      </w:tr>
    </w:tbl>
    <w:p w:rsidR="00B628D6" w:rsidRDefault="00B628D6" w:rsidP="00B628D6">
      <w:pPr>
        <w:spacing w:before="240"/>
        <w:ind w:firstLine="709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После выполнения всех действий открывается финальное окно </w:t>
      </w:r>
      <w:r w:rsidRPr="00E80070">
        <w:rPr>
          <w:rFonts w:ascii="Verdana" w:hAnsi="Verdana" w:cs="Times New Roman"/>
          <w:sz w:val="24"/>
          <w:szCs w:val="24"/>
        </w:rPr>
        <w:t>(</w:t>
      </w:r>
      <w:r w:rsidRPr="00E80070">
        <w:rPr>
          <w:rFonts w:ascii="Verdana" w:hAnsi="Verdana" w:cs="Times New Roman"/>
          <w:sz w:val="24"/>
          <w:szCs w:val="24"/>
        </w:rPr>
        <w:fldChar w:fldCharType="begin"/>
      </w:r>
      <w:r w:rsidRPr="00E80070">
        <w:rPr>
          <w:rFonts w:ascii="Verdana" w:hAnsi="Verdana" w:cs="Times New Roman"/>
          <w:sz w:val="24"/>
          <w:szCs w:val="24"/>
        </w:rPr>
        <w:instrText xml:space="preserve"> REF _Ref43108490 \h </w:instrText>
      </w:r>
      <w:r w:rsidR="00E80070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Pr="00E80070">
        <w:rPr>
          <w:rFonts w:ascii="Verdana" w:hAnsi="Verdana" w:cs="Times New Roman"/>
          <w:sz w:val="24"/>
          <w:szCs w:val="24"/>
        </w:rPr>
      </w:r>
      <w:r w:rsidRPr="00E80070">
        <w:rPr>
          <w:rFonts w:ascii="Verdana" w:hAnsi="Verdana" w:cs="Times New Roman"/>
          <w:sz w:val="24"/>
          <w:szCs w:val="24"/>
        </w:rPr>
        <w:fldChar w:fldCharType="separate"/>
      </w:r>
      <w:r w:rsidR="00E80070">
        <w:rPr>
          <w:rFonts w:ascii="Verdana" w:hAnsi="Verdana"/>
          <w:sz w:val="24"/>
          <w:szCs w:val="24"/>
        </w:rPr>
        <w:t>Рис</w:t>
      </w:r>
      <w:r w:rsidR="00943692" w:rsidRPr="00E80070">
        <w:rPr>
          <w:rFonts w:ascii="Verdana" w:hAnsi="Verdana"/>
          <w:sz w:val="24"/>
          <w:szCs w:val="24"/>
        </w:rPr>
        <w:t xml:space="preserve"> </w:t>
      </w:r>
      <w:r w:rsidR="00943692" w:rsidRPr="00E80070">
        <w:rPr>
          <w:rFonts w:ascii="Verdana" w:hAnsi="Verdana"/>
          <w:noProof/>
          <w:sz w:val="24"/>
          <w:szCs w:val="24"/>
        </w:rPr>
        <w:t>96</w:t>
      </w:r>
      <w:r w:rsidRPr="00E80070">
        <w:rPr>
          <w:rFonts w:ascii="Verdana" w:hAnsi="Verdana" w:cs="Times New Roman"/>
          <w:sz w:val="24"/>
          <w:szCs w:val="24"/>
        </w:rPr>
        <w:fldChar w:fldCharType="end"/>
      </w:r>
      <w:r w:rsidRPr="00E80070">
        <w:rPr>
          <w:rFonts w:ascii="Verdana" w:hAnsi="Verdana" w:cs="Times New Roman"/>
          <w:sz w:val="24"/>
          <w:szCs w:val="24"/>
        </w:rPr>
        <w:t>)</w:t>
      </w:r>
      <w:r>
        <w:rPr>
          <w:rFonts w:ascii="Verdana" w:hAnsi="Verdana" w:cs="Times New Roman"/>
          <w:sz w:val="24"/>
          <w:szCs w:val="24"/>
        </w:rPr>
        <w:t>.</w:t>
      </w:r>
    </w:p>
    <w:p w:rsidR="00B628D6" w:rsidRPr="00B628D6" w:rsidRDefault="00B628D6" w:rsidP="00B628D6">
      <w:pPr>
        <w:spacing w:after="0"/>
        <w:jc w:val="center"/>
        <w:rPr>
          <w:rFonts w:ascii="Verdana" w:hAnsi="Verdana" w:cs="Times New Roman"/>
          <w:sz w:val="28"/>
          <w:szCs w:val="24"/>
        </w:rPr>
      </w:pPr>
      <w:r w:rsidRPr="00B628D6">
        <w:rPr>
          <w:rFonts w:ascii="Verdana" w:hAnsi="Verdana" w:cs="Times New Roman"/>
          <w:noProof/>
          <w:sz w:val="28"/>
          <w:szCs w:val="24"/>
          <w:lang w:eastAsia="ru-RU"/>
        </w:rPr>
        <w:drawing>
          <wp:inline distT="0" distB="0" distL="0" distR="0" wp14:anchorId="6298FE40" wp14:editId="225EC39B">
            <wp:extent cx="2209800" cy="2752725"/>
            <wp:effectExtent l="19050" t="19050" r="19050" b="28575"/>
            <wp:docPr id="43" name="Рисунок 43" descr="C:\Users\ПодкопаеваТ\Desktop\п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дкопаеваТ\Desktop\п10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52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28D6" w:rsidRDefault="00065D9E" w:rsidP="00B628D6">
      <w:pPr>
        <w:spacing w:after="0"/>
        <w:jc w:val="center"/>
        <w:rPr>
          <w:rFonts w:ascii="Verdana" w:hAnsi="Verdana"/>
          <w:sz w:val="20"/>
        </w:rPr>
      </w:pPr>
      <w:bookmarkStart w:id="196" w:name="_Ref43108490"/>
      <w:r>
        <w:rPr>
          <w:rFonts w:ascii="Verdana" w:hAnsi="Verdana"/>
          <w:sz w:val="20"/>
        </w:rPr>
        <w:t>Рис</w:t>
      </w:r>
      <w:r w:rsidR="00B628D6" w:rsidRPr="00B628D6">
        <w:rPr>
          <w:rFonts w:ascii="Verdana" w:hAnsi="Verdana"/>
          <w:sz w:val="20"/>
        </w:rPr>
        <w:t xml:space="preserve"> </w:t>
      </w:r>
      <w:r w:rsidR="00B628D6" w:rsidRPr="00B628D6">
        <w:rPr>
          <w:rFonts w:ascii="Verdana" w:hAnsi="Verdana"/>
          <w:sz w:val="20"/>
        </w:rPr>
        <w:fldChar w:fldCharType="begin"/>
      </w:r>
      <w:r w:rsidR="00B628D6" w:rsidRPr="00B628D6">
        <w:rPr>
          <w:rFonts w:ascii="Verdana" w:hAnsi="Verdana"/>
          <w:sz w:val="20"/>
        </w:rPr>
        <w:instrText xml:space="preserve"> SEQ Рис_ \* ARABIC </w:instrText>
      </w:r>
      <w:r w:rsidR="00B628D6" w:rsidRPr="00B628D6">
        <w:rPr>
          <w:rFonts w:ascii="Verdana" w:hAnsi="Verdana"/>
          <w:sz w:val="20"/>
        </w:rPr>
        <w:fldChar w:fldCharType="separate"/>
      </w:r>
      <w:r w:rsidR="00943DD6">
        <w:rPr>
          <w:rFonts w:ascii="Verdana" w:hAnsi="Verdana"/>
          <w:noProof/>
          <w:sz w:val="20"/>
        </w:rPr>
        <w:t>96</w:t>
      </w:r>
      <w:r w:rsidR="00B628D6" w:rsidRPr="00B628D6">
        <w:rPr>
          <w:rFonts w:ascii="Verdana" w:hAnsi="Verdana"/>
          <w:sz w:val="20"/>
        </w:rPr>
        <w:fldChar w:fldCharType="end"/>
      </w:r>
      <w:bookmarkEnd w:id="196"/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B628D6">
      <w:pPr>
        <w:spacing w:after="0"/>
        <w:jc w:val="center"/>
        <w:rPr>
          <w:rFonts w:ascii="Verdana" w:hAnsi="Verdana"/>
          <w:sz w:val="20"/>
        </w:rPr>
      </w:pPr>
    </w:p>
    <w:p w:rsidR="00611D0F" w:rsidRDefault="00611D0F" w:rsidP="0053007C">
      <w:pPr>
        <w:spacing w:after="0"/>
        <w:ind w:firstLine="709"/>
        <w:jc w:val="both"/>
        <w:rPr>
          <w:rFonts w:ascii="Verdana" w:hAnsi="Verdana"/>
          <w:sz w:val="24"/>
          <w:szCs w:val="24"/>
        </w:rPr>
      </w:pPr>
      <w:r w:rsidRPr="00611D0F">
        <w:rPr>
          <w:rFonts w:ascii="Verdana" w:hAnsi="Verdana"/>
          <w:sz w:val="24"/>
          <w:szCs w:val="24"/>
        </w:rPr>
        <w:lastRenderedPageBreak/>
        <w:t>Для приемки сырья на ППК необходимо:</w:t>
      </w:r>
    </w:p>
    <w:p w:rsidR="00C87B00" w:rsidRDefault="00C87B00" w:rsidP="0053007C">
      <w:pPr>
        <w:pStyle w:val="a8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Авторизоваться в системе;</w:t>
      </w:r>
    </w:p>
    <w:p w:rsidR="00C87B00" w:rsidRDefault="00C87B00" w:rsidP="00C87B00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Выбрать АРМ «Прием сырья. Прием сырья н/к»;</w:t>
      </w:r>
    </w:p>
    <w:p w:rsidR="00C87B00" w:rsidRPr="00FA6BC4" w:rsidRDefault="00FA6BC4" w:rsidP="009E5D5F">
      <w:pPr>
        <w:pStyle w:val="a8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 xml:space="preserve">Выполнить последовательно действия: </w:t>
      </w:r>
      <w:r w:rsidR="00C87B00" w:rsidRPr="00FA6BC4">
        <w:rPr>
          <w:rFonts w:ascii="Verdana" w:hAnsi="Verdana"/>
          <w:color w:val="000000" w:themeColor="text1"/>
          <w:sz w:val="24"/>
        </w:rPr>
        <w:t xml:space="preserve">Выбрать дату поставки и поставщика </w:t>
      </w:r>
      <w:r w:rsidR="00C87B00" w:rsidRPr="00E80070">
        <w:rPr>
          <w:rFonts w:ascii="Verdana" w:hAnsi="Verdana"/>
          <w:color w:val="000000" w:themeColor="text1"/>
          <w:sz w:val="24"/>
          <w:szCs w:val="24"/>
        </w:rPr>
        <w:t>(</w:t>
      </w:r>
      <w:r w:rsidR="00C87B00" w:rsidRPr="00E80070">
        <w:rPr>
          <w:rFonts w:ascii="Verdana" w:hAnsi="Verdana"/>
          <w:color w:val="000000" w:themeColor="text1"/>
          <w:sz w:val="24"/>
          <w:szCs w:val="24"/>
        </w:rPr>
        <w:fldChar w:fldCharType="begin"/>
      </w:r>
      <w:r w:rsidR="00C87B00" w:rsidRPr="00E80070">
        <w:rPr>
          <w:rFonts w:ascii="Verdana" w:hAnsi="Verdana"/>
          <w:color w:val="000000" w:themeColor="text1"/>
          <w:sz w:val="24"/>
          <w:szCs w:val="24"/>
        </w:rPr>
        <w:instrText xml:space="preserve"> REF _Ref43198176 \h </w:instrText>
      </w:r>
      <w:r w:rsidR="00E80070" w:rsidRPr="00E80070">
        <w:rPr>
          <w:rFonts w:ascii="Verdana" w:hAnsi="Verdana"/>
          <w:color w:val="000000" w:themeColor="text1"/>
          <w:sz w:val="24"/>
          <w:szCs w:val="24"/>
        </w:rPr>
        <w:instrText xml:space="preserve"> \* MERGEFORMAT </w:instrText>
      </w:r>
      <w:r w:rsidR="00C87B00" w:rsidRPr="00E80070">
        <w:rPr>
          <w:rFonts w:ascii="Verdana" w:hAnsi="Verdana"/>
          <w:color w:val="000000" w:themeColor="text1"/>
          <w:sz w:val="24"/>
          <w:szCs w:val="24"/>
        </w:rPr>
      </w:r>
      <w:r w:rsidR="00C87B00" w:rsidRPr="00E80070">
        <w:rPr>
          <w:rFonts w:ascii="Verdana" w:hAnsi="Verdana"/>
          <w:color w:val="000000" w:themeColor="text1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E80070">
        <w:rPr>
          <w:rFonts w:ascii="Verdana" w:hAnsi="Verdana"/>
          <w:noProof/>
          <w:sz w:val="24"/>
          <w:szCs w:val="24"/>
        </w:rPr>
        <w:t>97</w:t>
      </w:r>
      <w:r w:rsidR="00C87B00" w:rsidRPr="00E80070">
        <w:rPr>
          <w:rFonts w:ascii="Verdana" w:hAnsi="Verdana"/>
          <w:color w:val="000000" w:themeColor="text1"/>
          <w:sz w:val="24"/>
          <w:szCs w:val="24"/>
        </w:rPr>
        <w:fldChar w:fldCharType="end"/>
      </w:r>
      <w:r w:rsidR="00C87B00" w:rsidRPr="00E80070">
        <w:rPr>
          <w:rFonts w:ascii="Verdana" w:hAnsi="Verdana"/>
          <w:color w:val="000000" w:themeColor="text1"/>
          <w:sz w:val="24"/>
          <w:szCs w:val="24"/>
        </w:rPr>
        <w:t xml:space="preserve">), </w:t>
      </w:r>
      <w:r w:rsidR="00C87B00" w:rsidRPr="00FA6BC4">
        <w:rPr>
          <w:rFonts w:ascii="Verdana" w:hAnsi="Verdana"/>
          <w:color w:val="000000" w:themeColor="text1"/>
          <w:sz w:val="24"/>
        </w:rPr>
        <w:t>ОК;</w:t>
      </w:r>
    </w:p>
    <w:p w:rsidR="00611D0F" w:rsidRPr="00266D6A" w:rsidRDefault="00C87B00" w:rsidP="00C87B00">
      <w:pPr>
        <w:spacing w:after="0"/>
        <w:ind w:right="-1"/>
        <w:jc w:val="both"/>
        <w:rPr>
          <w:rFonts w:ascii="Verdana" w:hAnsi="Verdana"/>
          <w:sz w:val="20"/>
          <w:szCs w:val="20"/>
        </w:rPr>
      </w:pPr>
      <w:r w:rsidRPr="00266D6A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2882C96F" wp14:editId="3C765CAC">
            <wp:extent cx="5889625" cy="3650423"/>
            <wp:effectExtent l="19050" t="19050" r="15875" b="26670"/>
            <wp:docPr id="53" name="Рисунок 53" descr="C:\Users\ПодкопаеваТ\Desktop\м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копаеваТ\Desktop\м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" r="-8" b="1903"/>
                    <a:stretch/>
                  </pic:blipFill>
                  <pic:spPr bwMode="auto">
                    <a:xfrm>
                      <a:off x="0" y="0"/>
                      <a:ext cx="5932870" cy="367722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00" w:rsidRPr="00266D6A" w:rsidRDefault="00065D9E" w:rsidP="00C87B00">
      <w:pPr>
        <w:pStyle w:val="ae"/>
        <w:jc w:val="center"/>
        <w:rPr>
          <w:rFonts w:ascii="Verdana" w:hAnsi="Verdana"/>
          <w:color w:val="auto"/>
          <w:sz w:val="20"/>
          <w:szCs w:val="20"/>
        </w:rPr>
      </w:pPr>
      <w:bookmarkStart w:id="197" w:name="_Ref43198176"/>
      <w:r>
        <w:rPr>
          <w:rFonts w:ascii="Verdana" w:hAnsi="Verdana"/>
          <w:color w:val="auto"/>
          <w:sz w:val="20"/>
          <w:szCs w:val="20"/>
        </w:rPr>
        <w:t>Рис</w:t>
      </w:r>
      <w:r w:rsidR="00C87B00" w:rsidRPr="00266D6A">
        <w:rPr>
          <w:rFonts w:ascii="Verdana" w:hAnsi="Verdana"/>
          <w:color w:val="auto"/>
          <w:sz w:val="20"/>
          <w:szCs w:val="20"/>
        </w:rPr>
        <w:t xml:space="preserve"> </w:t>
      </w:r>
      <w:r w:rsidR="00C87B00" w:rsidRPr="00266D6A">
        <w:rPr>
          <w:rFonts w:ascii="Verdana" w:hAnsi="Verdana"/>
          <w:color w:val="auto"/>
          <w:sz w:val="20"/>
          <w:szCs w:val="20"/>
        </w:rPr>
        <w:fldChar w:fldCharType="begin"/>
      </w:r>
      <w:r w:rsidR="00C87B00" w:rsidRPr="00266D6A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C87B00" w:rsidRPr="00266D6A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97</w:t>
      </w:r>
      <w:r w:rsidR="00C87B00" w:rsidRPr="00266D6A">
        <w:rPr>
          <w:rFonts w:ascii="Verdana" w:hAnsi="Verdana"/>
          <w:color w:val="auto"/>
          <w:sz w:val="20"/>
          <w:szCs w:val="20"/>
        </w:rPr>
        <w:fldChar w:fldCharType="end"/>
      </w:r>
      <w:bookmarkEnd w:id="197"/>
    </w:p>
    <w:p w:rsidR="00C87B00" w:rsidRPr="00C87B00" w:rsidRDefault="00C87B00" w:rsidP="009E5D5F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C87B00">
        <w:rPr>
          <w:rFonts w:ascii="Verdana" w:hAnsi="Verdana"/>
          <w:sz w:val="24"/>
        </w:rPr>
        <w:t>В</w:t>
      </w:r>
      <w:r>
        <w:rPr>
          <w:rFonts w:ascii="Verdana" w:hAnsi="Verdana"/>
          <w:sz w:val="24"/>
        </w:rPr>
        <w:t>вод</w:t>
      </w:r>
      <w:r w:rsidRPr="00C87B00">
        <w:rPr>
          <w:rFonts w:ascii="Verdana" w:hAnsi="Verdana"/>
          <w:sz w:val="24"/>
        </w:rPr>
        <w:t xml:space="preserve"> ш/к номенклатуры</w:t>
      </w:r>
      <w:r>
        <w:rPr>
          <w:rFonts w:ascii="Verdana" w:hAnsi="Verdana"/>
          <w:sz w:val="24"/>
        </w:rPr>
        <w:t xml:space="preserve"> </w:t>
      </w:r>
      <w:r w:rsidRPr="00266D6A">
        <w:rPr>
          <w:rFonts w:ascii="Verdana" w:hAnsi="Verdana" w:cs="Calibri"/>
          <w:sz w:val="24"/>
          <w:szCs w:val="24"/>
        </w:rPr>
        <w:t>(</w:t>
      </w:r>
      <w:r w:rsidRPr="00266D6A">
        <w:rPr>
          <w:rFonts w:ascii="Verdana" w:hAnsi="Verdana" w:cs="Calibri"/>
          <w:sz w:val="24"/>
          <w:szCs w:val="24"/>
        </w:rPr>
        <w:fldChar w:fldCharType="begin"/>
      </w:r>
      <w:r w:rsidRPr="00266D6A">
        <w:rPr>
          <w:rFonts w:ascii="Verdana" w:hAnsi="Verdana" w:cs="Calibri"/>
          <w:sz w:val="24"/>
          <w:szCs w:val="24"/>
        </w:rPr>
        <w:instrText xml:space="preserve"> REF _Ref43198156 \h </w:instrText>
      </w:r>
      <w:r w:rsidR="00266D6A" w:rsidRPr="00266D6A">
        <w:rPr>
          <w:rFonts w:ascii="Verdana" w:hAnsi="Verdana" w:cs="Calibri"/>
          <w:sz w:val="24"/>
          <w:szCs w:val="24"/>
        </w:rPr>
        <w:instrText xml:space="preserve"> \* MERGEFORMAT </w:instrText>
      </w:r>
      <w:r w:rsidRPr="00266D6A">
        <w:rPr>
          <w:rFonts w:ascii="Verdana" w:hAnsi="Verdana" w:cs="Calibri"/>
          <w:sz w:val="24"/>
          <w:szCs w:val="24"/>
        </w:rPr>
      </w:r>
      <w:r w:rsidRPr="00266D6A">
        <w:rPr>
          <w:rFonts w:ascii="Verdana" w:hAnsi="Verdana" w:cs="Calibri"/>
          <w:sz w:val="24"/>
          <w:szCs w:val="24"/>
        </w:rPr>
        <w:fldChar w:fldCharType="separate"/>
      </w:r>
      <w:r w:rsidR="00266D6A">
        <w:rPr>
          <w:rFonts w:ascii="Verdana" w:hAnsi="Verdana" w:cs="Calibri"/>
          <w:sz w:val="24"/>
          <w:szCs w:val="24"/>
        </w:rPr>
        <w:t xml:space="preserve">Рис </w:t>
      </w:r>
      <w:r w:rsidR="00943692" w:rsidRPr="00266D6A">
        <w:rPr>
          <w:rFonts w:ascii="Verdana" w:hAnsi="Verdana" w:cs="Calibri"/>
          <w:noProof/>
          <w:sz w:val="24"/>
          <w:szCs w:val="24"/>
        </w:rPr>
        <w:t>98</w:t>
      </w:r>
      <w:r w:rsidRPr="00266D6A">
        <w:rPr>
          <w:rFonts w:ascii="Verdana" w:hAnsi="Verdana" w:cs="Calibri"/>
          <w:sz w:val="24"/>
          <w:szCs w:val="24"/>
        </w:rPr>
        <w:fldChar w:fldCharType="end"/>
      </w:r>
      <w:r w:rsidRPr="00266D6A">
        <w:rPr>
          <w:rFonts w:ascii="Verdana" w:hAnsi="Verdana" w:cs="Calibri"/>
          <w:sz w:val="24"/>
          <w:szCs w:val="24"/>
        </w:rPr>
        <w:t>),</w:t>
      </w:r>
      <w:r>
        <w:rPr>
          <w:rFonts w:ascii="Verdana" w:hAnsi="Verdana"/>
          <w:sz w:val="24"/>
        </w:rPr>
        <w:t xml:space="preserve"> ОК;</w:t>
      </w:r>
      <w:r w:rsidRPr="00C87B00">
        <w:rPr>
          <w:rFonts w:ascii="Verdana" w:hAnsi="Verdana"/>
          <w:sz w:val="24"/>
        </w:rPr>
        <w:t xml:space="preserve"> </w:t>
      </w:r>
    </w:p>
    <w:p w:rsidR="00611D0F" w:rsidRPr="00266D6A" w:rsidRDefault="00C87B00" w:rsidP="00C87B00">
      <w:pPr>
        <w:spacing w:after="0"/>
        <w:jc w:val="center"/>
        <w:rPr>
          <w:rFonts w:ascii="Verdana" w:hAnsi="Verdana"/>
        </w:rPr>
      </w:pPr>
      <w:r w:rsidRPr="00266D6A">
        <w:rPr>
          <w:rFonts w:ascii="Verdana" w:hAnsi="Verdana"/>
          <w:noProof/>
          <w:lang w:eastAsia="ru-RU"/>
        </w:rPr>
        <w:drawing>
          <wp:inline distT="0" distB="0" distL="0" distR="0" wp14:anchorId="23CE18EA" wp14:editId="349E8819">
            <wp:extent cx="4213202" cy="3413616"/>
            <wp:effectExtent l="19050" t="19050" r="16510" b="15875"/>
            <wp:docPr id="55" name="Рисунок 55" descr="C:\Users\ПодкопаеваТ\Desktop\м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дкопаеваТ\Desktop\м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" b="2746"/>
                    <a:stretch/>
                  </pic:blipFill>
                  <pic:spPr bwMode="auto">
                    <a:xfrm>
                      <a:off x="0" y="0"/>
                      <a:ext cx="4253739" cy="3446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00" w:rsidRDefault="00065D9E" w:rsidP="00C87B00">
      <w:pPr>
        <w:pStyle w:val="ae"/>
        <w:jc w:val="center"/>
        <w:rPr>
          <w:rFonts w:ascii="Verdana" w:hAnsi="Verdana"/>
          <w:color w:val="auto"/>
          <w:sz w:val="20"/>
        </w:rPr>
      </w:pPr>
      <w:bookmarkStart w:id="198" w:name="_Ref43198156"/>
      <w:r>
        <w:rPr>
          <w:rFonts w:ascii="Verdana" w:hAnsi="Verdana"/>
          <w:color w:val="auto"/>
          <w:sz w:val="20"/>
        </w:rPr>
        <w:t>Рис</w:t>
      </w:r>
      <w:r w:rsidR="00C87B00" w:rsidRPr="00266D6A">
        <w:rPr>
          <w:rFonts w:ascii="Verdana" w:hAnsi="Verdana"/>
          <w:color w:val="auto"/>
          <w:sz w:val="20"/>
        </w:rPr>
        <w:t xml:space="preserve"> </w:t>
      </w:r>
      <w:r w:rsidR="00C87B00" w:rsidRPr="00266D6A">
        <w:rPr>
          <w:rFonts w:ascii="Verdana" w:hAnsi="Verdana"/>
          <w:color w:val="auto"/>
          <w:sz w:val="20"/>
        </w:rPr>
        <w:fldChar w:fldCharType="begin"/>
      </w:r>
      <w:r w:rsidR="00C87B00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C87B00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98</w:t>
      </w:r>
      <w:r w:rsidR="00C87B00" w:rsidRPr="00266D6A">
        <w:rPr>
          <w:rFonts w:ascii="Verdana" w:hAnsi="Verdana"/>
          <w:color w:val="auto"/>
          <w:sz w:val="20"/>
        </w:rPr>
        <w:fldChar w:fldCharType="end"/>
      </w:r>
      <w:bookmarkEnd w:id="198"/>
    </w:p>
    <w:p w:rsidR="009E5D5F" w:rsidRPr="009E5D5F" w:rsidRDefault="009E5D5F" w:rsidP="009E5D5F"/>
    <w:p w:rsidR="00C87B00" w:rsidRPr="00C87B00" w:rsidRDefault="00C87B00" w:rsidP="009E5D5F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C87B00">
        <w:rPr>
          <w:rFonts w:ascii="Verdana" w:hAnsi="Verdana"/>
          <w:sz w:val="24"/>
        </w:rPr>
        <w:lastRenderedPageBreak/>
        <w:t xml:space="preserve">Ввод качественных характеристик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_Ref43198286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99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 xml:space="preserve">), </w:t>
      </w:r>
      <w:r w:rsidRPr="00C87B00">
        <w:rPr>
          <w:rFonts w:ascii="Verdana" w:hAnsi="Verdana"/>
          <w:sz w:val="24"/>
        </w:rPr>
        <w:t>ОК</w:t>
      </w:r>
      <w:r>
        <w:rPr>
          <w:rFonts w:ascii="Verdana" w:hAnsi="Verdana"/>
          <w:sz w:val="24"/>
        </w:rPr>
        <w:t>;</w:t>
      </w:r>
    </w:p>
    <w:p w:rsidR="00C87B00" w:rsidRPr="00C87B00" w:rsidRDefault="00C87B00" w:rsidP="00C87B00">
      <w:pPr>
        <w:spacing w:after="0"/>
        <w:jc w:val="center"/>
      </w:pPr>
      <w:r w:rsidRPr="00C87B00">
        <w:rPr>
          <w:noProof/>
          <w:lang w:eastAsia="ru-RU"/>
        </w:rPr>
        <w:drawing>
          <wp:inline distT="0" distB="0" distL="0" distR="0" wp14:anchorId="40D7FEAC" wp14:editId="3951F349">
            <wp:extent cx="5886450" cy="3387175"/>
            <wp:effectExtent l="19050" t="19050" r="19050" b="22860"/>
            <wp:docPr id="56" name="Рисунок 56" descr="C:\Users\ПодкопаеваТ\Desktop\м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дкопаеваТ\Desktop\мк3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32" cy="33915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7B00" w:rsidRPr="00266D6A" w:rsidRDefault="00065D9E" w:rsidP="00C87B00">
      <w:pPr>
        <w:pStyle w:val="ae"/>
        <w:jc w:val="center"/>
        <w:rPr>
          <w:rFonts w:ascii="Verdana" w:hAnsi="Verdana"/>
          <w:color w:val="auto"/>
          <w:sz w:val="20"/>
        </w:rPr>
      </w:pPr>
      <w:bookmarkStart w:id="199" w:name="_Ref43198286"/>
      <w:r>
        <w:rPr>
          <w:rFonts w:ascii="Verdana" w:hAnsi="Verdana"/>
          <w:color w:val="auto"/>
          <w:sz w:val="20"/>
        </w:rPr>
        <w:t xml:space="preserve">Рис </w:t>
      </w:r>
      <w:r w:rsidR="00C87B00" w:rsidRPr="00266D6A">
        <w:rPr>
          <w:rFonts w:ascii="Verdana" w:hAnsi="Verdana"/>
          <w:color w:val="auto"/>
          <w:sz w:val="20"/>
        </w:rPr>
        <w:fldChar w:fldCharType="begin"/>
      </w:r>
      <w:r w:rsidR="00C87B00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C87B00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99</w:t>
      </w:r>
      <w:r w:rsidR="00C87B00" w:rsidRPr="00266D6A">
        <w:rPr>
          <w:rFonts w:ascii="Verdana" w:hAnsi="Verdana"/>
          <w:color w:val="auto"/>
          <w:sz w:val="20"/>
        </w:rPr>
        <w:fldChar w:fldCharType="end"/>
      </w:r>
      <w:bookmarkEnd w:id="199"/>
    </w:p>
    <w:p w:rsidR="00C87B00" w:rsidRPr="00FA6BC4" w:rsidRDefault="004A10BB" w:rsidP="009E5D5F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530267">
        <w:rPr>
          <w:rFonts w:ascii="Verdana" w:hAnsi="Verdana" w:cs="Times New Roman"/>
          <w:color w:val="000000" w:themeColor="text1"/>
          <w:sz w:val="24"/>
          <w:szCs w:val="24"/>
        </w:rPr>
        <w:t>В открывшемся окне автоматически присваивается номер партии. Показана информация о стране происхождения. Можно выбрать завод. Тип партии присваивается автоматически</w:t>
      </w:r>
      <w:r w:rsidRPr="00FA6BC4">
        <w:rPr>
          <w:rFonts w:ascii="Verdana" w:hAnsi="Verdana"/>
          <w:sz w:val="24"/>
        </w:rPr>
        <w:t xml:space="preserve"> </w:t>
      </w:r>
      <w:r w:rsidR="00C87B00" w:rsidRPr="00FA6BC4">
        <w:rPr>
          <w:rFonts w:ascii="Verdana" w:hAnsi="Verdana"/>
          <w:sz w:val="24"/>
        </w:rPr>
        <w:t>(</w:t>
      </w:r>
      <w:r w:rsidR="00C87B00" w:rsidRPr="00FA6BC4">
        <w:rPr>
          <w:rFonts w:ascii="Verdana" w:hAnsi="Verdana"/>
          <w:sz w:val="24"/>
        </w:rPr>
        <w:fldChar w:fldCharType="begin"/>
      </w:r>
      <w:r w:rsidR="00C87B00" w:rsidRPr="00FA6BC4">
        <w:rPr>
          <w:rFonts w:ascii="Verdana" w:hAnsi="Verdana"/>
          <w:sz w:val="24"/>
        </w:rPr>
        <w:instrText xml:space="preserve"> REF _Ref43198414 \h </w:instrText>
      </w:r>
      <w:r w:rsidR="00FA6BC4" w:rsidRPr="00FA6BC4">
        <w:rPr>
          <w:rFonts w:ascii="Verdana" w:hAnsi="Verdana"/>
          <w:sz w:val="24"/>
        </w:rPr>
        <w:instrText xml:space="preserve"> \* MERGEFORMAT </w:instrText>
      </w:r>
      <w:r w:rsidR="00C87B00" w:rsidRPr="00FA6BC4">
        <w:rPr>
          <w:rFonts w:ascii="Verdana" w:hAnsi="Verdana"/>
          <w:sz w:val="24"/>
        </w:rPr>
      </w:r>
      <w:r w:rsidR="00C87B00" w:rsidRPr="00FA6BC4">
        <w:rPr>
          <w:rFonts w:ascii="Verdana" w:hAnsi="Verdana"/>
          <w:sz w:val="24"/>
        </w:rPr>
        <w:fldChar w:fldCharType="separate"/>
      </w:r>
      <w:r w:rsidR="00266D6A">
        <w:rPr>
          <w:rFonts w:ascii="Verdana" w:hAnsi="Verdana"/>
          <w:sz w:val="24"/>
        </w:rPr>
        <w:t>Рис</w:t>
      </w:r>
      <w:r w:rsidR="00943692" w:rsidRPr="00943692">
        <w:rPr>
          <w:rFonts w:ascii="Verdana" w:hAnsi="Verdana"/>
          <w:sz w:val="24"/>
        </w:rPr>
        <w:t xml:space="preserve"> </w:t>
      </w:r>
      <w:r w:rsidR="00943692" w:rsidRPr="00943692">
        <w:rPr>
          <w:rFonts w:ascii="Verdana" w:hAnsi="Verdana"/>
          <w:noProof/>
          <w:sz w:val="24"/>
        </w:rPr>
        <w:t>100</w:t>
      </w:r>
      <w:r w:rsidR="00C87B00" w:rsidRPr="00FA6BC4">
        <w:rPr>
          <w:rFonts w:ascii="Verdana" w:hAnsi="Verdana"/>
          <w:sz w:val="24"/>
        </w:rPr>
        <w:fldChar w:fldCharType="end"/>
      </w:r>
      <w:r w:rsidR="00C87B00" w:rsidRPr="00FA6BC4">
        <w:rPr>
          <w:rFonts w:ascii="Verdana" w:hAnsi="Verdana"/>
          <w:sz w:val="24"/>
        </w:rPr>
        <w:t>), ОК;</w:t>
      </w:r>
    </w:p>
    <w:p w:rsidR="00C87B00" w:rsidRPr="00266D6A" w:rsidRDefault="00C87B00" w:rsidP="00C87B00">
      <w:pPr>
        <w:spacing w:after="0"/>
        <w:rPr>
          <w:rFonts w:ascii="Verdana" w:hAnsi="Verdana"/>
          <w:sz w:val="24"/>
        </w:rPr>
      </w:pPr>
      <w:r w:rsidRPr="00266D6A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17EF1974" wp14:editId="4AB03A20">
            <wp:extent cx="5915025" cy="3954427"/>
            <wp:effectExtent l="19050" t="19050" r="9525" b="27305"/>
            <wp:docPr id="58" name="Рисунок 58" descr="C:\Users\ПодкопаеваТ\Desktop\м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дкопаеваТ\Desktop\мк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3" b="13495"/>
                    <a:stretch/>
                  </pic:blipFill>
                  <pic:spPr bwMode="auto">
                    <a:xfrm>
                      <a:off x="0" y="0"/>
                      <a:ext cx="5946467" cy="39754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00" w:rsidRPr="00266D6A" w:rsidRDefault="00065D9E" w:rsidP="00C87B00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00" w:name="_Ref43198414"/>
      <w:r>
        <w:rPr>
          <w:rFonts w:ascii="Verdana" w:hAnsi="Verdana"/>
          <w:color w:val="auto"/>
          <w:sz w:val="20"/>
        </w:rPr>
        <w:t>Рис</w:t>
      </w:r>
      <w:r w:rsidR="00C87B00" w:rsidRPr="00266D6A">
        <w:rPr>
          <w:rFonts w:ascii="Verdana" w:hAnsi="Verdana"/>
          <w:color w:val="auto"/>
          <w:sz w:val="20"/>
        </w:rPr>
        <w:t xml:space="preserve"> </w:t>
      </w:r>
      <w:r w:rsidR="00C87B00" w:rsidRPr="00266D6A">
        <w:rPr>
          <w:rFonts w:ascii="Verdana" w:hAnsi="Verdana"/>
          <w:color w:val="auto"/>
          <w:sz w:val="20"/>
        </w:rPr>
        <w:fldChar w:fldCharType="begin"/>
      </w:r>
      <w:r w:rsidR="00C87B00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C87B00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100</w:t>
      </w:r>
      <w:r w:rsidR="00C87B00" w:rsidRPr="00266D6A">
        <w:rPr>
          <w:rFonts w:ascii="Verdana" w:hAnsi="Verdana"/>
          <w:color w:val="auto"/>
          <w:sz w:val="20"/>
        </w:rPr>
        <w:fldChar w:fldCharType="end"/>
      </w:r>
      <w:bookmarkEnd w:id="200"/>
    </w:p>
    <w:p w:rsidR="00C87B00" w:rsidRDefault="00C87B00" w:rsidP="00C87B00"/>
    <w:p w:rsidR="009E5D5F" w:rsidRDefault="009E5D5F" w:rsidP="00C87B00"/>
    <w:p w:rsidR="00C87B00" w:rsidRPr="00FA6BC4" w:rsidRDefault="00C87B00" w:rsidP="009E5D5F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FA6BC4">
        <w:rPr>
          <w:rFonts w:ascii="Verdana" w:hAnsi="Verdana"/>
          <w:sz w:val="24"/>
        </w:rPr>
        <w:lastRenderedPageBreak/>
        <w:t xml:space="preserve">Ввод номера накладной </w:t>
      </w:r>
      <w:r w:rsidRPr="00266D6A">
        <w:rPr>
          <w:rFonts w:ascii="Verdana" w:hAnsi="Verdana"/>
          <w:sz w:val="24"/>
          <w:szCs w:val="24"/>
        </w:rPr>
        <w:t>(</w:t>
      </w:r>
      <w:r w:rsidR="00FA6BC4" w:rsidRPr="00266D6A">
        <w:rPr>
          <w:rFonts w:ascii="Verdana" w:hAnsi="Verdana"/>
          <w:sz w:val="24"/>
          <w:szCs w:val="24"/>
        </w:rPr>
        <w:fldChar w:fldCharType="begin"/>
      </w:r>
      <w:r w:rsidR="00FA6BC4" w:rsidRPr="00266D6A">
        <w:rPr>
          <w:rFonts w:ascii="Verdana" w:hAnsi="Verdana"/>
          <w:sz w:val="24"/>
          <w:szCs w:val="24"/>
        </w:rPr>
        <w:instrText xml:space="preserve"> REF _Ref43198536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="00FA6BC4" w:rsidRPr="00266D6A">
        <w:rPr>
          <w:rFonts w:ascii="Verdana" w:hAnsi="Verdana"/>
          <w:sz w:val="24"/>
          <w:szCs w:val="24"/>
        </w:rPr>
      </w:r>
      <w:r w:rsidR="00FA6BC4"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101</w:t>
      </w:r>
      <w:r w:rsidR="00FA6BC4"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 w:rsidRPr="00FA6BC4">
        <w:rPr>
          <w:rFonts w:ascii="Verdana" w:hAnsi="Verdana"/>
          <w:sz w:val="24"/>
        </w:rPr>
        <w:t xml:space="preserve"> ОК;</w:t>
      </w:r>
    </w:p>
    <w:p w:rsidR="00C87B00" w:rsidRDefault="00C87B00" w:rsidP="00FA6BC4">
      <w:pPr>
        <w:spacing w:after="0"/>
        <w:jc w:val="center"/>
      </w:pPr>
      <w:r w:rsidRPr="00C87B00">
        <w:rPr>
          <w:noProof/>
          <w:lang w:eastAsia="ru-RU"/>
        </w:rPr>
        <w:drawing>
          <wp:inline distT="0" distB="0" distL="0" distR="0" wp14:anchorId="65B2C64C" wp14:editId="166E484C">
            <wp:extent cx="5876925" cy="3600041"/>
            <wp:effectExtent l="19050" t="19050" r="9525" b="19685"/>
            <wp:docPr id="59" name="Рисунок 59" descr="C:\Users\ПодкопаеваТ\Desktop\м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дкопаеваТ\Desktop\мк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5" b="1256"/>
                    <a:stretch/>
                  </pic:blipFill>
                  <pic:spPr bwMode="auto">
                    <a:xfrm>
                      <a:off x="0" y="0"/>
                      <a:ext cx="5879047" cy="36013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C4" w:rsidRPr="00266D6A" w:rsidRDefault="00065D9E" w:rsidP="00FA6BC4">
      <w:pPr>
        <w:pStyle w:val="ae"/>
        <w:jc w:val="center"/>
        <w:rPr>
          <w:rFonts w:ascii="Verdana" w:hAnsi="Verdana"/>
          <w:color w:val="auto"/>
          <w:sz w:val="20"/>
          <w:szCs w:val="20"/>
        </w:rPr>
      </w:pPr>
      <w:bookmarkStart w:id="201" w:name="_Ref43198536"/>
      <w:r>
        <w:rPr>
          <w:rFonts w:ascii="Verdana" w:hAnsi="Verdana"/>
          <w:color w:val="auto"/>
          <w:sz w:val="20"/>
          <w:szCs w:val="20"/>
        </w:rPr>
        <w:t xml:space="preserve">Рис </w:t>
      </w:r>
      <w:r w:rsidR="00FA6BC4" w:rsidRPr="00266D6A">
        <w:rPr>
          <w:rFonts w:ascii="Verdana" w:hAnsi="Verdana"/>
          <w:color w:val="auto"/>
          <w:sz w:val="20"/>
          <w:szCs w:val="20"/>
        </w:rPr>
        <w:fldChar w:fldCharType="begin"/>
      </w:r>
      <w:r w:rsidR="00FA6BC4" w:rsidRPr="00266D6A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FA6BC4" w:rsidRPr="00266D6A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101</w:t>
      </w:r>
      <w:r w:rsidR="00FA6BC4" w:rsidRPr="00266D6A">
        <w:rPr>
          <w:rFonts w:ascii="Verdana" w:hAnsi="Verdana"/>
          <w:color w:val="auto"/>
          <w:sz w:val="20"/>
          <w:szCs w:val="20"/>
        </w:rPr>
        <w:fldChar w:fldCharType="end"/>
      </w:r>
      <w:bookmarkEnd w:id="201"/>
    </w:p>
    <w:p w:rsidR="00C87B00" w:rsidRPr="00FA6BC4" w:rsidRDefault="00FA6BC4" w:rsidP="009E5D5F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  <w:szCs w:val="24"/>
        </w:rPr>
      </w:pPr>
      <w:r w:rsidRPr="00FA6BC4">
        <w:rPr>
          <w:rFonts w:ascii="Verdana" w:hAnsi="Verdana"/>
          <w:sz w:val="24"/>
          <w:szCs w:val="24"/>
        </w:rPr>
        <w:t>Ввод даты выработки (</w:t>
      </w:r>
      <w:r w:rsidRPr="00FA6BC4">
        <w:rPr>
          <w:rFonts w:ascii="Verdana" w:hAnsi="Verdana"/>
          <w:sz w:val="24"/>
          <w:szCs w:val="24"/>
        </w:rPr>
        <w:fldChar w:fldCharType="begin"/>
      </w:r>
      <w:r w:rsidRPr="00FA6BC4">
        <w:rPr>
          <w:rFonts w:ascii="Verdana" w:hAnsi="Verdana"/>
          <w:sz w:val="24"/>
          <w:szCs w:val="24"/>
        </w:rPr>
        <w:instrText xml:space="preserve"> REF _Ref43198649 \h  \* MERGEFORMAT </w:instrText>
      </w:r>
      <w:r w:rsidRPr="00FA6BC4">
        <w:rPr>
          <w:rFonts w:ascii="Verdana" w:hAnsi="Verdana"/>
          <w:sz w:val="24"/>
          <w:szCs w:val="24"/>
        </w:rPr>
      </w:r>
      <w:r w:rsidRPr="00FA6BC4">
        <w:rPr>
          <w:rFonts w:ascii="Verdana" w:hAnsi="Verdana"/>
          <w:sz w:val="24"/>
          <w:szCs w:val="24"/>
        </w:rPr>
        <w:fldChar w:fldCharType="separate"/>
      </w:r>
      <w:r w:rsidR="00266D6A">
        <w:rPr>
          <w:rFonts w:ascii="Verdana" w:hAnsi="Verdana"/>
          <w:sz w:val="24"/>
          <w:szCs w:val="24"/>
        </w:rPr>
        <w:t>Рис</w:t>
      </w:r>
      <w:r w:rsidR="00943692" w:rsidRPr="00943692">
        <w:rPr>
          <w:rFonts w:ascii="Verdana" w:hAnsi="Verdana"/>
          <w:sz w:val="24"/>
          <w:szCs w:val="24"/>
        </w:rPr>
        <w:t xml:space="preserve"> </w:t>
      </w:r>
      <w:r w:rsidR="00943692" w:rsidRPr="00943692">
        <w:rPr>
          <w:rFonts w:ascii="Verdana" w:hAnsi="Verdana"/>
          <w:noProof/>
          <w:sz w:val="24"/>
          <w:szCs w:val="24"/>
        </w:rPr>
        <w:t>102</w:t>
      </w:r>
      <w:r w:rsidRPr="00FA6BC4">
        <w:rPr>
          <w:rFonts w:ascii="Verdana" w:hAnsi="Verdana"/>
          <w:sz w:val="24"/>
          <w:szCs w:val="24"/>
        </w:rPr>
        <w:fldChar w:fldCharType="end"/>
      </w:r>
      <w:r w:rsidRPr="00FA6BC4">
        <w:rPr>
          <w:rFonts w:ascii="Verdana" w:hAnsi="Verdana"/>
          <w:sz w:val="24"/>
          <w:szCs w:val="24"/>
        </w:rPr>
        <w:t xml:space="preserve">), ОК; </w:t>
      </w:r>
    </w:p>
    <w:p w:rsidR="00FA6BC4" w:rsidRPr="00266D6A" w:rsidRDefault="00FA6BC4" w:rsidP="00FA6BC4">
      <w:pPr>
        <w:spacing w:after="0"/>
        <w:jc w:val="center"/>
        <w:rPr>
          <w:rFonts w:ascii="Verdana" w:hAnsi="Verdana"/>
          <w:sz w:val="24"/>
        </w:rPr>
      </w:pPr>
      <w:r w:rsidRPr="00266D6A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1FD85AA9" wp14:editId="4A1AD112">
            <wp:extent cx="5895975" cy="3101106"/>
            <wp:effectExtent l="19050" t="19050" r="9525" b="23495"/>
            <wp:docPr id="60" name="Рисунок 60" descr="C:\Users\ПодкопаеваТ\Desktop\м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дкопаеваТ\Desktop\мк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3" b="6358"/>
                    <a:stretch/>
                  </pic:blipFill>
                  <pic:spPr bwMode="auto">
                    <a:xfrm>
                      <a:off x="0" y="0"/>
                      <a:ext cx="5920949" cy="31142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00" w:rsidRPr="00266D6A" w:rsidRDefault="00065D9E" w:rsidP="00FA6BC4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02" w:name="_Ref43198649"/>
      <w:r>
        <w:rPr>
          <w:rFonts w:ascii="Verdana" w:hAnsi="Verdana"/>
          <w:color w:val="auto"/>
          <w:sz w:val="20"/>
        </w:rPr>
        <w:t>Рис</w:t>
      </w:r>
      <w:r w:rsidR="00FA6BC4" w:rsidRPr="00266D6A">
        <w:rPr>
          <w:rFonts w:ascii="Verdana" w:hAnsi="Verdana"/>
          <w:color w:val="auto"/>
          <w:sz w:val="20"/>
        </w:rPr>
        <w:t xml:space="preserve"> </w:t>
      </w:r>
      <w:r w:rsidR="00FA6BC4" w:rsidRPr="00266D6A">
        <w:rPr>
          <w:rFonts w:ascii="Verdana" w:hAnsi="Verdana"/>
          <w:color w:val="auto"/>
          <w:sz w:val="20"/>
        </w:rPr>
        <w:fldChar w:fldCharType="begin"/>
      </w:r>
      <w:r w:rsidR="00FA6BC4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FA6BC4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102</w:t>
      </w:r>
      <w:r w:rsidR="00FA6BC4" w:rsidRPr="00266D6A">
        <w:rPr>
          <w:rFonts w:ascii="Verdana" w:hAnsi="Verdana"/>
          <w:color w:val="auto"/>
          <w:sz w:val="20"/>
        </w:rPr>
        <w:fldChar w:fldCharType="end"/>
      </w:r>
      <w:bookmarkEnd w:id="202"/>
    </w:p>
    <w:p w:rsidR="00FA6BC4" w:rsidRDefault="00FA6BC4" w:rsidP="00FA6BC4"/>
    <w:p w:rsidR="00FA6BC4" w:rsidRDefault="00FA6BC4" w:rsidP="00FA6BC4"/>
    <w:p w:rsidR="004A10BB" w:rsidRDefault="004A10BB" w:rsidP="00FA6BC4"/>
    <w:p w:rsidR="00FA6BC4" w:rsidRDefault="00FA6BC4" w:rsidP="00FA6BC4"/>
    <w:p w:rsidR="00FA6BC4" w:rsidRPr="00FA6BC4" w:rsidRDefault="00FA6BC4" w:rsidP="00FA6BC4"/>
    <w:p w:rsidR="00C87B00" w:rsidRPr="00FA6BC4" w:rsidRDefault="00FA6BC4" w:rsidP="009E5D5F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FA6BC4">
        <w:rPr>
          <w:rFonts w:ascii="Verdana" w:hAnsi="Verdana"/>
          <w:sz w:val="24"/>
        </w:rPr>
        <w:lastRenderedPageBreak/>
        <w:t xml:space="preserve">Ввод сроков годности принимаемого сырья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_Ref43198825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266D6A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103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 w:rsidRPr="00FA6BC4">
        <w:rPr>
          <w:rFonts w:ascii="Verdana" w:hAnsi="Verdana"/>
          <w:sz w:val="24"/>
        </w:rPr>
        <w:t xml:space="preserve"> ОК;</w:t>
      </w:r>
    </w:p>
    <w:p w:rsidR="00FA6BC4" w:rsidRPr="00FA6BC4" w:rsidRDefault="00FA6BC4" w:rsidP="00FA6BC4">
      <w:pPr>
        <w:spacing w:after="0"/>
        <w:jc w:val="center"/>
        <w:rPr>
          <w:rFonts w:ascii="Verdana" w:hAnsi="Verdana"/>
          <w:sz w:val="24"/>
        </w:rPr>
      </w:pPr>
      <w:r w:rsidRPr="00FA6BC4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1D38AEA" wp14:editId="2B84F1A6">
            <wp:extent cx="5867400" cy="3043722"/>
            <wp:effectExtent l="19050" t="19050" r="19050" b="23495"/>
            <wp:docPr id="61" name="Рисунок 61" descr="C:\Users\ПодкопаеваТ\Desktop\м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дкопаеваТ\Desktop\мк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6"/>
                    <a:stretch/>
                  </pic:blipFill>
                  <pic:spPr bwMode="auto">
                    <a:xfrm>
                      <a:off x="0" y="0"/>
                      <a:ext cx="5874874" cy="30475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C4" w:rsidRPr="00266D6A" w:rsidRDefault="00065D9E" w:rsidP="00FA6BC4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03" w:name="_Ref43198825"/>
      <w:r>
        <w:rPr>
          <w:rFonts w:ascii="Verdana" w:hAnsi="Verdana"/>
          <w:color w:val="auto"/>
          <w:sz w:val="20"/>
        </w:rPr>
        <w:t xml:space="preserve">Рис </w:t>
      </w:r>
      <w:r w:rsidR="00FA6BC4" w:rsidRPr="00266D6A">
        <w:rPr>
          <w:rFonts w:ascii="Verdana" w:hAnsi="Verdana"/>
          <w:color w:val="auto"/>
          <w:sz w:val="20"/>
        </w:rPr>
        <w:fldChar w:fldCharType="begin"/>
      </w:r>
      <w:r w:rsidR="00FA6BC4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FA6BC4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103</w:t>
      </w:r>
      <w:r w:rsidR="00FA6BC4" w:rsidRPr="00266D6A">
        <w:rPr>
          <w:rFonts w:ascii="Verdana" w:hAnsi="Verdana"/>
          <w:color w:val="auto"/>
          <w:sz w:val="20"/>
        </w:rPr>
        <w:fldChar w:fldCharType="end"/>
      </w:r>
      <w:bookmarkEnd w:id="203"/>
    </w:p>
    <w:p w:rsidR="00C87B00" w:rsidRPr="00FA6BC4" w:rsidRDefault="00FA6BC4" w:rsidP="009E5D5F">
      <w:pPr>
        <w:pStyle w:val="a8"/>
        <w:numPr>
          <w:ilvl w:val="0"/>
          <w:numId w:val="28"/>
        </w:numPr>
        <w:spacing w:before="240" w:after="0"/>
        <w:ind w:left="0" w:firstLine="709"/>
        <w:jc w:val="both"/>
        <w:rPr>
          <w:rFonts w:ascii="Verdana" w:hAnsi="Verdana"/>
          <w:sz w:val="24"/>
        </w:rPr>
      </w:pPr>
      <w:r w:rsidRPr="00FA6BC4">
        <w:rPr>
          <w:rFonts w:ascii="Verdana" w:hAnsi="Verdana"/>
          <w:sz w:val="24"/>
        </w:rPr>
        <w:t xml:space="preserve">Выбор ячейки-приемника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_Ref43199050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266D6A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104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 w:rsidRPr="00FA6BC4">
        <w:rPr>
          <w:rFonts w:ascii="Verdana" w:hAnsi="Verdana"/>
          <w:sz w:val="24"/>
        </w:rPr>
        <w:t xml:space="preserve"> ОК;</w:t>
      </w:r>
    </w:p>
    <w:p w:rsidR="00FA6BC4" w:rsidRPr="00266D6A" w:rsidRDefault="00FA6BC4" w:rsidP="00266D6A">
      <w:pPr>
        <w:spacing w:after="0"/>
        <w:jc w:val="center"/>
        <w:rPr>
          <w:rFonts w:ascii="Verdana" w:hAnsi="Verdana"/>
          <w:sz w:val="24"/>
        </w:rPr>
      </w:pPr>
      <w:r w:rsidRPr="00266D6A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26374174" wp14:editId="30D6C8F2">
            <wp:extent cx="4619625" cy="3238500"/>
            <wp:effectExtent l="19050" t="19050" r="28575" b="19050"/>
            <wp:docPr id="62" name="Рисунок 62" descr="C:\Users\ПодкопаеваТ\Desktop\м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дкопаеваТ\Desktop\мк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6" r="2806" b="3467"/>
                    <a:stretch/>
                  </pic:blipFill>
                  <pic:spPr bwMode="auto">
                    <a:xfrm>
                      <a:off x="0" y="0"/>
                      <a:ext cx="4619625" cy="3238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C4" w:rsidRPr="00266D6A" w:rsidRDefault="00065D9E" w:rsidP="00266D6A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04" w:name="_Ref43199050"/>
      <w:r>
        <w:rPr>
          <w:rFonts w:ascii="Verdana" w:hAnsi="Verdana"/>
          <w:color w:val="auto"/>
          <w:sz w:val="20"/>
        </w:rPr>
        <w:t>Рис</w:t>
      </w:r>
      <w:r w:rsidR="00FA6BC4" w:rsidRPr="00266D6A">
        <w:rPr>
          <w:rFonts w:ascii="Verdana" w:hAnsi="Verdana"/>
          <w:color w:val="auto"/>
          <w:sz w:val="20"/>
        </w:rPr>
        <w:t xml:space="preserve"> </w:t>
      </w:r>
      <w:r w:rsidR="00FA6BC4" w:rsidRPr="00266D6A">
        <w:rPr>
          <w:rFonts w:ascii="Verdana" w:hAnsi="Verdana"/>
          <w:color w:val="auto"/>
          <w:sz w:val="20"/>
        </w:rPr>
        <w:fldChar w:fldCharType="begin"/>
      </w:r>
      <w:r w:rsidR="00FA6BC4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FA6BC4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104</w:t>
      </w:r>
      <w:r w:rsidR="00FA6BC4" w:rsidRPr="00266D6A">
        <w:rPr>
          <w:rFonts w:ascii="Verdana" w:hAnsi="Verdana"/>
          <w:color w:val="auto"/>
          <w:sz w:val="20"/>
        </w:rPr>
        <w:fldChar w:fldCharType="end"/>
      </w:r>
      <w:bookmarkEnd w:id="204"/>
    </w:p>
    <w:p w:rsidR="005C287B" w:rsidRDefault="005C287B" w:rsidP="005C287B"/>
    <w:p w:rsidR="005C287B" w:rsidRDefault="005C287B" w:rsidP="005C287B"/>
    <w:p w:rsidR="005C287B" w:rsidRDefault="005C287B" w:rsidP="005C287B"/>
    <w:p w:rsidR="00266D6A" w:rsidRDefault="00266D6A" w:rsidP="005C287B"/>
    <w:p w:rsidR="009E5D5F" w:rsidRDefault="009E5D5F" w:rsidP="005C287B"/>
    <w:p w:rsidR="005C287B" w:rsidRDefault="005C287B" w:rsidP="005C287B"/>
    <w:p w:rsidR="005C287B" w:rsidRPr="005C287B" w:rsidRDefault="005C287B" w:rsidP="005C287B"/>
    <w:p w:rsidR="00FA6BC4" w:rsidRPr="005C287B" w:rsidRDefault="005C287B" w:rsidP="009E5D5F">
      <w:pPr>
        <w:pStyle w:val="a8"/>
        <w:numPr>
          <w:ilvl w:val="0"/>
          <w:numId w:val="28"/>
        </w:numPr>
        <w:spacing w:after="0"/>
        <w:ind w:left="0" w:firstLine="709"/>
        <w:rPr>
          <w:rFonts w:ascii="Verdana" w:hAnsi="Verdana"/>
          <w:sz w:val="24"/>
        </w:rPr>
      </w:pPr>
      <w:r w:rsidRPr="005C287B">
        <w:rPr>
          <w:rFonts w:ascii="Verdana" w:hAnsi="Verdana"/>
          <w:sz w:val="24"/>
        </w:rPr>
        <w:lastRenderedPageBreak/>
        <w:t>Выбор вспомогательной тары (</w:t>
      </w:r>
      <w:r w:rsidRPr="005C287B">
        <w:rPr>
          <w:rFonts w:ascii="Verdana" w:hAnsi="Verdana"/>
          <w:sz w:val="24"/>
        </w:rPr>
        <w:fldChar w:fldCharType="begin"/>
      </w:r>
      <w:r w:rsidRPr="005C287B">
        <w:rPr>
          <w:rFonts w:ascii="Verdana" w:hAnsi="Verdana"/>
          <w:sz w:val="24"/>
        </w:rPr>
        <w:instrText xml:space="preserve"> REF _Ref43199440 \h  \* MERGEFORMAT </w:instrText>
      </w:r>
      <w:r w:rsidRPr="005C287B">
        <w:rPr>
          <w:rFonts w:ascii="Verdana" w:hAnsi="Verdana"/>
          <w:sz w:val="24"/>
        </w:rPr>
      </w:r>
      <w:r w:rsidRPr="005C287B">
        <w:rPr>
          <w:rFonts w:ascii="Verdana" w:hAnsi="Verdana"/>
          <w:sz w:val="24"/>
        </w:rPr>
        <w:fldChar w:fldCharType="separate"/>
      </w:r>
      <w:r w:rsidR="00266D6A">
        <w:rPr>
          <w:rFonts w:ascii="Verdana" w:hAnsi="Verdana"/>
          <w:sz w:val="24"/>
        </w:rPr>
        <w:t xml:space="preserve">Рис </w:t>
      </w:r>
      <w:r w:rsidR="00943692" w:rsidRPr="00943692">
        <w:rPr>
          <w:rFonts w:ascii="Verdana" w:hAnsi="Verdana"/>
          <w:noProof/>
          <w:sz w:val="24"/>
        </w:rPr>
        <w:t>105</w:t>
      </w:r>
      <w:r w:rsidRPr="005C287B">
        <w:rPr>
          <w:rFonts w:ascii="Verdana" w:hAnsi="Verdana"/>
          <w:sz w:val="24"/>
        </w:rPr>
        <w:fldChar w:fldCharType="end"/>
      </w:r>
      <w:r w:rsidRPr="005C287B">
        <w:rPr>
          <w:rFonts w:ascii="Verdana" w:hAnsi="Verdana"/>
          <w:sz w:val="24"/>
        </w:rPr>
        <w:t xml:space="preserve">), ОК; </w:t>
      </w:r>
    </w:p>
    <w:p w:rsidR="005C287B" w:rsidRPr="00266D6A" w:rsidRDefault="005C287B" w:rsidP="00266D6A">
      <w:pPr>
        <w:spacing w:after="0"/>
        <w:ind w:right="-1"/>
        <w:jc w:val="center"/>
        <w:rPr>
          <w:rFonts w:ascii="Verdana" w:hAnsi="Verdana"/>
          <w:sz w:val="28"/>
        </w:rPr>
      </w:pPr>
      <w:r w:rsidRPr="00266D6A">
        <w:rPr>
          <w:rFonts w:ascii="Verdana" w:hAnsi="Verdana"/>
          <w:noProof/>
          <w:sz w:val="28"/>
          <w:lang w:eastAsia="ru-RU"/>
        </w:rPr>
        <w:drawing>
          <wp:inline distT="0" distB="0" distL="0" distR="0" wp14:anchorId="3AE7C288" wp14:editId="681EB458">
            <wp:extent cx="5905500" cy="3198981"/>
            <wp:effectExtent l="19050" t="19050" r="19050" b="20955"/>
            <wp:docPr id="90" name="Рисунок 90" descr="C:\Users\ПодкопаеваТ\Desktop\м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дкопаеваТ\Desktop\мк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3" b="2175"/>
                    <a:stretch/>
                  </pic:blipFill>
                  <pic:spPr bwMode="auto">
                    <a:xfrm>
                      <a:off x="0" y="0"/>
                      <a:ext cx="5917374" cy="32054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C4" w:rsidRPr="00266D6A" w:rsidRDefault="00065D9E" w:rsidP="00266D6A">
      <w:pPr>
        <w:pStyle w:val="ae"/>
        <w:jc w:val="center"/>
        <w:rPr>
          <w:rFonts w:ascii="Verdana" w:hAnsi="Verdana"/>
          <w:color w:val="auto"/>
          <w:sz w:val="22"/>
        </w:rPr>
      </w:pPr>
      <w:bookmarkStart w:id="205" w:name="_Ref43199440"/>
      <w:r>
        <w:rPr>
          <w:rFonts w:ascii="Verdana" w:hAnsi="Verdana"/>
          <w:color w:val="auto"/>
          <w:sz w:val="22"/>
        </w:rPr>
        <w:t xml:space="preserve">Рис </w:t>
      </w:r>
      <w:r w:rsidR="005C287B" w:rsidRPr="00266D6A">
        <w:rPr>
          <w:rFonts w:ascii="Verdana" w:hAnsi="Verdana"/>
          <w:color w:val="auto"/>
          <w:sz w:val="22"/>
        </w:rPr>
        <w:fldChar w:fldCharType="begin"/>
      </w:r>
      <w:r w:rsidR="005C287B" w:rsidRPr="00266D6A">
        <w:rPr>
          <w:rFonts w:ascii="Verdana" w:hAnsi="Verdana"/>
          <w:color w:val="auto"/>
          <w:sz w:val="22"/>
        </w:rPr>
        <w:instrText xml:space="preserve"> SEQ Рис_ \* ARABIC </w:instrText>
      </w:r>
      <w:r w:rsidR="005C287B" w:rsidRPr="00266D6A">
        <w:rPr>
          <w:rFonts w:ascii="Verdana" w:hAnsi="Verdana"/>
          <w:color w:val="auto"/>
          <w:sz w:val="22"/>
        </w:rPr>
        <w:fldChar w:fldCharType="separate"/>
      </w:r>
      <w:r w:rsidR="00943DD6">
        <w:rPr>
          <w:rFonts w:ascii="Verdana" w:hAnsi="Verdana"/>
          <w:noProof/>
          <w:color w:val="auto"/>
          <w:sz w:val="22"/>
        </w:rPr>
        <w:t>105</w:t>
      </w:r>
      <w:r w:rsidR="005C287B" w:rsidRPr="00266D6A">
        <w:rPr>
          <w:rFonts w:ascii="Verdana" w:hAnsi="Verdana"/>
          <w:color w:val="auto"/>
          <w:sz w:val="22"/>
        </w:rPr>
        <w:fldChar w:fldCharType="end"/>
      </w:r>
      <w:bookmarkEnd w:id="205"/>
    </w:p>
    <w:p w:rsidR="005C287B" w:rsidRPr="005C287B" w:rsidRDefault="005C287B" w:rsidP="009E5D5F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5C287B">
        <w:rPr>
          <w:rFonts w:ascii="Verdana" w:hAnsi="Verdana"/>
          <w:sz w:val="24"/>
        </w:rPr>
        <w:t>Ввод количества доп.</w:t>
      </w:r>
      <w:r w:rsidR="001A058C">
        <w:rPr>
          <w:rFonts w:ascii="Verdana" w:hAnsi="Verdana"/>
          <w:sz w:val="24"/>
        </w:rPr>
        <w:t xml:space="preserve"> </w:t>
      </w:r>
      <w:r w:rsidRPr="005C287B">
        <w:rPr>
          <w:rFonts w:ascii="Verdana" w:hAnsi="Verdana"/>
          <w:sz w:val="24"/>
        </w:rPr>
        <w:t xml:space="preserve">тары и полутуш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_Ref43199542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266D6A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106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 w:rsidRPr="005C287B">
        <w:rPr>
          <w:rFonts w:ascii="Verdana" w:hAnsi="Verdana"/>
          <w:sz w:val="24"/>
        </w:rPr>
        <w:t xml:space="preserve"> ОК;</w:t>
      </w:r>
    </w:p>
    <w:p w:rsidR="005C287B" w:rsidRPr="00266D6A" w:rsidRDefault="005C287B" w:rsidP="00266D6A">
      <w:pPr>
        <w:spacing w:after="0"/>
        <w:jc w:val="center"/>
        <w:rPr>
          <w:rFonts w:ascii="Verdana" w:hAnsi="Verdana"/>
          <w:sz w:val="24"/>
        </w:rPr>
      </w:pPr>
      <w:r w:rsidRPr="00266D6A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7CF9851B" wp14:editId="0B7467A7">
            <wp:extent cx="5905500" cy="3036678"/>
            <wp:effectExtent l="19050" t="19050" r="19050" b="11430"/>
            <wp:docPr id="104" name="Рисунок 104" descr="C:\Users\ПодкопаеваТ\Desktop\м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дкопаеваТ\Desktop\мк10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22" cy="30382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287B" w:rsidRPr="00065D9E" w:rsidRDefault="00712289" w:rsidP="00065D9E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06" w:name="_Ref43199542"/>
      <w:r>
        <w:rPr>
          <w:rFonts w:ascii="Verdana" w:hAnsi="Verdana"/>
          <w:color w:val="auto"/>
          <w:sz w:val="20"/>
        </w:rPr>
        <w:t xml:space="preserve">Рис </w:t>
      </w:r>
      <w:r w:rsidR="005C287B" w:rsidRPr="00266D6A">
        <w:rPr>
          <w:rFonts w:ascii="Verdana" w:hAnsi="Verdana"/>
          <w:color w:val="auto"/>
          <w:sz w:val="20"/>
        </w:rPr>
        <w:fldChar w:fldCharType="begin"/>
      </w:r>
      <w:r w:rsidR="005C287B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5C287B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106</w:t>
      </w:r>
      <w:r w:rsidR="005C287B" w:rsidRPr="00266D6A">
        <w:rPr>
          <w:rFonts w:ascii="Verdana" w:hAnsi="Verdana"/>
          <w:color w:val="auto"/>
          <w:sz w:val="20"/>
        </w:rPr>
        <w:fldChar w:fldCharType="end"/>
      </w:r>
      <w:bookmarkEnd w:id="206"/>
    </w:p>
    <w:p w:rsidR="005C287B" w:rsidRDefault="005C287B" w:rsidP="005C287B"/>
    <w:p w:rsidR="005C287B" w:rsidRDefault="005C287B" w:rsidP="005C287B"/>
    <w:p w:rsidR="005C287B" w:rsidRDefault="005C287B" w:rsidP="005C287B"/>
    <w:p w:rsidR="00266D6A" w:rsidRDefault="00266D6A" w:rsidP="005C287B"/>
    <w:p w:rsidR="009E5D5F" w:rsidRDefault="009E5D5F" w:rsidP="005C287B"/>
    <w:p w:rsidR="005C287B" w:rsidRDefault="005C287B" w:rsidP="005C287B"/>
    <w:p w:rsidR="00065D9E" w:rsidRDefault="00065D9E" w:rsidP="005C287B"/>
    <w:p w:rsidR="005C287B" w:rsidRPr="005C287B" w:rsidRDefault="005C287B" w:rsidP="009E5D5F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5C287B">
        <w:rPr>
          <w:rFonts w:ascii="Verdana" w:hAnsi="Verdana"/>
          <w:sz w:val="24"/>
        </w:rPr>
        <w:lastRenderedPageBreak/>
        <w:t xml:space="preserve">Взвешивание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_Ref43199773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107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 w:rsidRPr="005C287B">
        <w:rPr>
          <w:rFonts w:ascii="Verdana" w:hAnsi="Verdana"/>
          <w:sz w:val="24"/>
        </w:rPr>
        <w:t xml:space="preserve"> ОК;</w:t>
      </w:r>
    </w:p>
    <w:p w:rsidR="005C287B" w:rsidRPr="004A10BB" w:rsidRDefault="005C287B" w:rsidP="004A10BB">
      <w:pPr>
        <w:spacing w:after="0"/>
        <w:jc w:val="center"/>
      </w:pPr>
      <w:r w:rsidRPr="004A10BB">
        <w:rPr>
          <w:noProof/>
          <w:lang w:eastAsia="ru-RU"/>
        </w:rPr>
        <w:drawing>
          <wp:inline distT="0" distB="0" distL="0" distR="0" wp14:anchorId="0BB93B7A" wp14:editId="5C2B6793">
            <wp:extent cx="4019550" cy="3584575"/>
            <wp:effectExtent l="19050" t="19050" r="19050" b="15875"/>
            <wp:docPr id="141" name="Рисунок 141" descr="C:\Users\ПодкопаеваТ\Desktop\м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дкопаеваТ\Desktop\мк11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481" cy="35916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287B" w:rsidRPr="00266D6A" w:rsidRDefault="00065D9E" w:rsidP="004A10BB">
      <w:pPr>
        <w:pStyle w:val="ae"/>
        <w:jc w:val="center"/>
        <w:rPr>
          <w:rFonts w:ascii="Verdana" w:hAnsi="Verdana"/>
          <w:color w:val="auto"/>
          <w:sz w:val="20"/>
        </w:rPr>
      </w:pPr>
      <w:bookmarkStart w:id="207" w:name="_Ref43199773"/>
      <w:r>
        <w:rPr>
          <w:rFonts w:ascii="Verdana" w:hAnsi="Verdana"/>
          <w:color w:val="auto"/>
          <w:sz w:val="20"/>
        </w:rPr>
        <w:t>Рис</w:t>
      </w:r>
      <w:r w:rsidR="005C287B" w:rsidRPr="00266D6A">
        <w:rPr>
          <w:rFonts w:ascii="Verdana" w:hAnsi="Verdana"/>
          <w:color w:val="auto"/>
          <w:sz w:val="20"/>
        </w:rPr>
        <w:t xml:space="preserve"> </w:t>
      </w:r>
      <w:r w:rsidR="005C287B" w:rsidRPr="00266D6A">
        <w:rPr>
          <w:rFonts w:ascii="Verdana" w:hAnsi="Verdana"/>
          <w:color w:val="auto"/>
          <w:sz w:val="20"/>
        </w:rPr>
        <w:fldChar w:fldCharType="begin"/>
      </w:r>
      <w:r w:rsidR="005C287B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5C287B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107</w:t>
      </w:r>
      <w:r w:rsidR="005C287B" w:rsidRPr="00266D6A">
        <w:rPr>
          <w:rFonts w:ascii="Verdana" w:hAnsi="Verdana"/>
          <w:color w:val="auto"/>
          <w:sz w:val="20"/>
        </w:rPr>
        <w:fldChar w:fldCharType="end"/>
      </w:r>
      <w:bookmarkEnd w:id="207"/>
    </w:p>
    <w:p w:rsidR="005C287B" w:rsidRPr="004A10BB" w:rsidRDefault="004A10BB" w:rsidP="009E5D5F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4A10BB">
        <w:rPr>
          <w:rFonts w:ascii="Verdana" w:hAnsi="Verdana"/>
          <w:sz w:val="24"/>
        </w:rPr>
        <w:t>Финальное окно (</w:t>
      </w:r>
      <w:r w:rsidRPr="004A10BB">
        <w:rPr>
          <w:rFonts w:ascii="Verdana" w:hAnsi="Verdana"/>
          <w:sz w:val="24"/>
        </w:rPr>
        <w:fldChar w:fldCharType="begin"/>
      </w:r>
      <w:r w:rsidRPr="004A10BB">
        <w:rPr>
          <w:rFonts w:ascii="Verdana" w:hAnsi="Verdana"/>
          <w:sz w:val="24"/>
        </w:rPr>
        <w:instrText xml:space="preserve"> REF _Ref43199916 \h  \* MERGEFORMAT </w:instrText>
      </w:r>
      <w:r w:rsidRPr="004A10BB">
        <w:rPr>
          <w:rFonts w:ascii="Verdana" w:hAnsi="Verdana"/>
          <w:sz w:val="24"/>
        </w:rPr>
      </w:r>
      <w:r w:rsidRPr="004A10BB">
        <w:rPr>
          <w:rFonts w:ascii="Verdana" w:hAnsi="Verdana"/>
          <w:sz w:val="24"/>
        </w:rPr>
        <w:fldChar w:fldCharType="separate"/>
      </w:r>
      <w:r w:rsidR="00065D9E">
        <w:rPr>
          <w:rFonts w:ascii="Verdana" w:hAnsi="Verdana"/>
          <w:sz w:val="24"/>
        </w:rPr>
        <w:t>Рис</w:t>
      </w:r>
      <w:r w:rsidR="00943692" w:rsidRPr="00943692">
        <w:rPr>
          <w:rFonts w:ascii="Verdana" w:hAnsi="Verdana"/>
          <w:sz w:val="24"/>
        </w:rPr>
        <w:t xml:space="preserve"> </w:t>
      </w:r>
      <w:r w:rsidR="00943692" w:rsidRPr="00943692">
        <w:rPr>
          <w:rFonts w:ascii="Verdana" w:hAnsi="Verdana"/>
          <w:noProof/>
          <w:sz w:val="24"/>
        </w:rPr>
        <w:t>108</w:t>
      </w:r>
      <w:r w:rsidRPr="004A10BB">
        <w:rPr>
          <w:rFonts w:ascii="Verdana" w:hAnsi="Verdana"/>
          <w:sz w:val="24"/>
        </w:rPr>
        <w:fldChar w:fldCharType="end"/>
      </w:r>
      <w:r w:rsidRPr="004A10BB">
        <w:rPr>
          <w:rFonts w:ascii="Verdana" w:hAnsi="Verdana"/>
          <w:sz w:val="24"/>
        </w:rPr>
        <w:t>), ОК.</w:t>
      </w:r>
    </w:p>
    <w:p w:rsidR="004A10BB" w:rsidRPr="00266D6A" w:rsidRDefault="004A10BB" w:rsidP="004A10BB">
      <w:pPr>
        <w:spacing w:after="0"/>
        <w:jc w:val="center"/>
        <w:rPr>
          <w:rFonts w:ascii="Verdana" w:hAnsi="Verdana"/>
          <w:sz w:val="24"/>
        </w:rPr>
      </w:pPr>
      <w:r w:rsidRPr="00266D6A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8314B59" wp14:editId="662439BF">
            <wp:extent cx="4029075" cy="3114675"/>
            <wp:effectExtent l="19050" t="19050" r="28575" b="28575"/>
            <wp:docPr id="145" name="Рисунок 145" descr="C:\Users\ПодкопаеваТ\Desktop\м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дкопаеваТ\Desktop\мк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t="7989" r="2928" b="1929"/>
                    <a:stretch/>
                  </pic:blipFill>
                  <pic:spPr bwMode="auto">
                    <a:xfrm>
                      <a:off x="0" y="0"/>
                      <a:ext cx="4029075" cy="3114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BB" w:rsidRPr="00266D6A" w:rsidRDefault="00065D9E" w:rsidP="004A10BB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08" w:name="_Ref43199916"/>
      <w:r>
        <w:rPr>
          <w:rFonts w:ascii="Verdana" w:hAnsi="Verdana"/>
          <w:color w:val="auto"/>
          <w:sz w:val="20"/>
        </w:rPr>
        <w:t xml:space="preserve">Рис </w:t>
      </w:r>
      <w:r w:rsidR="004A10BB" w:rsidRPr="00266D6A">
        <w:rPr>
          <w:rFonts w:ascii="Verdana" w:hAnsi="Verdana"/>
          <w:color w:val="auto"/>
          <w:sz w:val="20"/>
        </w:rPr>
        <w:fldChar w:fldCharType="begin"/>
      </w:r>
      <w:r w:rsidR="004A10BB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4A10BB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108</w:t>
      </w:r>
      <w:r w:rsidR="004A10BB" w:rsidRPr="00266D6A">
        <w:rPr>
          <w:rFonts w:ascii="Verdana" w:hAnsi="Verdana"/>
          <w:color w:val="auto"/>
          <w:sz w:val="20"/>
        </w:rPr>
        <w:fldChar w:fldCharType="end"/>
      </w:r>
      <w:bookmarkEnd w:id="208"/>
    </w:p>
    <w:p w:rsidR="00FA6BC4" w:rsidRDefault="00FA6BC4" w:rsidP="00FA6BC4"/>
    <w:p w:rsidR="00FA6BC4" w:rsidRDefault="00FA6BC4" w:rsidP="00FA6BC4"/>
    <w:p w:rsidR="00FA6BC4" w:rsidRDefault="00FA6BC4">
      <w:r>
        <w:br w:type="page"/>
      </w:r>
    </w:p>
    <w:p w:rsidR="004A10BB" w:rsidRDefault="004A10BB" w:rsidP="0053007C">
      <w:pPr>
        <w:spacing w:after="0"/>
        <w:ind w:firstLine="709"/>
        <w:jc w:val="both"/>
        <w:rPr>
          <w:rFonts w:ascii="Verdana" w:hAnsi="Verdana"/>
          <w:sz w:val="24"/>
          <w:szCs w:val="24"/>
        </w:rPr>
      </w:pPr>
      <w:r w:rsidRPr="00611D0F">
        <w:rPr>
          <w:rFonts w:ascii="Verdana" w:hAnsi="Verdana"/>
          <w:sz w:val="24"/>
          <w:szCs w:val="24"/>
        </w:rPr>
        <w:lastRenderedPageBreak/>
        <w:t xml:space="preserve">Для приемки </w:t>
      </w:r>
      <w:r>
        <w:rPr>
          <w:rFonts w:ascii="Verdana" w:hAnsi="Verdana"/>
          <w:sz w:val="24"/>
          <w:szCs w:val="24"/>
        </w:rPr>
        <w:t xml:space="preserve">блочного </w:t>
      </w:r>
      <w:r w:rsidRPr="00611D0F">
        <w:rPr>
          <w:rFonts w:ascii="Verdana" w:hAnsi="Verdana"/>
          <w:sz w:val="24"/>
          <w:szCs w:val="24"/>
        </w:rPr>
        <w:t>сырья на ППК необходимо:</w:t>
      </w:r>
    </w:p>
    <w:p w:rsidR="004A10BB" w:rsidRPr="004A10BB" w:rsidRDefault="004A10BB" w:rsidP="0053007C">
      <w:pPr>
        <w:pStyle w:val="a8"/>
        <w:numPr>
          <w:ilvl w:val="0"/>
          <w:numId w:val="28"/>
        </w:numPr>
        <w:spacing w:after="0"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 w:rsidRPr="004A10BB">
        <w:rPr>
          <w:rFonts w:ascii="Verdana" w:hAnsi="Verdana"/>
          <w:color w:val="000000" w:themeColor="text1"/>
          <w:sz w:val="24"/>
        </w:rPr>
        <w:t>Авторизоваться в системе;</w:t>
      </w:r>
    </w:p>
    <w:p w:rsidR="004A10BB" w:rsidRPr="004A10BB" w:rsidRDefault="004A10BB" w:rsidP="00EC1C0D">
      <w:pPr>
        <w:pStyle w:val="a8"/>
        <w:numPr>
          <w:ilvl w:val="0"/>
          <w:numId w:val="28"/>
        </w:numPr>
        <w:spacing w:after="0"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 w:rsidRPr="004A10BB">
        <w:rPr>
          <w:rFonts w:ascii="Verdana" w:hAnsi="Verdana"/>
          <w:color w:val="000000" w:themeColor="text1"/>
          <w:sz w:val="24"/>
        </w:rPr>
        <w:t>Выбрать АРМ «Прием сырья. Блочное»;</w:t>
      </w:r>
    </w:p>
    <w:p w:rsidR="004A10BB" w:rsidRPr="004A10BB" w:rsidRDefault="004A10BB" w:rsidP="00EC1C0D">
      <w:pPr>
        <w:pStyle w:val="a8"/>
        <w:numPr>
          <w:ilvl w:val="0"/>
          <w:numId w:val="28"/>
        </w:numPr>
        <w:spacing w:after="0"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 w:rsidRPr="004A10BB">
        <w:rPr>
          <w:rFonts w:ascii="Verdana" w:hAnsi="Verdana"/>
          <w:color w:val="000000" w:themeColor="text1"/>
          <w:sz w:val="24"/>
        </w:rPr>
        <w:t xml:space="preserve">Выполнить последовательно действия: Выбрать дату поставки и поставщика </w:t>
      </w:r>
      <w:r w:rsidRPr="00266D6A">
        <w:rPr>
          <w:rFonts w:ascii="Verdana" w:hAnsi="Verdana"/>
          <w:color w:val="000000" w:themeColor="text1"/>
          <w:sz w:val="24"/>
          <w:szCs w:val="24"/>
        </w:rPr>
        <w:t>(</w:t>
      </w:r>
      <w:r w:rsidRPr="00266D6A">
        <w:rPr>
          <w:rFonts w:ascii="Verdana" w:hAnsi="Verdana"/>
          <w:color w:val="000000" w:themeColor="text1"/>
          <w:sz w:val="24"/>
          <w:szCs w:val="24"/>
        </w:rPr>
        <w:fldChar w:fldCharType="begin"/>
      </w:r>
      <w:r w:rsidRPr="00266D6A">
        <w:rPr>
          <w:rFonts w:ascii="Verdana" w:hAnsi="Verdana"/>
          <w:color w:val="000000" w:themeColor="text1"/>
          <w:sz w:val="24"/>
          <w:szCs w:val="24"/>
        </w:rPr>
        <w:instrText xml:space="preserve"> REF _Ref43198176 \h </w:instrText>
      </w:r>
      <w:r w:rsidRP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color w:val="000000" w:themeColor="text1"/>
          <w:sz w:val="24"/>
          <w:szCs w:val="24"/>
        </w:rPr>
      </w:r>
      <w:r w:rsidRPr="00266D6A">
        <w:rPr>
          <w:rFonts w:ascii="Verdana" w:hAnsi="Verdana"/>
          <w:color w:val="000000" w:themeColor="text1"/>
          <w:sz w:val="24"/>
          <w:szCs w:val="24"/>
        </w:rPr>
        <w:fldChar w:fldCharType="separate"/>
      </w:r>
      <w:r w:rsidR="00266D6A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97</w:t>
      </w:r>
      <w:r w:rsidRPr="00266D6A">
        <w:rPr>
          <w:rFonts w:ascii="Verdana" w:hAnsi="Verdana"/>
          <w:color w:val="000000" w:themeColor="text1"/>
          <w:sz w:val="24"/>
          <w:szCs w:val="24"/>
        </w:rPr>
        <w:fldChar w:fldCharType="end"/>
      </w:r>
      <w:r w:rsidRPr="00266D6A">
        <w:rPr>
          <w:rFonts w:ascii="Verdana" w:hAnsi="Verdana"/>
          <w:color w:val="000000" w:themeColor="text1"/>
          <w:sz w:val="24"/>
          <w:szCs w:val="24"/>
        </w:rPr>
        <w:t>),</w:t>
      </w:r>
      <w:r w:rsidRPr="004A10BB">
        <w:rPr>
          <w:rFonts w:ascii="Verdana" w:hAnsi="Verdana"/>
          <w:color w:val="000000" w:themeColor="text1"/>
          <w:sz w:val="24"/>
        </w:rPr>
        <w:t xml:space="preserve"> ОК;</w:t>
      </w:r>
    </w:p>
    <w:p w:rsidR="004A10BB" w:rsidRPr="004A10BB" w:rsidRDefault="004A10BB" w:rsidP="00EC1C0D">
      <w:pPr>
        <w:pStyle w:val="a8"/>
        <w:numPr>
          <w:ilvl w:val="0"/>
          <w:numId w:val="28"/>
        </w:numPr>
        <w:spacing w:after="0" w:line="276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4A10BB">
        <w:rPr>
          <w:rFonts w:ascii="Verdana" w:hAnsi="Verdana" w:cs="Times New Roman"/>
          <w:sz w:val="24"/>
          <w:szCs w:val="24"/>
        </w:rPr>
        <w:t xml:space="preserve">Далее необходимо ввести </w:t>
      </w:r>
      <w:proofErr w:type="spellStart"/>
      <w:r w:rsidRPr="004A10BB">
        <w:rPr>
          <w:rFonts w:ascii="Verdana" w:hAnsi="Verdana" w:cs="Times New Roman"/>
          <w:sz w:val="24"/>
          <w:szCs w:val="24"/>
        </w:rPr>
        <w:t>шк</w:t>
      </w:r>
      <w:proofErr w:type="spellEnd"/>
      <w:r w:rsidRPr="004A10BB">
        <w:rPr>
          <w:rFonts w:ascii="Verdana" w:hAnsi="Verdana" w:cs="Times New Roman"/>
          <w:sz w:val="24"/>
          <w:szCs w:val="24"/>
        </w:rPr>
        <w:t xml:space="preserve"> номенклатуры </w:t>
      </w:r>
      <w:r w:rsidRPr="00266D6A">
        <w:rPr>
          <w:rFonts w:ascii="Verdana" w:hAnsi="Verdana" w:cs="Times New Roman"/>
          <w:sz w:val="24"/>
          <w:szCs w:val="24"/>
        </w:rPr>
        <w:t>(</w:t>
      </w:r>
      <w:r w:rsidRPr="00266D6A">
        <w:rPr>
          <w:rFonts w:ascii="Verdana" w:hAnsi="Verdana" w:cs="Times New Roman"/>
          <w:sz w:val="24"/>
          <w:szCs w:val="24"/>
        </w:rPr>
        <w:fldChar w:fldCharType="begin"/>
      </w:r>
      <w:r w:rsidRPr="00266D6A">
        <w:rPr>
          <w:rFonts w:ascii="Verdana" w:hAnsi="Verdana" w:cs="Times New Roman"/>
          <w:sz w:val="24"/>
          <w:szCs w:val="24"/>
        </w:rPr>
        <w:instrText xml:space="preserve"> REF _Ref43198156 \h </w:instrText>
      </w:r>
      <w:r w:rsidRP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 w:cs="Times New Roman"/>
          <w:sz w:val="24"/>
          <w:szCs w:val="24"/>
        </w:rPr>
      </w:r>
      <w:r w:rsidRPr="00266D6A">
        <w:rPr>
          <w:rFonts w:ascii="Verdana" w:hAnsi="Verdana" w:cs="Times New Roman"/>
          <w:sz w:val="24"/>
          <w:szCs w:val="24"/>
        </w:rPr>
        <w:fldChar w:fldCharType="separate"/>
      </w:r>
      <w:r w:rsidR="00266D6A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98</w:t>
      </w:r>
      <w:r w:rsidRPr="00266D6A">
        <w:rPr>
          <w:rFonts w:ascii="Verdana" w:hAnsi="Verdana" w:cs="Times New Roman"/>
          <w:sz w:val="24"/>
          <w:szCs w:val="24"/>
        </w:rPr>
        <w:fldChar w:fldCharType="end"/>
      </w:r>
      <w:r w:rsidRPr="00266D6A">
        <w:rPr>
          <w:rFonts w:ascii="Verdana" w:hAnsi="Verdana" w:cs="Times New Roman"/>
          <w:sz w:val="24"/>
          <w:szCs w:val="24"/>
        </w:rPr>
        <w:t>),</w:t>
      </w:r>
      <w:r w:rsidRPr="004A10BB">
        <w:rPr>
          <w:rFonts w:ascii="Verdana" w:hAnsi="Verdana" w:cs="Times New Roman"/>
          <w:sz w:val="24"/>
          <w:szCs w:val="24"/>
        </w:rPr>
        <w:t xml:space="preserve"> ОК; </w:t>
      </w:r>
    </w:p>
    <w:p w:rsidR="004A10BB" w:rsidRPr="004A10BB" w:rsidRDefault="004A10BB" w:rsidP="00EC1C0D">
      <w:pPr>
        <w:pStyle w:val="a8"/>
        <w:numPr>
          <w:ilvl w:val="0"/>
          <w:numId w:val="28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4A10BB">
        <w:rPr>
          <w:rFonts w:ascii="Verdana" w:hAnsi="Verdana"/>
          <w:sz w:val="24"/>
          <w:szCs w:val="24"/>
        </w:rPr>
        <w:t xml:space="preserve">После необходимо произвести установку качественных характеристик. В открывшихся окнах ставим отметки «Да» или «Нет»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_Ref43198286 \h </w:instrText>
      </w:r>
      <w:r w:rsidR="00EC1C0D" w:rsidRP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943692" w:rsidRPr="00266D6A">
        <w:rPr>
          <w:rFonts w:ascii="Verdana" w:hAnsi="Verdana"/>
          <w:sz w:val="24"/>
          <w:szCs w:val="24"/>
        </w:rPr>
        <w:t xml:space="preserve">Рис  </w:t>
      </w:r>
      <w:r w:rsidR="00943692" w:rsidRPr="00266D6A">
        <w:rPr>
          <w:rFonts w:ascii="Verdana" w:hAnsi="Verdana"/>
          <w:noProof/>
          <w:sz w:val="24"/>
          <w:szCs w:val="24"/>
        </w:rPr>
        <w:t>99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 xml:space="preserve">), </w:t>
      </w:r>
      <w:r w:rsidRPr="004A10BB">
        <w:rPr>
          <w:rFonts w:ascii="Verdana" w:hAnsi="Verdana"/>
          <w:sz w:val="24"/>
          <w:szCs w:val="24"/>
        </w:rPr>
        <w:t>ОК;</w:t>
      </w:r>
    </w:p>
    <w:p w:rsidR="004A10BB" w:rsidRPr="00530267" w:rsidRDefault="004A10BB" w:rsidP="00EC1C0D">
      <w:pPr>
        <w:pStyle w:val="ae"/>
        <w:numPr>
          <w:ilvl w:val="0"/>
          <w:numId w:val="28"/>
        </w:numPr>
        <w:spacing w:after="0" w:line="276" w:lineRule="auto"/>
        <w:ind w:left="0" w:firstLine="709"/>
        <w:jc w:val="both"/>
        <w:rPr>
          <w:rFonts w:ascii="Verdana" w:hAnsi="Verdana"/>
          <w:i w:val="0"/>
          <w:iCs w:val="0"/>
          <w:noProof/>
          <w:color w:val="000000" w:themeColor="text1"/>
          <w:sz w:val="24"/>
          <w:szCs w:val="24"/>
          <w:lang w:eastAsia="ru-RU"/>
        </w:rPr>
      </w:pPr>
      <w:r w:rsidRPr="00530267">
        <w:rPr>
          <w:rFonts w:ascii="Verdana" w:hAnsi="Verdana" w:cs="Times New Roman"/>
          <w:i w:val="0"/>
          <w:iCs w:val="0"/>
          <w:color w:val="000000" w:themeColor="text1"/>
          <w:sz w:val="24"/>
          <w:szCs w:val="24"/>
        </w:rPr>
        <w:t>В открывшемся окне автоматически присваивается номер партии. Показана информация о стране происхождения. Можно выбрать завод. Тип пар</w:t>
      </w:r>
      <w:r>
        <w:rPr>
          <w:rFonts w:ascii="Verdana" w:hAnsi="Verdana" w:cs="Times New Roman"/>
          <w:i w:val="0"/>
          <w:iCs w:val="0"/>
          <w:color w:val="000000" w:themeColor="text1"/>
          <w:sz w:val="24"/>
          <w:szCs w:val="24"/>
        </w:rPr>
        <w:t>тии присваивается автоматически</w:t>
      </w:r>
      <w:r w:rsidR="00EC1C0D">
        <w:rPr>
          <w:rFonts w:ascii="Verdana" w:hAnsi="Verdana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266D6A">
        <w:rPr>
          <w:rFonts w:ascii="Verdana" w:hAnsi="Verdana" w:cs="Times New Roman"/>
          <w:i w:val="0"/>
          <w:iCs w:val="0"/>
          <w:color w:val="auto"/>
          <w:sz w:val="24"/>
          <w:szCs w:val="24"/>
        </w:rPr>
        <w:t>(</w:t>
      </w:r>
      <w:r w:rsidR="00EC1C0D" w:rsidRPr="00266D6A">
        <w:rPr>
          <w:rFonts w:ascii="Verdana" w:hAnsi="Verdana" w:cs="Times New Roman"/>
          <w:i w:val="0"/>
          <w:iCs w:val="0"/>
          <w:color w:val="auto"/>
          <w:sz w:val="24"/>
          <w:szCs w:val="24"/>
        </w:rPr>
        <w:fldChar w:fldCharType="begin"/>
      </w:r>
      <w:r w:rsidR="00EC1C0D" w:rsidRPr="00266D6A">
        <w:rPr>
          <w:rFonts w:ascii="Verdana" w:hAnsi="Verdana" w:cs="Times New Roman"/>
          <w:i w:val="0"/>
          <w:iCs w:val="0"/>
          <w:color w:val="auto"/>
          <w:sz w:val="24"/>
          <w:szCs w:val="24"/>
        </w:rPr>
        <w:instrText xml:space="preserve"> REF _Ref43198414 \h  \* MERGEFORMAT </w:instrText>
      </w:r>
      <w:r w:rsidR="00EC1C0D" w:rsidRPr="00266D6A">
        <w:rPr>
          <w:rFonts w:ascii="Verdana" w:hAnsi="Verdana" w:cs="Times New Roman"/>
          <w:i w:val="0"/>
          <w:iCs w:val="0"/>
          <w:color w:val="auto"/>
          <w:sz w:val="24"/>
          <w:szCs w:val="24"/>
        </w:rPr>
      </w:r>
      <w:r w:rsidR="00EC1C0D" w:rsidRPr="00266D6A">
        <w:rPr>
          <w:rFonts w:ascii="Verdana" w:hAnsi="Verdana" w:cs="Times New Roman"/>
          <w:i w:val="0"/>
          <w:iCs w:val="0"/>
          <w:color w:val="auto"/>
          <w:sz w:val="24"/>
          <w:szCs w:val="24"/>
        </w:rPr>
        <w:fldChar w:fldCharType="separate"/>
      </w:r>
      <w:r w:rsidR="00266D6A">
        <w:rPr>
          <w:rFonts w:ascii="Verdana" w:hAnsi="Verdana"/>
          <w:color w:val="auto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color w:val="auto"/>
          <w:sz w:val="24"/>
          <w:szCs w:val="24"/>
        </w:rPr>
        <w:t>100</w:t>
      </w:r>
      <w:r w:rsidR="00EC1C0D" w:rsidRPr="00266D6A">
        <w:rPr>
          <w:rFonts w:ascii="Verdana" w:hAnsi="Verdana" w:cs="Times New Roman"/>
          <w:i w:val="0"/>
          <w:iCs w:val="0"/>
          <w:color w:val="auto"/>
          <w:sz w:val="24"/>
          <w:szCs w:val="24"/>
        </w:rPr>
        <w:fldChar w:fldCharType="end"/>
      </w:r>
      <w:r w:rsidRPr="00266D6A">
        <w:rPr>
          <w:rFonts w:ascii="Verdana" w:hAnsi="Verdana" w:cs="Times New Roman"/>
          <w:i w:val="0"/>
          <w:iCs w:val="0"/>
          <w:color w:val="auto"/>
          <w:sz w:val="24"/>
          <w:szCs w:val="24"/>
        </w:rPr>
        <w:t>)</w:t>
      </w:r>
      <w:r w:rsidR="00EC1C0D" w:rsidRPr="00266D6A">
        <w:rPr>
          <w:rFonts w:ascii="Verdana" w:hAnsi="Verdana" w:cs="Times New Roman"/>
          <w:i w:val="0"/>
          <w:iCs w:val="0"/>
          <w:color w:val="auto"/>
          <w:sz w:val="24"/>
          <w:szCs w:val="24"/>
        </w:rPr>
        <w:t>, </w:t>
      </w:r>
      <w:r w:rsidR="00EC1C0D">
        <w:rPr>
          <w:rFonts w:ascii="Verdana" w:hAnsi="Verdana" w:cs="Times New Roman"/>
          <w:i w:val="0"/>
          <w:iCs w:val="0"/>
          <w:color w:val="000000" w:themeColor="text1"/>
          <w:sz w:val="24"/>
          <w:szCs w:val="24"/>
        </w:rPr>
        <w:t>ОК</w:t>
      </w:r>
      <w:r w:rsidRPr="00530267">
        <w:rPr>
          <w:rFonts w:ascii="Verdana" w:hAnsi="Verdana"/>
          <w:i w:val="0"/>
          <w:iCs w:val="0"/>
          <w:noProof/>
          <w:color w:val="000000" w:themeColor="text1"/>
          <w:sz w:val="24"/>
          <w:szCs w:val="24"/>
          <w:lang w:eastAsia="ru-RU"/>
        </w:rPr>
        <w:t>;</w:t>
      </w:r>
    </w:p>
    <w:p w:rsidR="004A10BB" w:rsidRPr="004A10BB" w:rsidRDefault="004A10BB" w:rsidP="00EC1C0D">
      <w:pPr>
        <w:pStyle w:val="a8"/>
        <w:numPr>
          <w:ilvl w:val="0"/>
          <w:numId w:val="28"/>
        </w:numPr>
        <w:spacing w:after="0" w:line="276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4A10BB">
        <w:rPr>
          <w:rFonts w:ascii="Verdana" w:hAnsi="Verdana" w:cs="Times New Roman"/>
          <w:sz w:val="24"/>
          <w:szCs w:val="24"/>
        </w:rPr>
        <w:t>Далее необходимо ввести информацию о накладной: номер и дату, используя «Выбра</w:t>
      </w:r>
      <w:r w:rsidR="00EC1C0D">
        <w:rPr>
          <w:rFonts w:ascii="Verdana" w:hAnsi="Verdana" w:cs="Times New Roman"/>
          <w:sz w:val="24"/>
          <w:szCs w:val="24"/>
        </w:rPr>
        <w:t xml:space="preserve">ть» или ввести вручную </w:t>
      </w:r>
      <w:r w:rsidR="00EC1C0D" w:rsidRPr="00266D6A">
        <w:rPr>
          <w:rFonts w:ascii="Verdana" w:hAnsi="Verdana" w:cs="Times New Roman"/>
          <w:sz w:val="24"/>
          <w:szCs w:val="24"/>
        </w:rPr>
        <w:t>(</w:t>
      </w:r>
      <w:r w:rsidR="00EC1C0D" w:rsidRPr="00266D6A">
        <w:rPr>
          <w:rFonts w:ascii="Verdana" w:hAnsi="Verdana" w:cs="Times New Roman"/>
          <w:sz w:val="24"/>
          <w:szCs w:val="24"/>
        </w:rPr>
        <w:fldChar w:fldCharType="begin"/>
      </w:r>
      <w:r w:rsidR="00EC1C0D" w:rsidRPr="00266D6A">
        <w:rPr>
          <w:rFonts w:ascii="Verdana" w:hAnsi="Verdana" w:cs="Times New Roman"/>
          <w:sz w:val="24"/>
          <w:szCs w:val="24"/>
        </w:rPr>
        <w:instrText xml:space="preserve"> REF _Ref43198536 \h </w:instrText>
      </w:r>
      <w:r w:rsidR="00266D6A" w:rsidRPr="00266D6A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="00EC1C0D" w:rsidRPr="00266D6A">
        <w:rPr>
          <w:rFonts w:ascii="Verdana" w:hAnsi="Verdana" w:cs="Times New Roman"/>
          <w:sz w:val="24"/>
          <w:szCs w:val="24"/>
        </w:rPr>
      </w:r>
      <w:r w:rsidR="00EC1C0D" w:rsidRPr="00266D6A">
        <w:rPr>
          <w:rFonts w:ascii="Verdana" w:hAnsi="Verdana" w:cs="Times New Roman"/>
          <w:sz w:val="24"/>
          <w:szCs w:val="24"/>
        </w:rPr>
        <w:fldChar w:fldCharType="separate"/>
      </w:r>
      <w:r w:rsidR="00943692" w:rsidRPr="00266D6A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101</w:t>
      </w:r>
      <w:r w:rsidR="00EC1C0D" w:rsidRPr="00266D6A">
        <w:rPr>
          <w:rFonts w:ascii="Verdana" w:hAnsi="Verdana" w:cs="Times New Roman"/>
          <w:sz w:val="24"/>
          <w:szCs w:val="24"/>
        </w:rPr>
        <w:fldChar w:fldCharType="end"/>
      </w:r>
      <w:r w:rsidR="00EC1C0D" w:rsidRPr="00266D6A">
        <w:rPr>
          <w:rFonts w:ascii="Verdana" w:hAnsi="Verdana" w:cs="Times New Roman"/>
          <w:sz w:val="24"/>
          <w:szCs w:val="24"/>
        </w:rPr>
        <w:t>),</w:t>
      </w:r>
      <w:r w:rsidR="00EC1C0D">
        <w:rPr>
          <w:rFonts w:ascii="Verdana" w:hAnsi="Verdana" w:cs="Times New Roman"/>
          <w:sz w:val="24"/>
          <w:szCs w:val="24"/>
        </w:rPr>
        <w:t xml:space="preserve"> Продолжить;</w:t>
      </w:r>
    </w:p>
    <w:p w:rsidR="004A10BB" w:rsidRPr="004A10BB" w:rsidRDefault="004A10BB" w:rsidP="00EC1C0D">
      <w:pPr>
        <w:pStyle w:val="a8"/>
        <w:numPr>
          <w:ilvl w:val="0"/>
          <w:numId w:val="28"/>
        </w:numPr>
        <w:spacing w:after="0" w:line="276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4A10BB">
        <w:rPr>
          <w:rFonts w:ascii="Verdana" w:hAnsi="Verdana" w:cs="Times New Roman"/>
          <w:sz w:val="24"/>
          <w:szCs w:val="24"/>
        </w:rPr>
        <w:t>Указать дату выработки и сроки годности принимаемого сырья</w:t>
      </w:r>
      <w:r w:rsidR="00EC1C0D">
        <w:rPr>
          <w:rFonts w:ascii="Verdana" w:hAnsi="Verdana" w:cs="Times New Roman"/>
          <w:sz w:val="24"/>
          <w:szCs w:val="24"/>
        </w:rPr>
        <w:t xml:space="preserve"> </w:t>
      </w:r>
      <w:r w:rsidR="00EC1C0D" w:rsidRPr="00266D6A">
        <w:rPr>
          <w:rFonts w:ascii="Verdana" w:hAnsi="Verdana" w:cs="Times New Roman"/>
          <w:sz w:val="24"/>
          <w:szCs w:val="24"/>
        </w:rPr>
        <w:t>(</w:t>
      </w:r>
      <w:r w:rsidR="00EC1C0D" w:rsidRPr="00266D6A">
        <w:rPr>
          <w:rFonts w:ascii="Verdana" w:hAnsi="Verdana" w:cs="Times New Roman"/>
          <w:sz w:val="24"/>
          <w:szCs w:val="24"/>
        </w:rPr>
        <w:fldChar w:fldCharType="begin"/>
      </w:r>
      <w:r w:rsidR="00EC1C0D" w:rsidRPr="00266D6A">
        <w:rPr>
          <w:rFonts w:ascii="Verdana" w:hAnsi="Verdana" w:cs="Times New Roman"/>
          <w:sz w:val="24"/>
          <w:szCs w:val="24"/>
        </w:rPr>
        <w:instrText xml:space="preserve"> REF _Ref43198649 \h </w:instrText>
      </w:r>
      <w:r w:rsidR="00266D6A" w:rsidRPr="00266D6A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="00EC1C0D" w:rsidRPr="00266D6A">
        <w:rPr>
          <w:rFonts w:ascii="Verdana" w:hAnsi="Verdana" w:cs="Times New Roman"/>
          <w:sz w:val="24"/>
          <w:szCs w:val="24"/>
        </w:rPr>
      </w:r>
      <w:r w:rsidR="00EC1C0D" w:rsidRPr="00266D6A">
        <w:rPr>
          <w:rFonts w:ascii="Verdana" w:hAnsi="Verdana" w:cs="Times New Roman"/>
          <w:sz w:val="24"/>
          <w:szCs w:val="24"/>
        </w:rPr>
        <w:fldChar w:fldCharType="separate"/>
      </w:r>
      <w:r w:rsidR="00943692" w:rsidRPr="00266D6A">
        <w:rPr>
          <w:rFonts w:ascii="Verdana" w:hAnsi="Verdana"/>
          <w:sz w:val="24"/>
          <w:szCs w:val="24"/>
        </w:rPr>
        <w:t xml:space="preserve">Рис  </w:t>
      </w:r>
      <w:r w:rsidR="00943692" w:rsidRPr="00266D6A">
        <w:rPr>
          <w:rFonts w:ascii="Verdana" w:hAnsi="Verdana"/>
          <w:noProof/>
          <w:sz w:val="24"/>
          <w:szCs w:val="24"/>
        </w:rPr>
        <w:t>102</w:t>
      </w:r>
      <w:r w:rsidR="00EC1C0D" w:rsidRPr="00266D6A">
        <w:rPr>
          <w:rFonts w:ascii="Verdana" w:hAnsi="Verdana" w:cs="Times New Roman"/>
          <w:sz w:val="24"/>
          <w:szCs w:val="24"/>
        </w:rPr>
        <w:fldChar w:fldCharType="end"/>
      </w:r>
      <w:r w:rsidR="00EC1C0D" w:rsidRPr="00266D6A">
        <w:rPr>
          <w:rFonts w:ascii="Verdana" w:hAnsi="Verdana" w:cs="Times New Roman"/>
          <w:sz w:val="24"/>
          <w:szCs w:val="24"/>
        </w:rPr>
        <w:t xml:space="preserve">, </w:t>
      </w:r>
      <w:r w:rsidR="00EC1C0D" w:rsidRPr="00266D6A">
        <w:rPr>
          <w:rFonts w:ascii="Verdana" w:hAnsi="Verdana" w:cs="Times New Roman"/>
          <w:sz w:val="24"/>
          <w:szCs w:val="24"/>
        </w:rPr>
        <w:fldChar w:fldCharType="begin"/>
      </w:r>
      <w:r w:rsidR="00EC1C0D" w:rsidRPr="00266D6A">
        <w:rPr>
          <w:rFonts w:ascii="Verdana" w:hAnsi="Verdana" w:cs="Times New Roman"/>
          <w:sz w:val="24"/>
          <w:szCs w:val="24"/>
        </w:rPr>
        <w:instrText xml:space="preserve"> REF _Ref43198825 \h </w:instrText>
      </w:r>
      <w:r w:rsidR="00266D6A" w:rsidRPr="00266D6A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="00EC1C0D" w:rsidRPr="00266D6A">
        <w:rPr>
          <w:rFonts w:ascii="Verdana" w:hAnsi="Verdana" w:cs="Times New Roman"/>
          <w:sz w:val="24"/>
          <w:szCs w:val="24"/>
        </w:rPr>
      </w:r>
      <w:r w:rsidR="00EC1C0D" w:rsidRPr="00266D6A">
        <w:rPr>
          <w:rFonts w:ascii="Verdana" w:hAnsi="Verdana" w:cs="Times New Roman"/>
          <w:sz w:val="24"/>
          <w:szCs w:val="24"/>
        </w:rPr>
        <w:fldChar w:fldCharType="separate"/>
      </w:r>
      <w:r w:rsidR="00266D6A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103</w:t>
      </w:r>
      <w:r w:rsidR="00EC1C0D" w:rsidRPr="00266D6A">
        <w:rPr>
          <w:rFonts w:ascii="Verdana" w:hAnsi="Verdana" w:cs="Times New Roman"/>
          <w:sz w:val="24"/>
          <w:szCs w:val="24"/>
        </w:rPr>
        <w:fldChar w:fldCharType="end"/>
      </w:r>
      <w:r w:rsidR="00EC1C0D" w:rsidRPr="00266D6A">
        <w:rPr>
          <w:rFonts w:ascii="Verdana" w:hAnsi="Verdana" w:cs="Times New Roman"/>
          <w:sz w:val="24"/>
          <w:szCs w:val="24"/>
        </w:rPr>
        <w:t>)</w:t>
      </w:r>
      <w:r w:rsidR="00EC1C0D">
        <w:rPr>
          <w:rFonts w:ascii="Verdana" w:hAnsi="Verdana" w:cs="Times New Roman"/>
          <w:sz w:val="24"/>
          <w:szCs w:val="24"/>
        </w:rPr>
        <w:t>, ОК;</w:t>
      </w:r>
    </w:p>
    <w:p w:rsidR="004A10BB" w:rsidRPr="004A10BB" w:rsidRDefault="004A10BB" w:rsidP="00EC1C0D">
      <w:pPr>
        <w:pStyle w:val="a8"/>
        <w:numPr>
          <w:ilvl w:val="0"/>
          <w:numId w:val="28"/>
        </w:numPr>
        <w:spacing w:after="0" w:line="276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4A10BB">
        <w:rPr>
          <w:rFonts w:ascii="Verdana" w:hAnsi="Verdana" w:cs="Times New Roman"/>
          <w:sz w:val="24"/>
          <w:szCs w:val="24"/>
        </w:rPr>
        <w:t>Указать ячейку</w:t>
      </w:r>
      <w:r w:rsidR="00EC1C0D">
        <w:rPr>
          <w:rFonts w:ascii="Verdana" w:hAnsi="Verdana" w:cs="Times New Roman"/>
          <w:sz w:val="24"/>
          <w:szCs w:val="24"/>
        </w:rPr>
        <w:t xml:space="preserve"> –</w:t>
      </w:r>
      <w:r w:rsidRPr="004A10BB">
        <w:rPr>
          <w:rFonts w:ascii="Verdana" w:hAnsi="Verdana" w:cs="Times New Roman"/>
          <w:sz w:val="24"/>
          <w:szCs w:val="24"/>
        </w:rPr>
        <w:t xml:space="preserve"> приемник</w:t>
      </w:r>
      <w:r w:rsidR="00EC1C0D">
        <w:rPr>
          <w:rFonts w:ascii="Verdana" w:hAnsi="Verdana" w:cs="Times New Roman"/>
          <w:sz w:val="24"/>
          <w:szCs w:val="24"/>
        </w:rPr>
        <w:t xml:space="preserve"> </w:t>
      </w:r>
      <w:r w:rsidR="00EC1C0D" w:rsidRPr="00266D6A">
        <w:rPr>
          <w:rFonts w:ascii="Verdana" w:hAnsi="Verdana" w:cs="Times New Roman"/>
          <w:sz w:val="24"/>
          <w:szCs w:val="24"/>
        </w:rPr>
        <w:t>(</w:t>
      </w:r>
      <w:r w:rsidR="00EC1C0D" w:rsidRPr="00266D6A">
        <w:rPr>
          <w:rFonts w:ascii="Verdana" w:hAnsi="Verdana" w:cs="Times New Roman"/>
          <w:sz w:val="24"/>
          <w:szCs w:val="24"/>
        </w:rPr>
        <w:fldChar w:fldCharType="begin"/>
      </w:r>
      <w:r w:rsidR="00EC1C0D" w:rsidRPr="00266D6A">
        <w:rPr>
          <w:rFonts w:ascii="Verdana" w:hAnsi="Verdana" w:cs="Times New Roman"/>
          <w:sz w:val="24"/>
          <w:szCs w:val="24"/>
        </w:rPr>
        <w:instrText xml:space="preserve"> REF _Ref43199050 \h </w:instrText>
      </w:r>
      <w:r w:rsidR="00266D6A" w:rsidRPr="00266D6A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="00EC1C0D" w:rsidRPr="00266D6A">
        <w:rPr>
          <w:rFonts w:ascii="Verdana" w:hAnsi="Verdana" w:cs="Times New Roman"/>
          <w:sz w:val="24"/>
          <w:szCs w:val="24"/>
        </w:rPr>
      </w:r>
      <w:r w:rsidR="00EC1C0D" w:rsidRPr="00266D6A">
        <w:rPr>
          <w:rFonts w:ascii="Verdana" w:hAnsi="Verdana" w:cs="Times New Roman"/>
          <w:sz w:val="24"/>
          <w:szCs w:val="24"/>
        </w:rPr>
        <w:fldChar w:fldCharType="separate"/>
      </w:r>
      <w:r w:rsidR="00266D6A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104</w:t>
      </w:r>
      <w:r w:rsidR="00EC1C0D" w:rsidRPr="00266D6A">
        <w:rPr>
          <w:rFonts w:ascii="Verdana" w:hAnsi="Verdana" w:cs="Times New Roman"/>
          <w:sz w:val="24"/>
          <w:szCs w:val="24"/>
        </w:rPr>
        <w:fldChar w:fldCharType="end"/>
      </w:r>
      <w:r w:rsidR="00EC1C0D" w:rsidRPr="00266D6A">
        <w:rPr>
          <w:rFonts w:ascii="Verdana" w:hAnsi="Verdana" w:cs="Times New Roman"/>
          <w:sz w:val="24"/>
          <w:szCs w:val="24"/>
        </w:rPr>
        <w:t>),</w:t>
      </w:r>
      <w:r w:rsidR="00EC1C0D">
        <w:rPr>
          <w:rFonts w:ascii="Verdana" w:hAnsi="Verdana" w:cs="Times New Roman"/>
          <w:sz w:val="24"/>
          <w:szCs w:val="24"/>
        </w:rPr>
        <w:t xml:space="preserve"> ОК;</w:t>
      </w:r>
    </w:p>
    <w:p w:rsidR="00EC1C0D" w:rsidRPr="00EC1C0D" w:rsidRDefault="004A10BB" w:rsidP="00EC1C0D">
      <w:pPr>
        <w:pStyle w:val="a8"/>
        <w:numPr>
          <w:ilvl w:val="0"/>
          <w:numId w:val="28"/>
        </w:numPr>
        <w:spacing w:after="0" w:line="276" w:lineRule="auto"/>
        <w:ind w:left="0" w:firstLine="709"/>
        <w:jc w:val="both"/>
      </w:pPr>
      <w:r w:rsidRPr="004A10BB">
        <w:rPr>
          <w:rFonts w:ascii="Verdana" w:hAnsi="Verdana" w:cs="Times New Roman"/>
          <w:sz w:val="24"/>
          <w:szCs w:val="24"/>
        </w:rPr>
        <w:t>Выбрать спосо</w:t>
      </w:r>
      <w:r w:rsidR="00ED661C">
        <w:rPr>
          <w:rFonts w:ascii="Verdana" w:hAnsi="Verdana" w:cs="Times New Roman"/>
          <w:sz w:val="24"/>
          <w:szCs w:val="24"/>
        </w:rPr>
        <w:t xml:space="preserve">б приема сырья </w:t>
      </w:r>
      <w:r w:rsidR="00EC1C0D" w:rsidRPr="00266D6A">
        <w:rPr>
          <w:rFonts w:ascii="Verdana" w:hAnsi="Verdana" w:cs="Calibri"/>
          <w:sz w:val="24"/>
          <w:szCs w:val="24"/>
        </w:rPr>
        <w:t>(</w:t>
      </w:r>
      <w:r w:rsidR="00ED661C" w:rsidRPr="00266D6A">
        <w:rPr>
          <w:rFonts w:ascii="Verdana" w:hAnsi="Verdana" w:cs="Calibri"/>
          <w:sz w:val="24"/>
          <w:szCs w:val="24"/>
        </w:rPr>
        <w:fldChar w:fldCharType="begin"/>
      </w:r>
      <w:r w:rsidR="00ED661C" w:rsidRPr="00266D6A">
        <w:rPr>
          <w:rFonts w:ascii="Verdana" w:hAnsi="Verdana" w:cs="Calibri"/>
          <w:sz w:val="24"/>
          <w:szCs w:val="24"/>
        </w:rPr>
        <w:instrText xml:space="preserve"> REF _Ref43201087 \h </w:instrText>
      </w:r>
      <w:r w:rsidR="00266D6A" w:rsidRPr="00266D6A">
        <w:rPr>
          <w:rFonts w:ascii="Verdana" w:hAnsi="Verdana" w:cs="Calibri"/>
          <w:sz w:val="24"/>
          <w:szCs w:val="24"/>
        </w:rPr>
        <w:instrText xml:space="preserve"> \* MERGEFORMAT </w:instrText>
      </w:r>
      <w:r w:rsidR="00ED661C" w:rsidRPr="00266D6A">
        <w:rPr>
          <w:rFonts w:ascii="Verdana" w:hAnsi="Verdana" w:cs="Calibri"/>
          <w:sz w:val="24"/>
          <w:szCs w:val="24"/>
        </w:rPr>
      </w:r>
      <w:r w:rsidR="00ED661C" w:rsidRPr="00266D6A">
        <w:rPr>
          <w:rFonts w:ascii="Verdana" w:hAnsi="Verdana" w:cs="Calibri"/>
          <w:sz w:val="24"/>
          <w:szCs w:val="24"/>
        </w:rPr>
        <w:fldChar w:fldCharType="separate"/>
      </w:r>
      <w:r w:rsidR="00266D6A">
        <w:rPr>
          <w:rFonts w:ascii="Verdana" w:hAnsi="Verdana" w:cs="Calibri"/>
          <w:sz w:val="24"/>
          <w:szCs w:val="24"/>
        </w:rPr>
        <w:t>Рис</w:t>
      </w:r>
      <w:r w:rsidR="00943692" w:rsidRPr="00266D6A">
        <w:rPr>
          <w:rFonts w:ascii="Verdana" w:hAnsi="Verdana" w:cs="Calibri"/>
          <w:sz w:val="24"/>
          <w:szCs w:val="24"/>
        </w:rPr>
        <w:t xml:space="preserve"> </w:t>
      </w:r>
      <w:r w:rsidR="00943692" w:rsidRPr="00266D6A">
        <w:rPr>
          <w:rFonts w:ascii="Verdana" w:hAnsi="Verdana" w:cs="Calibri"/>
          <w:noProof/>
          <w:sz w:val="24"/>
          <w:szCs w:val="24"/>
        </w:rPr>
        <w:t>109</w:t>
      </w:r>
      <w:r w:rsidR="00ED661C" w:rsidRPr="00266D6A">
        <w:rPr>
          <w:rFonts w:ascii="Verdana" w:hAnsi="Verdana" w:cs="Calibri"/>
          <w:sz w:val="24"/>
          <w:szCs w:val="24"/>
        </w:rPr>
        <w:fldChar w:fldCharType="end"/>
      </w:r>
      <w:r w:rsidR="00EC1C0D" w:rsidRPr="00266D6A">
        <w:rPr>
          <w:rFonts w:ascii="Verdana" w:hAnsi="Verdana" w:cs="Calibri"/>
          <w:sz w:val="24"/>
          <w:szCs w:val="24"/>
        </w:rPr>
        <w:t>),</w:t>
      </w:r>
      <w:r w:rsidR="00EC1C0D">
        <w:rPr>
          <w:rFonts w:ascii="Verdana" w:hAnsi="Verdana" w:cs="Times New Roman"/>
          <w:sz w:val="24"/>
          <w:szCs w:val="24"/>
        </w:rPr>
        <w:t xml:space="preserve"> ОК</w:t>
      </w:r>
    </w:p>
    <w:p w:rsidR="004A10BB" w:rsidRPr="00266D6A" w:rsidRDefault="0014001B" w:rsidP="00266D6A">
      <w:pPr>
        <w:spacing w:after="0" w:line="276" w:lineRule="auto"/>
        <w:jc w:val="center"/>
        <w:rPr>
          <w:rFonts w:ascii="Verdana" w:hAnsi="Verdana" w:cs="Times New Roman"/>
          <w:sz w:val="20"/>
          <w:szCs w:val="20"/>
        </w:rPr>
      </w:pPr>
      <w:r w:rsidRPr="0014001B">
        <w:rPr>
          <w:rFonts w:ascii="Verdana" w:hAnsi="Verdana" w:cs="Times New Roman"/>
          <w:noProof/>
          <w:sz w:val="20"/>
          <w:szCs w:val="20"/>
          <w:lang w:eastAsia="ru-RU"/>
        </w:rPr>
        <w:drawing>
          <wp:inline distT="0" distB="0" distL="0" distR="0" wp14:anchorId="16C838DE" wp14:editId="1A3A6661">
            <wp:extent cx="5857875" cy="4184196"/>
            <wp:effectExtent l="19050" t="19050" r="9525" b="26035"/>
            <wp:docPr id="13" name="Рисунок 13" descr="C:\Users\ПодкопаеваТ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копаеваТ\Desktop\12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42" cy="4185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661C" w:rsidRPr="00266D6A" w:rsidRDefault="00065D9E" w:rsidP="00266D6A">
      <w:pPr>
        <w:pStyle w:val="ae"/>
        <w:jc w:val="center"/>
        <w:rPr>
          <w:rFonts w:ascii="Verdana" w:hAnsi="Verdana"/>
          <w:color w:val="auto"/>
          <w:sz w:val="20"/>
          <w:szCs w:val="20"/>
        </w:rPr>
      </w:pPr>
      <w:bookmarkStart w:id="209" w:name="_Ref43201087"/>
      <w:r>
        <w:rPr>
          <w:rFonts w:ascii="Verdana" w:hAnsi="Verdana"/>
          <w:color w:val="auto"/>
          <w:sz w:val="20"/>
          <w:szCs w:val="20"/>
        </w:rPr>
        <w:t>Рис</w:t>
      </w:r>
      <w:r w:rsidR="00ED661C" w:rsidRPr="00266D6A">
        <w:rPr>
          <w:rFonts w:ascii="Verdana" w:hAnsi="Verdana"/>
          <w:color w:val="auto"/>
          <w:sz w:val="20"/>
          <w:szCs w:val="20"/>
        </w:rPr>
        <w:t xml:space="preserve"> </w:t>
      </w:r>
      <w:r w:rsidR="00ED661C" w:rsidRPr="00266D6A">
        <w:rPr>
          <w:rFonts w:ascii="Verdana" w:hAnsi="Verdana"/>
          <w:color w:val="auto"/>
          <w:sz w:val="20"/>
          <w:szCs w:val="20"/>
        </w:rPr>
        <w:fldChar w:fldCharType="begin"/>
      </w:r>
      <w:r w:rsidR="00ED661C" w:rsidRPr="00266D6A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ED661C" w:rsidRPr="00266D6A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109</w:t>
      </w:r>
      <w:r w:rsidR="00ED661C" w:rsidRPr="00266D6A">
        <w:rPr>
          <w:rFonts w:ascii="Verdana" w:hAnsi="Verdana"/>
          <w:color w:val="auto"/>
          <w:sz w:val="20"/>
          <w:szCs w:val="20"/>
        </w:rPr>
        <w:fldChar w:fldCharType="end"/>
      </w:r>
      <w:bookmarkEnd w:id="209"/>
    </w:p>
    <w:p w:rsidR="00FA6BC4" w:rsidRDefault="00FA6BC4" w:rsidP="00FA6BC4"/>
    <w:p w:rsidR="00ED661C" w:rsidRDefault="00ED661C" w:rsidP="00FA6BC4"/>
    <w:p w:rsidR="00ED661C" w:rsidRDefault="00ED661C" w:rsidP="00FA6BC4"/>
    <w:p w:rsidR="00ED661C" w:rsidRPr="00ED661C" w:rsidRDefault="00ED661C" w:rsidP="009E5D5F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ED661C">
        <w:rPr>
          <w:rFonts w:ascii="Verdana" w:hAnsi="Verdana"/>
          <w:sz w:val="24"/>
        </w:rPr>
        <w:lastRenderedPageBreak/>
        <w:t xml:space="preserve">Выбор тары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_Ref43201218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110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 xml:space="preserve">), </w:t>
      </w:r>
      <w:r w:rsidRPr="00ED661C">
        <w:rPr>
          <w:rFonts w:ascii="Verdana" w:hAnsi="Verdana"/>
          <w:sz w:val="24"/>
        </w:rPr>
        <w:t>ОК</w:t>
      </w:r>
      <w:r>
        <w:rPr>
          <w:rFonts w:ascii="Verdana" w:hAnsi="Verdana"/>
          <w:sz w:val="24"/>
        </w:rPr>
        <w:t>;</w:t>
      </w:r>
    </w:p>
    <w:p w:rsidR="00ED661C" w:rsidRDefault="00ED661C" w:rsidP="00ED661C">
      <w:pPr>
        <w:spacing w:after="0"/>
        <w:jc w:val="center"/>
      </w:pPr>
      <w:r w:rsidRPr="00ED661C">
        <w:rPr>
          <w:noProof/>
          <w:lang w:eastAsia="ru-RU"/>
        </w:rPr>
        <w:drawing>
          <wp:inline distT="0" distB="0" distL="0" distR="0" wp14:anchorId="4D7666E3" wp14:editId="5255EF86">
            <wp:extent cx="3505200" cy="3286125"/>
            <wp:effectExtent l="19050" t="19050" r="19050" b="28575"/>
            <wp:docPr id="173" name="Рисунок 173" descr="C:\Users\ПодкопаеваТ\Desktop\б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дкопаеваТ\Desktop\бл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" r="3927" b="3631"/>
                    <a:stretch/>
                  </pic:blipFill>
                  <pic:spPr bwMode="auto">
                    <a:xfrm>
                      <a:off x="0" y="0"/>
                      <a:ext cx="3505200" cy="3286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61C" w:rsidRPr="00266D6A" w:rsidRDefault="00065D9E" w:rsidP="00ED661C">
      <w:pPr>
        <w:pStyle w:val="ae"/>
        <w:jc w:val="center"/>
        <w:rPr>
          <w:rFonts w:ascii="Verdana" w:hAnsi="Verdana"/>
          <w:color w:val="auto"/>
          <w:sz w:val="20"/>
        </w:rPr>
      </w:pPr>
      <w:bookmarkStart w:id="210" w:name="_Ref43201218"/>
      <w:r>
        <w:rPr>
          <w:rFonts w:ascii="Verdana" w:hAnsi="Verdana"/>
          <w:color w:val="auto"/>
          <w:sz w:val="20"/>
        </w:rPr>
        <w:t xml:space="preserve">Рис </w:t>
      </w:r>
      <w:r w:rsidR="00ED661C" w:rsidRPr="00266D6A">
        <w:rPr>
          <w:rFonts w:ascii="Verdana" w:hAnsi="Verdana"/>
          <w:color w:val="auto"/>
          <w:sz w:val="20"/>
        </w:rPr>
        <w:fldChar w:fldCharType="begin"/>
      </w:r>
      <w:r w:rsidR="00ED661C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ED661C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110</w:t>
      </w:r>
      <w:r w:rsidR="00ED661C" w:rsidRPr="00266D6A">
        <w:rPr>
          <w:rFonts w:ascii="Verdana" w:hAnsi="Verdana"/>
          <w:color w:val="auto"/>
          <w:sz w:val="20"/>
        </w:rPr>
        <w:fldChar w:fldCharType="end"/>
      </w:r>
      <w:bookmarkEnd w:id="210"/>
    </w:p>
    <w:p w:rsidR="00ED661C" w:rsidRPr="00ED661C" w:rsidRDefault="00ED661C" w:rsidP="00ED661C">
      <w:pPr>
        <w:pStyle w:val="a8"/>
        <w:numPr>
          <w:ilvl w:val="0"/>
          <w:numId w:val="28"/>
        </w:numPr>
        <w:ind w:left="0" w:firstLine="709"/>
        <w:jc w:val="both"/>
        <w:rPr>
          <w:rFonts w:ascii="Verdana" w:hAnsi="Verdana"/>
          <w:sz w:val="24"/>
        </w:rPr>
      </w:pPr>
      <w:r w:rsidRPr="00ED661C">
        <w:rPr>
          <w:rFonts w:ascii="Verdana" w:hAnsi="Verdana"/>
          <w:sz w:val="24"/>
        </w:rPr>
        <w:t>Взвешивание паллет</w:t>
      </w:r>
      <w:r w:rsidR="00EA7876">
        <w:rPr>
          <w:rFonts w:ascii="Verdana" w:hAnsi="Verdana"/>
          <w:sz w:val="24"/>
        </w:rPr>
        <w:t>а</w:t>
      </w:r>
      <w:r w:rsidRPr="00ED661C">
        <w:rPr>
          <w:rFonts w:ascii="Verdana" w:hAnsi="Verdana"/>
          <w:sz w:val="24"/>
        </w:rPr>
        <w:t xml:space="preserve"> поставщика </w:t>
      </w:r>
      <w:r w:rsidRPr="00266D6A">
        <w:rPr>
          <w:rFonts w:ascii="Verdana" w:hAnsi="Verdana"/>
          <w:sz w:val="24"/>
          <w:szCs w:val="24"/>
        </w:rPr>
        <w:t>(</w:t>
      </w:r>
      <w:r w:rsidR="00EA7876" w:rsidRPr="00266D6A">
        <w:rPr>
          <w:rFonts w:ascii="Verdana" w:hAnsi="Verdana"/>
          <w:sz w:val="24"/>
          <w:szCs w:val="24"/>
        </w:rPr>
        <w:fldChar w:fldCharType="begin"/>
      </w:r>
      <w:r w:rsidR="00EA7876" w:rsidRPr="00266D6A">
        <w:rPr>
          <w:rFonts w:ascii="Verdana" w:hAnsi="Verdana"/>
          <w:sz w:val="24"/>
          <w:szCs w:val="24"/>
        </w:rPr>
        <w:instrText xml:space="preserve"> REF _Ref43201708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="00EA7876" w:rsidRPr="00266D6A">
        <w:rPr>
          <w:rFonts w:ascii="Verdana" w:hAnsi="Verdana"/>
          <w:sz w:val="24"/>
          <w:szCs w:val="24"/>
        </w:rPr>
      </w:r>
      <w:r w:rsidR="00EA7876"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111</w:t>
      </w:r>
      <w:r w:rsidR="00EA7876"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 w:rsidRPr="00ED661C">
        <w:rPr>
          <w:rFonts w:ascii="Verdana" w:hAnsi="Verdana"/>
          <w:sz w:val="24"/>
        </w:rPr>
        <w:t xml:space="preserve"> ОК;</w:t>
      </w:r>
    </w:p>
    <w:p w:rsidR="00ED661C" w:rsidRPr="00266D6A" w:rsidRDefault="00ED661C" w:rsidP="00EA7876">
      <w:pPr>
        <w:pStyle w:val="a8"/>
        <w:spacing w:after="0"/>
        <w:ind w:left="0"/>
        <w:jc w:val="center"/>
        <w:rPr>
          <w:rFonts w:ascii="Verdana" w:hAnsi="Verdana"/>
          <w:sz w:val="24"/>
        </w:rPr>
      </w:pPr>
      <w:r w:rsidRPr="00266D6A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45D2D872" wp14:editId="44C6756A">
            <wp:extent cx="5924550" cy="3095625"/>
            <wp:effectExtent l="19050" t="19050" r="19050" b="28575"/>
            <wp:docPr id="176" name="Рисунок 176" descr="C:\Users\ПодкопаеваТ\Desktop\бл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дкопаеваТ\Desktop\бл3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49" cy="3113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7876" w:rsidRPr="00266D6A" w:rsidRDefault="00065D9E" w:rsidP="00EA7876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11" w:name="_Ref43201708"/>
      <w:r>
        <w:rPr>
          <w:rFonts w:ascii="Verdana" w:hAnsi="Verdana"/>
          <w:color w:val="auto"/>
          <w:sz w:val="20"/>
        </w:rPr>
        <w:t>Рис</w:t>
      </w:r>
      <w:r w:rsidR="00EA7876" w:rsidRPr="00266D6A">
        <w:rPr>
          <w:rFonts w:ascii="Verdana" w:hAnsi="Verdana"/>
          <w:color w:val="auto"/>
          <w:sz w:val="20"/>
        </w:rPr>
        <w:t xml:space="preserve"> </w:t>
      </w:r>
      <w:r w:rsidR="00EA7876" w:rsidRPr="00266D6A">
        <w:rPr>
          <w:rFonts w:ascii="Verdana" w:hAnsi="Verdana"/>
          <w:color w:val="auto"/>
          <w:sz w:val="20"/>
        </w:rPr>
        <w:fldChar w:fldCharType="begin"/>
      </w:r>
      <w:r w:rsidR="00EA7876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EA7876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111</w:t>
      </w:r>
      <w:r w:rsidR="00EA7876" w:rsidRPr="00266D6A">
        <w:rPr>
          <w:rFonts w:ascii="Verdana" w:hAnsi="Verdana"/>
          <w:color w:val="auto"/>
          <w:sz w:val="20"/>
        </w:rPr>
        <w:fldChar w:fldCharType="end"/>
      </w:r>
      <w:bookmarkEnd w:id="211"/>
    </w:p>
    <w:p w:rsidR="00ED661C" w:rsidRDefault="00ED661C" w:rsidP="00FA6BC4"/>
    <w:p w:rsidR="00EA7876" w:rsidRDefault="00EA7876" w:rsidP="00FA6BC4"/>
    <w:p w:rsidR="00EA7876" w:rsidRDefault="00EA7876" w:rsidP="00FA6BC4"/>
    <w:p w:rsidR="00EA7876" w:rsidRDefault="00EA7876" w:rsidP="00FA6BC4"/>
    <w:p w:rsidR="00EA7876" w:rsidRDefault="00EA7876" w:rsidP="00FA6BC4"/>
    <w:p w:rsidR="00EA7876" w:rsidRDefault="00EA7876" w:rsidP="00FA6BC4"/>
    <w:p w:rsidR="00EA7876" w:rsidRPr="00EA7876" w:rsidRDefault="00EA7876" w:rsidP="009E5D5F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EA7876">
        <w:rPr>
          <w:rFonts w:ascii="Verdana" w:hAnsi="Verdana"/>
          <w:sz w:val="24"/>
        </w:rPr>
        <w:lastRenderedPageBreak/>
        <w:t>Выбор упаковки (</w:t>
      </w:r>
      <w:r w:rsidRPr="00EA7876">
        <w:rPr>
          <w:rFonts w:ascii="Verdana" w:hAnsi="Verdana"/>
          <w:sz w:val="24"/>
        </w:rPr>
        <w:fldChar w:fldCharType="begin"/>
      </w:r>
      <w:r w:rsidRPr="00EA7876">
        <w:rPr>
          <w:rFonts w:ascii="Verdana" w:hAnsi="Verdana"/>
          <w:sz w:val="24"/>
        </w:rPr>
        <w:instrText xml:space="preserve"> REF _Ref43202002 \h  \* MERGEFORMAT </w:instrText>
      </w:r>
      <w:r w:rsidRPr="00EA7876">
        <w:rPr>
          <w:rFonts w:ascii="Verdana" w:hAnsi="Verdana"/>
          <w:sz w:val="24"/>
        </w:rPr>
      </w:r>
      <w:r w:rsidRPr="00EA7876">
        <w:rPr>
          <w:rFonts w:ascii="Verdana" w:hAnsi="Verdana"/>
          <w:sz w:val="24"/>
        </w:rPr>
        <w:fldChar w:fldCharType="separate"/>
      </w:r>
      <w:r w:rsidR="00065D9E">
        <w:rPr>
          <w:rFonts w:ascii="Verdana" w:hAnsi="Verdana"/>
          <w:sz w:val="24"/>
        </w:rPr>
        <w:t xml:space="preserve">Рис </w:t>
      </w:r>
      <w:r w:rsidR="00943692" w:rsidRPr="00943692">
        <w:rPr>
          <w:rFonts w:ascii="Verdana" w:hAnsi="Verdana"/>
          <w:noProof/>
          <w:sz w:val="24"/>
        </w:rPr>
        <w:t>112</w:t>
      </w:r>
      <w:r w:rsidRPr="00EA7876">
        <w:rPr>
          <w:rFonts w:ascii="Verdana" w:hAnsi="Verdana"/>
          <w:sz w:val="24"/>
        </w:rPr>
        <w:fldChar w:fldCharType="end"/>
      </w:r>
      <w:r w:rsidRPr="00EA7876">
        <w:rPr>
          <w:rFonts w:ascii="Verdana" w:hAnsi="Verdana"/>
          <w:sz w:val="24"/>
        </w:rPr>
        <w:t>), ОК;</w:t>
      </w:r>
    </w:p>
    <w:p w:rsidR="00EA7876" w:rsidRPr="00EA7876" w:rsidRDefault="00EA7876" w:rsidP="00EA7876">
      <w:pPr>
        <w:spacing w:after="0"/>
        <w:jc w:val="center"/>
      </w:pPr>
      <w:r w:rsidRPr="00EA7876">
        <w:rPr>
          <w:noProof/>
          <w:lang w:eastAsia="ru-RU"/>
        </w:rPr>
        <w:drawing>
          <wp:inline distT="0" distB="0" distL="0" distR="0" wp14:anchorId="0C9341D9" wp14:editId="0851C93F">
            <wp:extent cx="3162300" cy="3181350"/>
            <wp:effectExtent l="19050" t="19050" r="19050" b="19050"/>
            <wp:docPr id="183" name="Рисунок 183" descr="C:\Users\ПодкопаеваТ\Desktop\бл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дкопаеваТ\Desktop\бл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5"/>
                    <a:stretch/>
                  </pic:blipFill>
                  <pic:spPr bwMode="auto">
                    <a:xfrm>
                      <a:off x="0" y="0"/>
                      <a:ext cx="3162300" cy="3181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876" w:rsidRPr="00266D6A" w:rsidRDefault="00065D9E" w:rsidP="00EA7876">
      <w:pPr>
        <w:pStyle w:val="ae"/>
        <w:jc w:val="center"/>
        <w:rPr>
          <w:rFonts w:ascii="Verdana" w:hAnsi="Verdana"/>
          <w:color w:val="auto"/>
          <w:sz w:val="20"/>
        </w:rPr>
      </w:pPr>
      <w:bookmarkStart w:id="212" w:name="_Ref43202002"/>
      <w:r>
        <w:rPr>
          <w:rFonts w:ascii="Verdana" w:hAnsi="Verdana"/>
          <w:color w:val="auto"/>
          <w:sz w:val="20"/>
        </w:rPr>
        <w:t xml:space="preserve">Рис </w:t>
      </w:r>
      <w:r w:rsidR="00EA7876" w:rsidRPr="00266D6A">
        <w:rPr>
          <w:rFonts w:ascii="Verdana" w:hAnsi="Verdana"/>
          <w:color w:val="auto"/>
          <w:sz w:val="20"/>
        </w:rPr>
        <w:fldChar w:fldCharType="begin"/>
      </w:r>
      <w:r w:rsidR="00EA7876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EA7876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112</w:t>
      </w:r>
      <w:r w:rsidR="00EA7876" w:rsidRPr="00266D6A">
        <w:rPr>
          <w:rFonts w:ascii="Verdana" w:hAnsi="Verdana"/>
          <w:color w:val="auto"/>
          <w:sz w:val="20"/>
        </w:rPr>
        <w:fldChar w:fldCharType="end"/>
      </w:r>
      <w:bookmarkEnd w:id="212"/>
    </w:p>
    <w:p w:rsidR="00EA7876" w:rsidRPr="00EA7876" w:rsidRDefault="00EA7876" w:rsidP="009E5D5F">
      <w:pPr>
        <w:pStyle w:val="ae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i w:val="0"/>
          <w:color w:val="auto"/>
        </w:rPr>
      </w:pPr>
      <w:r w:rsidRPr="00EA7876">
        <w:rPr>
          <w:rFonts w:ascii="Verdana" w:hAnsi="Verdana"/>
          <w:i w:val="0"/>
          <w:color w:val="auto"/>
          <w:sz w:val="24"/>
        </w:rPr>
        <w:t xml:space="preserve">Ввод количества </w:t>
      </w:r>
      <w:r w:rsidRPr="00EA7876">
        <w:rPr>
          <w:rFonts w:ascii="Verdana" w:hAnsi="Verdana"/>
          <w:i w:val="0"/>
          <w:color w:val="auto"/>
          <w:sz w:val="24"/>
          <w:szCs w:val="24"/>
        </w:rPr>
        <w:t xml:space="preserve">упаковок </w:t>
      </w:r>
      <w:r w:rsidRPr="00266D6A">
        <w:rPr>
          <w:rFonts w:ascii="Verdana" w:hAnsi="Verdana"/>
          <w:color w:val="auto"/>
          <w:sz w:val="24"/>
          <w:szCs w:val="24"/>
        </w:rPr>
        <w:t>(</w:t>
      </w:r>
      <w:r w:rsidRPr="00266D6A">
        <w:rPr>
          <w:rFonts w:ascii="Verdana" w:hAnsi="Verdana"/>
          <w:i w:val="0"/>
          <w:color w:val="auto"/>
          <w:sz w:val="24"/>
          <w:szCs w:val="24"/>
        </w:rPr>
        <w:fldChar w:fldCharType="begin"/>
      </w:r>
      <w:r w:rsidRPr="00266D6A">
        <w:rPr>
          <w:rFonts w:ascii="Verdana" w:hAnsi="Verdana"/>
          <w:i w:val="0"/>
          <w:color w:val="auto"/>
          <w:sz w:val="24"/>
          <w:szCs w:val="24"/>
        </w:rPr>
        <w:instrText xml:space="preserve"> REF _Ref43202154 \h </w:instrText>
      </w:r>
      <w:r w:rsidR="00266D6A" w:rsidRPr="00266D6A">
        <w:rPr>
          <w:rFonts w:ascii="Verdana" w:hAnsi="Verdana"/>
          <w:i w:val="0"/>
          <w:color w:val="auto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i w:val="0"/>
          <w:color w:val="auto"/>
          <w:sz w:val="24"/>
          <w:szCs w:val="24"/>
        </w:rPr>
      </w:r>
      <w:r w:rsidRPr="00266D6A">
        <w:rPr>
          <w:rFonts w:ascii="Verdana" w:hAnsi="Verdana"/>
          <w:i w:val="0"/>
          <w:color w:val="auto"/>
          <w:sz w:val="24"/>
          <w:szCs w:val="24"/>
        </w:rPr>
        <w:fldChar w:fldCharType="separate"/>
      </w:r>
      <w:r w:rsidR="00065D9E">
        <w:rPr>
          <w:rFonts w:ascii="Verdana" w:hAnsi="Verdana"/>
          <w:i w:val="0"/>
          <w:color w:val="auto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i w:val="0"/>
          <w:noProof/>
          <w:color w:val="auto"/>
          <w:sz w:val="24"/>
          <w:szCs w:val="24"/>
        </w:rPr>
        <w:t>113</w:t>
      </w:r>
      <w:r w:rsidRPr="00266D6A">
        <w:rPr>
          <w:rFonts w:ascii="Verdana" w:hAnsi="Verdana"/>
          <w:i w:val="0"/>
          <w:color w:val="auto"/>
          <w:sz w:val="24"/>
          <w:szCs w:val="24"/>
        </w:rPr>
        <w:fldChar w:fldCharType="end"/>
      </w:r>
      <w:r w:rsidRPr="00266D6A">
        <w:rPr>
          <w:rFonts w:ascii="Verdana" w:hAnsi="Verdana"/>
          <w:i w:val="0"/>
          <w:color w:val="auto"/>
          <w:sz w:val="24"/>
          <w:szCs w:val="24"/>
        </w:rPr>
        <w:t xml:space="preserve">), </w:t>
      </w:r>
      <w:r w:rsidRPr="00EA7876">
        <w:rPr>
          <w:rFonts w:ascii="Verdana" w:hAnsi="Verdana"/>
          <w:i w:val="0"/>
          <w:color w:val="auto"/>
          <w:sz w:val="24"/>
          <w:szCs w:val="24"/>
        </w:rPr>
        <w:t>ОК;</w:t>
      </w:r>
    </w:p>
    <w:p w:rsidR="00EA7876" w:rsidRPr="00266D6A" w:rsidRDefault="00EA7876" w:rsidP="00266D6A">
      <w:pPr>
        <w:pStyle w:val="ae"/>
        <w:spacing w:after="0"/>
        <w:jc w:val="center"/>
        <w:rPr>
          <w:rFonts w:ascii="Verdana" w:hAnsi="Verdana"/>
          <w:i w:val="0"/>
          <w:color w:val="auto"/>
          <w:sz w:val="20"/>
        </w:rPr>
      </w:pPr>
      <w:r w:rsidRPr="00266D6A">
        <w:rPr>
          <w:rFonts w:ascii="Verdana" w:hAnsi="Verdana"/>
          <w:i w:val="0"/>
          <w:noProof/>
          <w:color w:val="auto"/>
          <w:sz w:val="20"/>
          <w:lang w:eastAsia="ru-RU"/>
        </w:rPr>
        <w:drawing>
          <wp:inline distT="0" distB="0" distL="0" distR="0" wp14:anchorId="44A23E31" wp14:editId="1F38C282">
            <wp:extent cx="5915025" cy="3581400"/>
            <wp:effectExtent l="19050" t="19050" r="28575" b="19050"/>
            <wp:docPr id="206" name="Рисунок 206" descr="C:\Users\ПодкопаеваТ\Desktop\бл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дкопаеваТ\Desktop\бл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 r="5907"/>
                    <a:stretch/>
                  </pic:blipFill>
                  <pic:spPr bwMode="auto">
                    <a:xfrm>
                      <a:off x="0" y="0"/>
                      <a:ext cx="5915025" cy="3581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876" w:rsidRPr="00266D6A" w:rsidRDefault="00065D9E" w:rsidP="00266D6A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13" w:name="_Ref43202154"/>
      <w:r>
        <w:rPr>
          <w:rFonts w:ascii="Verdana" w:hAnsi="Verdana"/>
          <w:color w:val="auto"/>
          <w:sz w:val="20"/>
        </w:rPr>
        <w:t>Рис</w:t>
      </w:r>
      <w:r w:rsidR="00EA7876" w:rsidRPr="00266D6A">
        <w:rPr>
          <w:rFonts w:ascii="Verdana" w:hAnsi="Verdana"/>
          <w:color w:val="auto"/>
          <w:sz w:val="20"/>
        </w:rPr>
        <w:t xml:space="preserve"> </w:t>
      </w:r>
      <w:r w:rsidR="00EA7876" w:rsidRPr="00266D6A">
        <w:rPr>
          <w:rFonts w:ascii="Verdana" w:hAnsi="Verdana"/>
          <w:color w:val="auto"/>
          <w:sz w:val="20"/>
        </w:rPr>
        <w:fldChar w:fldCharType="begin"/>
      </w:r>
      <w:r w:rsidR="00EA7876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EA7876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113</w:t>
      </w:r>
      <w:r w:rsidR="00EA7876" w:rsidRPr="00266D6A">
        <w:rPr>
          <w:rFonts w:ascii="Verdana" w:hAnsi="Verdana"/>
          <w:color w:val="auto"/>
          <w:sz w:val="20"/>
        </w:rPr>
        <w:fldChar w:fldCharType="end"/>
      </w:r>
      <w:bookmarkEnd w:id="213"/>
    </w:p>
    <w:p w:rsidR="00EA7876" w:rsidRDefault="00EA7876" w:rsidP="00EA7876">
      <w:pPr>
        <w:pStyle w:val="ae"/>
        <w:spacing w:after="0"/>
        <w:jc w:val="center"/>
      </w:pPr>
    </w:p>
    <w:p w:rsidR="00EA7876" w:rsidRDefault="00EA7876" w:rsidP="00EA7876">
      <w:pPr>
        <w:pStyle w:val="ae"/>
        <w:spacing w:after="0"/>
        <w:jc w:val="center"/>
      </w:pPr>
    </w:p>
    <w:p w:rsidR="00EA7876" w:rsidRDefault="00EA7876" w:rsidP="00EA7876">
      <w:pPr>
        <w:pStyle w:val="ae"/>
        <w:spacing w:after="0"/>
        <w:jc w:val="center"/>
      </w:pPr>
    </w:p>
    <w:p w:rsidR="00EA7876" w:rsidRDefault="00EA7876" w:rsidP="00EA7876">
      <w:pPr>
        <w:pStyle w:val="ae"/>
        <w:spacing w:after="0"/>
        <w:jc w:val="center"/>
      </w:pPr>
    </w:p>
    <w:p w:rsidR="00EA7876" w:rsidRDefault="00EA7876" w:rsidP="00EA7876">
      <w:pPr>
        <w:pStyle w:val="ae"/>
        <w:spacing w:after="0"/>
        <w:jc w:val="center"/>
      </w:pPr>
    </w:p>
    <w:p w:rsidR="00EA7876" w:rsidRDefault="00EA7876" w:rsidP="00EA7876">
      <w:pPr>
        <w:pStyle w:val="ae"/>
        <w:spacing w:after="0"/>
        <w:jc w:val="center"/>
      </w:pPr>
    </w:p>
    <w:p w:rsidR="009E5D5F" w:rsidRPr="009E5D5F" w:rsidRDefault="009E5D5F" w:rsidP="009E5D5F"/>
    <w:p w:rsidR="00EA7876" w:rsidRDefault="00EA7876" w:rsidP="00EA7876">
      <w:pPr>
        <w:pStyle w:val="ae"/>
        <w:spacing w:after="0"/>
        <w:jc w:val="center"/>
      </w:pPr>
    </w:p>
    <w:p w:rsidR="00EA7876" w:rsidRDefault="00EA7876" w:rsidP="00EA7876">
      <w:pPr>
        <w:pStyle w:val="ae"/>
        <w:spacing w:after="0"/>
        <w:jc w:val="center"/>
      </w:pPr>
    </w:p>
    <w:p w:rsidR="00EA7876" w:rsidRPr="00D0736D" w:rsidRDefault="00D0736D" w:rsidP="00D0736D">
      <w:pPr>
        <w:pStyle w:val="ae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i w:val="0"/>
          <w:color w:val="auto"/>
          <w:sz w:val="24"/>
        </w:rPr>
      </w:pPr>
      <w:r w:rsidRPr="00D0736D">
        <w:rPr>
          <w:rFonts w:ascii="Verdana" w:hAnsi="Verdana"/>
          <w:i w:val="0"/>
          <w:color w:val="auto"/>
          <w:sz w:val="24"/>
        </w:rPr>
        <w:lastRenderedPageBreak/>
        <w:t xml:space="preserve">Взвешивание упаковки </w:t>
      </w:r>
      <w:r w:rsidRPr="00266D6A">
        <w:rPr>
          <w:rFonts w:ascii="Verdana" w:hAnsi="Verdana"/>
          <w:i w:val="0"/>
          <w:color w:val="auto"/>
          <w:sz w:val="24"/>
          <w:szCs w:val="24"/>
        </w:rPr>
        <w:t>(</w:t>
      </w:r>
      <w:r w:rsidRPr="00266D6A">
        <w:rPr>
          <w:rFonts w:ascii="Verdana" w:hAnsi="Verdana"/>
          <w:i w:val="0"/>
          <w:color w:val="auto"/>
          <w:sz w:val="24"/>
          <w:szCs w:val="24"/>
        </w:rPr>
        <w:fldChar w:fldCharType="begin"/>
      </w:r>
      <w:r w:rsidRPr="00266D6A">
        <w:rPr>
          <w:rFonts w:ascii="Verdana" w:hAnsi="Verdana"/>
          <w:i w:val="0"/>
          <w:color w:val="auto"/>
          <w:sz w:val="24"/>
          <w:szCs w:val="24"/>
        </w:rPr>
        <w:instrText xml:space="preserve"> REF _Ref43202373 \h </w:instrText>
      </w:r>
      <w:r w:rsidR="00266D6A" w:rsidRPr="00266D6A">
        <w:rPr>
          <w:rFonts w:ascii="Verdana" w:hAnsi="Verdana"/>
          <w:i w:val="0"/>
          <w:color w:val="auto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i w:val="0"/>
          <w:color w:val="auto"/>
          <w:sz w:val="24"/>
          <w:szCs w:val="24"/>
        </w:rPr>
      </w:r>
      <w:r w:rsidRPr="00266D6A">
        <w:rPr>
          <w:rFonts w:ascii="Verdana" w:hAnsi="Verdana"/>
          <w:i w:val="0"/>
          <w:color w:val="auto"/>
          <w:sz w:val="24"/>
          <w:szCs w:val="24"/>
        </w:rPr>
        <w:fldChar w:fldCharType="separate"/>
      </w:r>
      <w:r w:rsidR="00065D9E">
        <w:rPr>
          <w:rFonts w:ascii="Verdana" w:hAnsi="Verdana"/>
          <w:i w:val="0"/>
          <w:color w:val="auto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i w:val="0"/>
          <w:noProof/>
          <w:color w:val="auto"/>
          <w:sz w:val="24"/>
          <w:szCs w:val="24"/>
        </w:rPr>
        <w:t>114</w:t>
      </w:r>
      <w:r w:rsidRPr="00266D6A">
        <w:rPr>
          <w:rFonts w:ascii="Verdana" w:hAnsi="Verdana"/>
          <w:i w:val="0"/>
          <w:color w:val="auto"/>
          <w:sz w:val="24"/>
          <w:szCs w:val="24"/>
        </w:rPr>
        <w:fldChar w:fldCharType="end"/>
      </w:r>
      <w:r w:rsidRPr="00266D6A">
        <w:rPr>
          <w:rFonts w:ascii="Verdana" w:hAnsi="Verdana"/>
          <w:i w:val="0"/>
          <w:color w:val="auto"/>
          <w:sz w:val="24"/>
        </w:rPr>
        <w:t xml:space="preserve">), </w:t>
      </w:r>
      <w:r w:rsidRPr="00D0736D">
        <w:rPr>
          <w:rFonts w:ascii="Verdana" w:hAnsi="Verdana"/>
          <w:i w:val="0"/>
          <w:color w:val="auto"/>
          <w:sz w:val="24"/>
        </w:rPr>
        <w:t>ОК;</w:t>
      </w:r>
    </w:p>
    <w:p w:rsidR="00D0736D" w:rsidRDefault="00EA7876" w:rsidP="00D0736D">
      <w:pPr>
        <w:pStyle w:val="ae"/>
        <w:spacing w:after="0"/>
        <w:ind w:left="360"/>
        <w:jc w:val="center"/>
        <w:rPr>
          <w:rFonts w:ascii="Verdana" w:hAnsi="Verdana"/>
          <w:i w:val="0"/>
        </w:rPr>
      </w:pPr>
      <w:r w:rsidRPr="00EA7876">
        <w:rPr>
          <w:rFonts w:ascii="Verdana" w:hAnsi="Verdana"/>
          <w:i w:val="0"/>
          <w:noProof/>
          <w:lang w:eastAsia="ru-RU"/>
        </w:rPr>
        <w:drawing>
          <wp:inline distT="0" distB="0" distL="0" distR="0" wp14:anchorId="5F8AAD7F" wp14:editId="662ECAC9">
            <wp:extent cx="5657849" cy="3533775"/>
            <wp:effectExtent l="19050" t="19050" r="19685" b="9525"/>
            <wp:docPr id="207" name="Рисунок 207" descr="C:\Users\ПодкопаеваТ\Desktop\бл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дкопаеваТ\Desktop\бл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" b="9063"/>
                    <a:stretch/>
                  </pic:blipFill>
                  <pic:spPr bwMode="auto">
                    <a:xfrm>
                      <a:off x="0" y="0"/>
                      <a:ext cx="5679383" cy="354722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36D" w:rsidRPr="00266D6A" w:rsidRDefault="00065D9E" w:rsidP="00D0736D">
      <w:pPr>
        <w:pStyle w:val="ae"/>
        <w:jc w:val="center"/>
        <w:rPr>
          <w:rFonts w:ascii="Verdana" w:hAnsi="Verdana"/>
          <w:color w:val="auto"/>
          <w:sz w:val="20"/>
        </w:rPr>
      </w:pPr>
      <w:bookmarkStart w:id="214" w:name="_Ref43202373"/>
      <w:r>
        <w:rPr>
          <w:rFonts w:ascii="Verdana" w:hAnsi="Verdana"/>
          <w:color w:val="auto"/>
          <w:sz w:val="20"/>
        </w:rPr>
        <w:t xml:space="preserve">Рис </w:t>
      </w:r>
      <w:r w:rsidR="00D0736D" w:rsidRPr="00266D6A">
        <w:rPr>
          <w:rFonts w:ascii="Verdana" w:hAnsi="Verdana"/>
          <w:color w:val="auto"/>
          <w:sz w:val="20"/>
        </w:rPr>
        <w:fldChar w:fldCharType="begin"/>
      </w:r>
      <w:r w:rsidR="00D0736D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D0736D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114</w:t>
      </w:r>
      <w:r w:rsidR="00D0736D" w:rsidRPr="00266D6A">
        <w:rPr>
          <w:rFonts w:ascii="Verdana" w:hAnsi="Verdana"/>
          <w:color w:val="auto"/>
          <w:sz w:val="20"/>
        </w:rPr>
        <w:fldChar w:fldCharType="end"/>
      </w:r>
      <w:bookmarkEnd w:id="214"/>
    </w:p>
    <w:p w:rsidR="00D0736D" w:rsidRDefault="00D0736D" w:rsidP="00D0736D">
      <w:pPr>
        <w:pStyle w:val="a8"/>
        <w:numPr>
          <w:ilvl w:val="0"/>
          <w:numId w:val="28"/>
        </w:numPr>
        <w:spacing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Необходимо</w:t>
      </w:r>
      <w:r w:rsidRPr="00530267">
        <w:rPr>
          <w:rFonts w:ascii="Verdana" w:hAnsi="Verdana"/>
          <w:sz w:val="24"/>
          <w:szCs w:val="24"/>
        </w:rPr>
        <w:t xml:space="preserve"> выбрать </w:t>
      </w:r>
      <w:r w:rsidRPr="00266D6A">
        <w:rPr>
          <w:rFonts w:ascii="Verdana" w:hAnsi="Verdana"/>
          <w:sz w:val="24"/>
          <w:szCs w:val="24"/>
        </w:rPr>
        <w:t>«Ок».</w:t>
      </w:r>
      <w:r w:rsidRPr="00530267">
        <w:rPr>
          <w:rFonts w:ascii="Verdana" w:hAnsi="Verdana"/>
          <w:sz w:val="24"/>
          <w:szCs w:val="24"/>
        </w:rPr>
        <w:t xml:space="preserve"> Если н</w:t>
      </w:r>
      <w:r>
        <w:rPr>
          <w:rFonts w:ascii="Verdana" w:hAnsi="Verdana"/>
          <w:sz w:val="24"/>
          <w:szCs w:val="24"/>
        </w:rPr>
        <w:t>ужн</w:t>
      </w:r>
      <w:r w:rsidRPr="00530267">
        <w:rPr>
          <w:rFonts w:ascii="Verdana" w:hAnsi="Verdana"/>
          <w:sz w:val="24"/>
          <w:szCs w:val="24"/>
        </w:rPr>
        <w:t xml:space="preserve">о ввести </w:t>
      </w:r>
      <w:r>
        <w:rPr>
          <w:rFonts w:ascii="Verdana" w:hAnsi="Verdana"/>
          <w:sz w:val="24"/>
          <w:szCs w:val="24"/>
        </w:rPr>
        <w:t>дополнительный</w:t>
      </w:r>
      <w:r w:rsidRPr="00530267">
        <w:rPr>
          <w:rFonts w:ascii="Verdana" w:hAnsi="Verdana"/>
          <w:sz w:val="24"/>
          <w:szCs w:val="24"/>
        </w:rPr>
        <w:t xml:space="preserve"> вид вспомогательной тары, необходимо выбрать «Добавить»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_Ref43202720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115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>
        <w:rPr>
          <w:rFonts w:ascii="Verdana" w:hAnsi="Verdana"/>
          <w:sz w:val="24"/>
          <w:szCs w:val="24"/>
        </w:rPr>
        <w:t xml:space="preserve"> ОК;</w:t>
      </w:r>
    </w:p>
    <w:p w:rsidR="00D0736D" w:rsidRPr="00D0736D" w:rsidRDefault="00D0736D" w:rsidP="00D0736D">
      <w:pPr>
        <w:pStyle w:val="a8"/>
        <w:spacing w:after="0" w:line="276" w:lineRule="auto"/>
        <w:ind w:left="0"/>
        <w:jc w:val="center"/>
        <w:rPr>
          <w:rFonts w:ascii="Verdana" w:hAnsi="Verdana"/>
          <w:sz w:val="28"/>
          <w:szCs w:val="24"/>
        </w:rPr>
      </w:pPr>
      <w:r w:rsidRPr="00D0736D">
        <w:rPr>
          <w:rFonts w:ascii="Verdana" w:hAnsi="Verdana"/>
          <w:noProof/>
          <w:sz w:val="28"/>
          <w:szCs w:val="24"/>
          <w:lang w:eastAsia="ru-RU"/>
        </w:rPr>
        <w:drawing>
          <wp:inline distT="0" distB="0" distL="0" distR="0" wp14:anchorId="2C265F35" wp14:editId="571F3417">
            <wp:extent cx="5895975" cy="1209675"/>
            <wp:effectExtent l="19050" t="19050" r="28575" b="28575"/>
            <wp:docPr id="208" name="Рисунок 208" descr="C:\Users\ПодкопаеваТ\Desktop\н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дкопаеваТ\Desktop\низ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42" cy="12106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736D" w:rsidRPr="00266D6A" w:rsidRDefault="00065D9E" w:rsidP="00D0736D">
      <w:pPr>
        <w:pStyle w:val="ae"/>
        <w:jc w:val="center"/>
        <w:rPr>
          <w:rFonts w:ascii="Verdana" w:hAnsi="Verdana"/>
          <w:color w:val="auto"/>
          <w:sz w:val="20"/>
        </w:rPr>
      </w:pPr>
      <w:bookmarkStart w:id="215" w:name="_Ref43202720"/>
      <w:r>
        <w:rPr>
          <w:rFonts w:ascii="Verdana" w:hAnsi="Verdana"/>
          <w:color w:val="auto"/>
          <w:sz w:val="20"/>
        </w:rPr>
        <w:t>Рис</w:t>
      </w:r>
      <w:r w:rsidR="00D0736D" w:rsidRPr="00266D6A">
        <w:rPr>
          <w:rFonts w:ascii="Verdana" w:hAnsi="Verdana"/>
          <w:color w:val="auto"/>
          <w:sz w:val="20"/>
        </w:rPr>
        <w:t xml:space="preserve"> </w:t>
      </w:r>
      <w:r w:rsidR="00D0736D" w:rsidRPr="00266D6A">
        <w:rPr>
          <w:rFonts w:ascii="Verdana" w:hAnsi="Verdana"/>
          <w:color w:val="auto"/>
          <w:sz w:val="20"/>
        </w:rPr>
        <w:fldChar w:fldCharType="begin"/>
      </w:r>
      <w:r w:rsidR="00D0736D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D0736D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115</w:t>
      </w:r>
      <w:r w:rsidR="00D0736D" w:rsidRPr="00266D6A">
        <w:rPr>
          <w:rFonts w:ascii="Verdana" w:hAnsi="Verdana"/>
          <w:color w:val="auto"/>
          <w:sz w:val="20"/>
        </w:rPr>
        <w:fldChar w:fldCharType="end"/>
      </w:r>
      <w:bookmarkEnd w:id="215"/>
    </w:p>
    <w:p w:rsidR="00D0736D" w:rsidRPr="00D0736D" w:rsidRDefault="00D0736D" w:rsidP="00D0736D">
      <w:pPr>
        <w:pStyle w:val="a8"/>
        <w:numPr>
          <w:ilvl w:val="0"/>
          <w:numId w:val="28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D0736D">
        <w:rPr>
          <w:rFonts w:ascii="Verdana" w:hAnsi="Verdana"/>
          <w:sz w:val="24"/>
        </w:rPr>
        <w:t xml:space="preserve">Открывается финальное окно </w:t>
      </w:r>
      <w:r w:rsidRPr="00266D6A">
        <w:rPr>
          <w:rFonts w:ascii="Verdana" w:hAnsi="Verdana"/>
          <w:sz w:val="24"/>
          <w:szCs w:val="24"/>
        </w:rPr>
        <w:t>(</w:t>
      </w:r>
      <w:r w:rsidR="006D12A9" w:rsidRPr="00266D6A">
        <w:rPr>
          <w:rFonts w:ascii="Verdana" w:hAnsi="Verdana"/>
          <w:sz w:val="24"/>
          <w:szCs w:val="24"/>
        </w:rPr>
        <w:fldChar w:fldCharType="begin"/>
      </w:r>
      <w:r w:rsidR="006D12A9" w:rsidRPr="00266D6A">
        <w:rPr>
          <w:rFonts w:ascii="Verdana" w:hAnsi="Verdana"/>
          <w:sz w:val="24"/>
          <w:szCs w:val="24"/>
        </w:rPr>
        <w:instrText xml:space="preserve"> REF _Ref43202983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="006D12A9" w:rsidRPr="00266D6A">
        <w:rPr>
          <w:rFonts w:ascii="Verdana" w:hAnsi="Verdana"/>
          <w:sz w:val="24"/>
          <w:szCs w:val="24"/>
        </w:rPr>
      </w:r>
      <w:r w:rsidR="006D12A9"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116</w:t>
      </w:r>
      <w:r w:rsidR="006D12A9"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).</w:t>
      </w:r>
      <w:r w:rsidRPr="00D0736D">
        <w:rPr>
          <w:rFonts w:ascii="Verdana" w:hAnsi="Verdana"/>
          <w:sz w:val="24"/>
        </w:rPr>
        <w:t xml:space="preserve"> </w:t>
      </w:r>
    </w:p>
    <w:p w:rsidR="00D0736D" w:rsidRPr="006D12A9" w:rsidRDefault="00D0736D" w:rsidP="006D12A9">
      <w:pPr>
        <w:spacing w:after="0"/>
        <w:jc w:val="center"/>
        <w:rPr>
          <w:sz w:val="24"/>
        </w:rPr>
      </w:pPr>
      <w:r w:rsidRPr="006D12A9">
        <w:rPr>
          <w:noProof/>
          <w:sz w:val="24"/>
          <w:lang w:eastAsia="ru-RU"/>
        </w:rPr>
        <w:drawing>
          <wp:inline distT="0" distB="0" distL="0" distR="0" wp14:anchorId="631E4D44" wp14:editId="1C870DA9">
            <wp:extent cx="2685212" cy="2590165"/>
            <wp:effectExtent l="19050" t="19050" r="20320" b="19685"/>
            <wp:docPr id="209" name="Рисунок 209" descr="C:\Users\ПодкопаеваТ\Desktop\бл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дкопаеваТ\Desktop\бл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6944" r="1939" b="5555"/>
                    <a:stretch/>
                  </pic:blipFill>
                  <pic:spPr bwMode="auto">
                    <a:xfrm>
                      <a:off x="0" y="0"/>
                      <a:ext cx="2700270" cy="260469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876" w:rsidRPr="00266D6A" w:rsidRDefault="00065D9E" w:rsidP="000B3A88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16" w:name="_Ref43202983"/>
      <w:r>
        <w:rPr>
          <w:rFonts w:ascii="Verdana" w:hAnsi="Verdana"/>
          <w:color w:val="auto"/>
          <w:sz w:val="20"/>
        </w:rPr>
        <w:t xml:space="preserve">Рис </w:t>
      </w:r>
      <w:r w:rsidR="006D12A9" w:rsidRPr="00266D6A">
        <w:rPr>
          <w:rFonts w:ascii="Verdana" w:hAnsi="Verdana"/>
          <w:color w:val="auto"/>
          <w:sz w:val="20"/>
        </w:rPr>
        <w:fldChar w:fldCharType="begin"/>
      </w:r>
      <w:r w:rsidR="006D12A9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6D12A9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116</w:t>
      </w:r>
      <w:r w:rsidR="006D12A9" w:rsidRPr="00266D6A">
        <w:rPr>
          <w:rFonts w:ascii="Verdana" w:hAnsi="Verdana"/>
          <w:color w:val="auto"/>
          <w:sz w:val="20"/>
        </w:rPr>
        <w:fldChar w:fldCharType="end"/>
      </w:r>
      <w:bookmarkEnd w:id="216"/>
      <w:r w:rsidR="00EA7876" w:rsidRPr="00266D6A">
        <w:rPr>
          <w:rFonts w:ascii="Verdana" w:hAnsi="Verdana"/>
          <w:i w:val="0"/>
        </w:rPr>
        <w:br w:type="page"/>
      </w:r>
    </w:p>
    <w:p w:rsidR="00D7592A" w:rsidRDefault="00A96DE5" w:rsidP="00B82B96">
      <w:pPr>
        <w:pStyle w:val="a8"/>
        <w:numPr>
          <w:ilvl w:val="1"/>
          <w:numId w:val="2"/>
        </w:numPr>
        <w:spacing w:before="240" w:line="360" w:lineRule="auto"/>
        <w:ind w:left="0" w:firstLine="426"/>
        <w:jc w:val="both"/>
        <w:outlineLvl w:val="2"/>
        <w:rPr>
          <w:rFonts w:ascii="Verdana" w:hAnsi="Verdana" w:cs="Times New Roman"/>
          <w:sz w:val="24"/>
          <w:szCs w:val="24"/>
        </w:rPr>
      </w:pPr>
      <w:bookmarkStart w:id="217" w:name="_Toc98501275"/>
      <w:r>
        <w:rPr>
          <w:rFonts w:ascii="Verdana" w:hAnsi="Verdana" w:cs="Times New Roman"/>
          <w:sz w:val="24"/>
          <w:szCs w:val="24"/>
        </w:rPr>
        <w:lastRenderedPageBreak/>
        <w:t>АРМ «</w:t>
      </w:r>
      <w:r w:rsidR="00B628D6">
        <w:rPr>
          <w:rFonts w:ascii="Verdana" w:hAnsi="Verdana" w:cs="Times New Roman"/>
          <w:sz w:val="24"/>
          <w:szCs w:val="24"/>
        </w:rPr>
        <w:t>Пе</w:t>
      </w:r>
      <w:r w:rsidR="00D7592A">
        <w:rPr>
          <w:rFonts w:ascii="Verdana" w:hAnsi="Verdana" w:cs="Times New Roman"/>
          <w:sz w:val="24"/>
          <w:szCs w:val="24"/>
        </w:rPr>
        <w:t>ремещение</w:t>
      </w:r>
      <w:r w:rsidR="00D60BCB">
        <w:rPr>
          <w:rFonts w:ascii="Verdana" w:hAnsi="Verdana" w:cs="Times New Roman"/>
          <w:sz w:val="24"/>
          <w:szCs w:val="24"/>
        </w:rPr>
        <w:t xml:space="preserve"> сырья</w:t>
      </w:r>
      <w:r w:rsidR="00D7592A">
        <w:rPr>
          <w:rFonts w:ascii="Verdana" w:hAnsi="Verdana" w:cs="Times New Roman"/>
          <w:sz w:val="24"/>
          <w:szCs w:val="24"/>
        </w:rPr>
        <w:t>»</w:t>
      </w:r>
      <w:bookmarkEnd w:id="217"/>
      <w:r w:rsidR="006D78F8">
        <w:rPr>
          <w:rFonts w:ascii="Verdana" w:hAnsi="Verdana" w:cs="Times New Roman"/>
          <w:sz w:val="24"/>
          <w:szCs w:val="24"/>
        </w:rPr>
        <w:t xml:space="preserve"> </w:t>
      </w:r>
    </w:p>
    <w:p w:rsidR="00B56849" w:rsidRDefault="00A96DE5" w:rsidP="009576AA">
      <w:pPr>
        <w:pStyle w:val="a8"/>
        <w:numPr>
          <w:ilvl w:val="2"/>
          <w:numId w:val="2"/>
        </w:numPr>
        <w:spacing w:before="240" w:line="360" w:lineRule="auto"/>
        <w:ind w:left="0" w:firstLine="709"/>
        <w:jc w:val="both"/>
        <w:outlineLvl w:val="3"/>
        <w:rPr>
          <w:rFonts w:ascii="Verdana" w:hAnsi="Verdana" w:cs="Times New Roman"/>
          <w:sz w:val="24"/>
          <w:szCs w:val="24"/>
        </w:rPr>
      </w:pPr>
      <w:bookmarkStart w:id="218" w:name="_Toc98501276"/>
      <w:r>
        <w:rPr>
          <w:rFonts w:ascii="Verdana" w:hAnsi="Verdana" w:cs="Times New Roman"/>
          <w:sz w:val="24"/>
          <w:szCs w:val="24"/>
        </w:rPr>
        <w:t>Настройка АРМ</w:t>
      </w:r>
      <w:bookmarkEnd w:id="218"/>
    </w:p>
    <w:p w:rsidR="00B56849" w:rsidRPr="00B56849" w:rsidRDefault="00B56849" w:rsidP="009E5D5F">
      <w:pPr>
        <w:spacing w:after="0"/>
        <w:ind w:firstLine="709"/>
        <w:jc w:val="both"/>
        <w:rPr>
          <w:rFonts w:ascii="Verdana" w:hAnsi="Verdana"/>
          <w:sz w:val="24"/>
        </w:rPr>
      </w:pPr>
      <w:r w:rsidRPr="00B56849">
        <w:rPr>
          <w:rFonts w:ascii="Verdana" w:hAnsi="Verdana"/>
          <w:sz w:val="24"/>
        </w:rPr>
        <w:t>Для настройки АРМ «</w:t>
      </w:r>
      <w:r>
        <w:rPr>
          <w:rFonts w:ascii="Verdana" w:hAnsi="Verdana"/>
          <w:sz w:val="24"/>
        </w:rPr>
        <w:t>Перемещение сырья</w:t>
      </w:r>
      <w:r w:rsidRPr="00B56849">
        <w:rPr>
          <w:rFonts w:ascii="Verdana" w:hAnsi="Verdana"/>
          <w:sz w:val="24"/>
        </w:rPr>
        <w:t xml:space="preserve"> (ТСД)» необходимо выбрать Справочники-Настройки АРМ, затем в списке выбрать пункт «</w:t>
      </w:r>
      <w:r>
        <w:rPr>
          <w:rFonts w:ascii="Verdana" w:hAnsi="Verdana"/>
          <w:sz w:val="24"/>
        </w:rPr>
        <w:t>Перемещение</w:t>
      </w:r>
      <w:r w:rsidRPr="00B56849">
        <w:rPr>
          <w:rFonts w:ascii="Verdana" w:hAnsi="Verdana"/>
          <w:sz w:val="24"/>
        </w:rPr>
        <w:t xml:space="preserve">». Пример окна настроек по приемке представлен на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_Ref43109357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943692" w:rsidRPr="00266D6A">
        <w:rPr>
          <w:rFonts w:ascii="Verdana" w:hAnsi="Verdana"/>
          <w:sz w:val="24"/>
          <w:szCs w:val="24"/>
        </w:rPr>
        <w:t xml:space="preserve">Рис  </w:t>
      </w:r>
      <w:r w:rsidR="00943692" w:rsidRPr="00266D6A">
        <w:rPr>
          <w:rFonts w:ascii="Verdana" w:hAnsi="Verdana"/>
          <w:noProof/>
          <w:sz w:val="24"/>
          <w:szCs w:val="24"/>
        </w:rPr>
        <w:t>117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B56849">
        <w:rPr>
          <w:rFonts w:ascii="Verdana" w:hAnsi="Verdana"/>
          <w:sz w:val="24"/>
        </w:rPr>
        <w:t>):</w:t>
      </w:r>
    </w:p>
    <w:p w:rsidR="00A96DE5" w:rsidRDefault="00B56849" w:rsidP="00B56849">
      <w:pPr>
        <w:spacing w:after="0"/>
        <w:jc w:val="center"/>
        <w:rPr>
          <w:rFonts w:ascii="Verdana" w:hAnsi="Verdana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23CBB7" wp14:editId="6C4ACB3F">
            <wp:extent cx="5886450" cy="5697220"/>
            <wp:effectExtent l="19050" t="19050" r="19050" b="177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/>
                    <a:srcRect r="908"/>
                    <a:stretch/>
                  </pic:blipFill>
                  <pic:spPr bwMode="auto">
                    <a:xfrm>
                      <a:off x="0" y="0"/>
                      <a:ext cx="5886450" cy="569722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849" w:rsidRPr="00A96DE5" w:rsidRDefault="00B56849" w:rsidP="00B56849">
      <w:pPr>
        <w:spacing w:after="0"/>
        <w:jc w:val="center"/>
        <w:rPr>
          <w:rFonts w:ascii="Verdana" w:hAnsi="Verdana" w:cs="Times New Roman"/>
          <w:sz w:val="24"/>
          <w:szCs w:val="24"/>
        </w:rPr>
      </w:pPr>
      <w:bookmarkStart w:id="219" w:name="_Ref43109357"/>
      <w:r>
        <w:t>Р</w:t>
      </w:r>
      <w:r w:rsidR="00065D9E">
        <w:rPr>
          <w:rFonts w:ascii="Verdana" w:hAnsi="Verdana"/>
          <w:sz w:val="20"/>
          <w:szCs w:val="20"/>
        </w:rPr>
        <w:t xml:space="preserve">ис </w:t>
      </w:r>
      <w:r w:rsidRPr="00065D9E">
        <w:rPr>
          <w:rFonts w:ascii="Verdana" w:hAnsi="Verdana"/>
          <w:sz w:val="20"/>
          <w:szCs w:val="20"/>
        </w:rPr>
        <w:fldChar w:fldCharType="begin"/>
      </w:r>
      <w:r w:rsidRPr="00065D9E">
        <w:rPr>
          <w:rFonts w:ascii="Verdana" w:hAnsi="Verdana"/>
          <w:sz w:val="20"/>
          <w:szCs w:val="20"/>
        </w:rPr>
        <w:instrText xml:space="preserve"> SEQ Рис_ \* ARABIC </w:instrText>
      </w:r>
      <w:r w:rsidRPr="00065D9E">
        <w:rPr>
          <w:rFonts w:ascii="Verdana" w:hAnsi="Verdana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sz w:val="20"/>
          <w:szCs w:val="20"/>
        </w:rPr>
        <w:t>117</w:t>
      </w:r>
      <w:r w:rsidRPr="00065D9E">
        <w:rPr>
          <w:rFonts w:ascii="Verdana" w:hAnsi="Verdana"/>
          <w:sz w:val="20"/>
          <w:szCs w:val="20"/>
        </w:rPr>
        <w:fldChar w:fldCharType="end"/>
      </w:r>
      <w:bookmarkEnd w:id="219"/>
    </w:p>
    <w:p w:rsidR="00B56849" w:rsidRDefault="00B56849" w:rsidP="00B56849">
      <w:pPr>
        <w:pStyle w:val="ae"/>
        <w:spacing w:before="240"/>
        <w:ind w:firstLine="709"/>
        <w:jc w:val="both"/>
        <w:rPr>
          <w:rFonts w:ascii="Verdana" w:hAnsi="Verdana"/>
          <w:i w:val="0"/>
          <w:color w:val="auto"/>
          <w:sz w:val="24"/>
        </w:rPr>
      </w:pPr>
      <w:r w:rsidRPr="00B644A2">
        <w:rPr>
          <w:rFonts w:ascii="Verdana" w:hAnsi="Verdana"/>
          <w:i w:val="0"/>
          <w:color w:val="auto"/>
          <w:sz w:val="24"/>
        </w:rPr>
        <w:t xml:space="preserve">Для настройки АРМ доступны следующие опции и значения: </w:t>
      </w:r>
    </w:p>
    <w:p w:rsidR="00B56849" w:rsidRPr="00B56849" w:rsidRDefault="00B56849" w:rsidP="009576AA">
      <w:pPr>
        <w:pStyle w:val="a8"/>
        <w:numPr>
          <w:ilvl w:val="0"/>
          <w:numId w:val="22"/>
        </w:numPr>
        <w:ind w:left="0" w:firstLine="709"/>
        <w:jc w:val="both"/>
      </w:pPr>
      <w:r w:rsidRPr="00B56849">
        <w:rPr>
          <w:rFonts w:ascii="Verdana" w:hAnsi="Verdana"/>
          <w:b/>
          <w:i/>
          <w:sz w:val="24"/>
          <w:szCs w:val="24"/>
        </w:rPr>
        <w:t>Участок</w:t>
      </w:r>
      <w:r w:rsidRPr="00B56849">
        <w:rPr>
          <w:rFonts w:ascii="Verdana" w:hAnsi="Verdana"/>
          <w:sz w:val="24"/>
          <w:szCs w:val="24"/>
        </w:rPr>
        <w:t xml:space="preserve"> – указывается для определения смены. Необходимо выбрать «</w:t>
      </w:r>
      <w:r>
        <w:rPr>
          <w:rFonts w:ascii="Verdana" w:hAnsi="Verdana"/>
          <w:sz w:val="24"/>
          <w:szCs w:val="24"/>
        </w:rPr>
        <w:t>Склад - холодильник</w:t>
      </w:r>
      <w:r w:rsidRPr="00B56849">
        <w:rPr>
          <w:rFonts w:ascii="Verdana" w:hAnsi="Verdana"/>
          <w:sz w:val="24"/>
          <w:szCs w:val="24"/>
        </w:rPr>
        <w:t xml:space="preserve">» из справочника «Участки», т.к. номенклатура начинает движение на участке </w:t>
      </w:r>
      <w:r>
        <w:rPr>
          <w:rFonts w:ascii="Verdana" w:hAnsi="Verdana"/>
          <w:sz w:val="24"/>
          <w:szCs w:val="24"/>
        </w:rPr>
        <w:t>склад - холодильник</w:t>
      </w:r>
      <w:r w:rsidRPr="00B56849">
        <w:rPr>
          <w:rFonts w:ascii="Verdana" w:hAnsi="Verdana"/>
          <w:sz w:val="24"/>
          <w:szCs w:val="24"/>
        </w:rPr>
        <w:t xml:space="preserve">. Смена также открывается на участок </w:t>
      </w:r>
      <w:r>
        <w:rPr>
          <w:rFonts w:ascii="Verdana" w:hAnsi="Verdana"/>
          <w:sz w:val="24"/>
          <w:szCs w:val="24"/>
        </w:rPr>
        <w:t>склад - холодильник</w:t>
      </w:r>
      <w:r w:rsidRPr="00B56849">
        <w:rPr>
          <w:rFonts w:ascii="Verdana" w:hAnsi="Verdana"/>
          <w:sz w:val="24"/>
          <w:szCs w:val="24"/>
        </w:rPr>
        <w:t xml:space="preserve">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_Ref43109521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118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</w:t>
      </w:r>
      <w:r w:rsidR="0053007C" w:rsidRPr="00266D6A">
        <w:rPr>
          <w:rFonts w:ascii="Verdana" w:hAnsi="Verdana"/>
          <w:sz w:val="24"/>
          <w:szCs w:val="24"/>
        </w:rPr>
        <w:t>;</w:t>
      </w:r>
    </w:p>
    <w:p w:rsidR="00B56849" w:rsidRPr="00B56849" w:rsidRDefault="00B56849" w:rsidP="00B56849">
      <w:pPr>
        <w:pStyle w:val="a8"/>
        <w:spacing w:after="0"/>
        <w:ind w:left="0"/>
        <w:jc w:val="center"/>
        <w:rPr>
          <w:rFonts w:ascii="Verdana" w:hAnsi="Verdana"/>
          <w:sz w:val="24"/>
        </w:rPr>
      </w:pPr>
      <w:r w:rsidRPr="00B56849">
        <w:rPr>
          <w:rFonts w:ascii="Verdana" w:hAnsi="Verdana"/>
          <w:noProof/>
          <w:sz w:val="24"/>
          <w:lang w:eastAsia="ru-RU"/>
        </w:rPr>
        <w:lastRenderedPageBreak/>
        <w:drawing>
          <wp:inline distT="0" distB="0" distL="0" distR="0" wp14:anchorId="0C6430B1" wp14:editId="7AACB310">
            <wp:extent cx="5876925" cy="1421016"/>
            <wp:effectExtent l="19050" t="19050" r="9525" b="273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881236" cy="14220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6849" w:rsidRPr="00B56849" w:rsidRDefault="00065D9E" w:rsidP="00B56849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20" w:name="_Ref43109521"/>
      <w:r>
        <w:rPr>
          <w:rFonts w:ascii="Verdana" w:hAnsi="Verdana"/>
          <w:color w:val="auto"/>
          <w:sz w:val="20"/>
        </w:rPr>
        <w:t>Рис</w:t>
      </w:r>
      <w:r w:rsidR="00B56849" w:rsidRPr="00B56849">
        <w:rPr>
          <w:rFonts w:ascii="Verdana" w:hAnsi="Verdana"/>
          <w:color w:val="auto"/>
          <w:sz w:val="20"/>
        </w:rPr>
        <w:t xml:space="preserve"> </w:t>
      </w:r>
      <w:r w:rsidR="00B56849" w:rsidRPr="00B56849">
        <w:rPr>
          <w:rFonts w:ascii="Verdana" w:hAnsi="Verdana"/>
          <w:color w:val="auto"/>
          <w:sz w:val="20"/>
        </w:rPr>
        <w:fldChar w:fldCharType="begin"/>
      </w:r>
      <w:r w:rsidR="00B56849" w:rsidRPr="00B56849">
        <w:rPr>
          <w:rFonts w:ascii="Verdana" w:hAnsi="Verdana"/>
          <w:color w:val="auto"/>
          <w:sz w:val="20"/>
        </w:rPr>
        <w:instrText xml:space="preserve"> SEQ Рис_ \* ARABIC </w:instrText>
      </w:r>
      <w:r w:rsidR="00B56849" w:rsidRPr="00B56849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118</w:t>
      </w:r>
      <w:r w:rsidR="00B56849" w:rsidRPr="00B56849">
        <w:rPr>
          <w:rFonts w:ascii="Verdana" w:hAnsi="Verdana"/>
          <w:color w:val="auto"/>
          <w:sz w:val="20"/>
        </w:rPr>
        <w:fldChar w:fldCharType="end"/>
      </w:r>
      <w:bookmarkEnd w:id="220"/>
      <w:r w:rsidR="00B56849" w:rsidRPr="00B56849">
        <w:rPr>
          <w:rFonts w:ascii="Verdana" w:hAnsi="Verdana"/>
          <w:color w:val="auto"/>
          <w:sz w:val="28"/>
          <w:szCs w:val="24"/>
        </w:rPr>
        <w:br/>
      </w:r>
    </w:p>
    <w:p w:rsidR="00B56849" w:rsidRPr="00F96668" w:rsidRDefault="00B56849" w:rsidP="009576AA">
      <w:pPr>
        <w:pStyle w:val="a8"/>
        <w:numPr>
          <w:ilvl w:val="0"/>
          <w:numId w:val="20"/>
        </w:numPr>
        <w:ind w:left="0" w:firstLine="709"/>
        <w:jc w:val="both"/>
      </w:pPr>
      <w:r w:rsidRPr="00D870AF">
        <w:rPr>
          <w:rFonts w:ascii="Verdana" w:hAnsi="Verdana"/>
          <w:b/>
          <w:i/>
          <w:sz w:val="24"/>
          <w:szCs w:val="24"/>
        </w:rPr>
        <w:t>Доступные направления движений</w:t>
      </w:r>
      <w:r w:rsidRPr="00D870AF">
        <w:rPr>
          <w:rFonts w:ascii="Verdana" w:hAnsi="Verdana"/>
          <w:sz w:val="24"/>
          <w:szCs w:val="24"/>
        </w:rPr>
        <w:t xml:space="preserve"> – список всех возможных направлений движений номенклатуры. Список формируется из справочника</w:t>
      </w:r>
      <w:r>
        <w:rPr>
          <w:rFonts w:ascii="Verdana" w:hAnsi="Verdana"/>
          <w:sz w:val="24"/>
          <w:szCs w:val="24"/>
        </w:rPr>
        <w:t xml:space="preserve"> «Направления движений» </w:t>
      </w:r>
      <w:r w:rsidRPr="00266D6A">
        <w:rPr>
          <w:rFonts w:ascii="Verdana" w:hAnsi="Verdana"/>
          <w:sz w:val="24"/>
          <w:szCs w:val="24"/>
        </w:rPr>
        <w:t>(</w:t>
      </w:r>
      <w:r w:rsidR="00A84010" w:rsidRPr="00266D6A">
        <w:rPr>
          <w:rFonts w:ascii="Verdana" w:hAnsi="Verdana"/>
          <w:sz w:val="24"/>
          <w:szCs w:val="24"/>
        </w:rPr>
        <w:fldChar w:fldCharType="begin"/>
      </w:r>
      <w:r w:rsidR="00A84010" w:rsidRPr="00266D6A">
        <w:rPr>
          <w:rFonts w:ascii="Verdana" w:hAnsi="Verdana"/>
          <w:sz w:val="24"/>
          <w:szCs w:val="24"/>
        </w:rPr>
        <w:instrText xml:space="preserve"> REF _Ref43109719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="00A84010" w:rsidRPr="00266D6A">
        <w:rPr>
          <w:rFonts w:ascii="Verdana" w:hAnsi="Verdana"/>
          <w:sz w:val="24"/>
          <w:szCs w:val="24"/>
        </w:rPr>
      </w:r>
      <w:r w:rsidR="00A84010"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119</w:t>
      </w:r>
      <w:r w:rsidR="00A84010"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).</w:t>
      </w:r>
      <w:r>
        <w:rPr>
          <w:rFonts w:ascii="Verdana" w:hAnsi="Verdana"/>
          <w:sz w:val="24"/>
          <w:szCs w:val="24"/>
        </w:rPr>
        <w:t xml:space="preserve"> </w:t>
      </w:r>
    </w:p>
    <w:p w:rsidR="00B56849" w:rsidRDefault="00A84010" w:rsidP="00A84010">
      <w:pPr>
        <w:pStyle w:val="a8"/>
        <w:spacing w:after="0"/>
        <w:ind w:left="0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5E78EE" wp14:editId="19520FB7">
            <wp:extent cx="5940425" cy="1441450"/>
            <wp:effectExtent l="19050" t="19050" r="22225" b="2540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1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6849" w:rsidRPr="00266D6A" w:rsidRDefault="00065D9E" w:rsidP="00266D6A">
      <w:pPr>
        <w:pStyle w:val="ae"/>
        <w:jc w:val="center"/>
        <w:rPr>
          <w:rFonts w:ascii="Verdana" w:hAnsi="Verdana"/>
          <w:color w:val="auto"/>
          <w:sz w:val="28"/>
          <w:szCs w:val="24"/>
        </w:rPr>
      </w:pPr>
      <w:bookmarkStart w:id="221" w:name="_Ref43109719"/>
      <w:r>
        <w:rPr>
          <w:rFonts w:ascii="Verdana" w:hAnsi="Verdana"/>
          <w:color w:val="auto"/>
          <w:sz w:val="20"/>
        </w:rPr>
        <w:t>Рис</w:t>
      </w:r>
      <w:r w:rsidR="00A84010" w:rsidRPr="00266D6A">
        <w:rPr>
          <w:rFonts w:ascii="Verdana" w:hAnsi="Verdana"/>
          <w:color w:val="auto"/>
          <w:sz w:val="20"/>
        </w:rPr>
        <w:t xml:space="preserve"> </w:t>
      </w:r>
      <w:r w:rsidR="00A84010" w:rsidRPr="00266D6A">
        <w:rPr>
          <w:rFonts w:ascii="Verdana" w:hAnsi="Verdana"/>
          <w:color w:val="auto"/>
          <w:sz w:val="20"/>
        </w:rPr>
        <w:fldChar w:fldCharType="begin"/>
      </w:r>
      <w:r w:rsidR="00A84010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A84010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119</w:t>
      </w:r>
      <w:r w:rsidR="00A84010" w:rsidRPr="00266D6A">
        <w:rPr>
          <w:rFonts w:ascii="Verdana" w:hAnsi="Verdana"/>
          <w:color w:val="auto"/>
          <w:sz w:val="20"/>
        </w:rPr>
        <w:fldChar w:fldCharType="end"/>
      </w:r>
      <w:bookmarkEnd w:id="221"/>
    </w:p>
    <w:p w:rsidR="00A84010" w:rsidRDefault="00A84010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D668FF">
        <w:rPr>
          <w:rFonts w:ascii="Verdana" w:hAnsi="Verdana"/>
          <w:b/>
          <w:i/>
          <w:sz w:val="24"/>
          <w:szCs w:val="24"/>
        </w:rPr>
        <w:t>Доступные ячейки приемники</w:t>
      </w:r>
      <w:r w:rsidRPr="00D668FF">
        <w:rPr>
          <w:rFonts w:ascii="Verdana" w:hAnsi="Verdana"/>
          <w:sz w:val="24"/>
          <w:szCs w:val="24"/>
        </w:rPr>
        <w:t xml:space="preserve"> – </w:t>
      </w:r>
      <w:r>
        <w:rPr>
          <w:rFonts w:ascii="Verdana" w:hAnsi="Verdana"/>
          <w:sz w:val="24"/>
          <w:szCs w:val="24"/>
        </w:rPr>
        <w:t>список допустимых для приемки номенклатуры ячеек</w:t>
      </w:r>
      <w:r w:rsidRPr="00D668FF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Необходимо выбрать</w:t>
      </w:r>
      <w:r w:rsidRPr="00D668FF">
        <w:rPr>
          <w:rFonts w:ascii="Verdana" w:hAnsi="Verdana"/>
          <w:sz w:val="24"/>
          <w:szCs w:val="24"/>
        </w:rPr>
        <w:t xml:space="preserve"> из справочника «Ячейки»</w:t>
      </w:r>
      <w:r w:rsidR="0053007C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  <w:szCs w:val="24"/>
        </w:rPr>
        <w:t xml:space="preserve"> </w:t>
      </w:r>
    </w:p>
    <w:p w:rsidR="00A84010" w:rsidRPr="00AF2251" w:rsidRDefault="00A84010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 w:themeColor="text1"/>
          <w:sz w:val="24"/>
        </w:rPr>
      </w:pPr>
      <w:r w:rsidRPr="00AF2251">
        <w:rPr>
          <w:rFonts w:ascii="Verdana" w:hAnsi="Verdana"/>
          <w:b/>
          <w:i/>
          <w:sz w:val="24"/>
          <w:szCs w:val="24"/>
        </w:rPr>
        <w:t>Доступные паллеты</w:t>
      </w:r>
      <w:r w:rsidRPr="00AF2251">
        <w:rPr>
          <w:rFonts w:ascii="Verdana" w:hAnsi="Verdana"/>
          <w:i/>
          <w:sz w:val="24"/>
          <w:szCs w:val="24"/>
        </w:rPr>
        <w:t xml:space="preserve"> – </w:t>
      </w:r>
      <w:r w:rsidRPr="00AF2251">
        <w:rPr>
          <w:rFonts w:ascii="Verdana" w:hAnsi="Verdana"/>
          <w:sz w:val="24"/>
          <w:szCs w:val="24"/>
        </w:rPr>
        <w:t xml:space="preserve">дополнительная тара. </w:t>
      </w:r>
      <w:r>
        <w:rPr>
          <w:rFonts w:ascii="Verdana" w:hAnsi="Verdana"/>
          <w:sz w:val="24"/>
          <w:szCs w:val="24"/>
        </w:rPr>
        <w:t>Во время перемещения мяса н/</w:t>
      </w:r>
      <w:proofErr w:type="gramStart"/>
      <w:r>
        <w:rPr>
          <w:rFonts w:ascii="Verdana" w:hAnsi="Verdana"/>
          <w:sz w:val="24"/>
          <w:szCs w:val="24"/>
        </w:rPr>
        <w:t>к паллеты</w:t>
      </w:r>
      <w:proofErr w:type="gramEnd"/>
      <w:r>
        <w:rPr>
          <w:rFonts w:ascii="Verdana" w:hAnsi="Verdana"/>
          <w:sz w:val="24"/>
          <w:szCs w:val="24"/>
        </w:rPr>
        <w:t xml:space="preserve"> не используются, поэтому в настройках пустое значение</w:t>
      </w:r>
      <w:r w:rsidR="0053007C">
        <w:rPr>
          <w:rFonts w:ascii="Verdana" w:hAnsi="Verdana"/>
          <w:sz w:val="24"/>
          <w:szCs w:val="24"/>
        </w:rPr>
        <w:t>;</w:t>
      </w:r>
    </w:p>
    <w:p w:rsidR="00A84010" w:rsidRPr="00AF2251" w:rsidRDefault="00A84010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 w:themeColor="text1"/>
          <w:sz w:val="24"/>
        </w:rPr>
      </w:pPr>
      <w:r w:rsidRPr="001E12D0">
        <w:rPr>
          <w:rFonts w:ascii="Verdana" w:hAnsi="Verdana"/>
          <w:b/>
          <w:i/>
          <w:sz w:val="24"/>
          <w:szCs w:val="24"/>
        </w:rPr>
        <w:t xml:space="preserve">Доступные </w:t>
      </w:r>
      <w:proofErr w:type="spellStart"/>
      <w:r w:rsidRPr="001E12D0">
        <w:rPr>
          <w:rFonts w:ascii="Verdana" w:hAnsi="Verdana"/>
          <w:b/>
          <w:i/>
          <w:sz w:val="24"/>
          <w:szCs w:val="24"/>
        </w:rPr>
        <w:t>гофротары</w:t>
      </w:r>
      <w:proofErr w:type="spellEnd"/>
      <w:r w:rsidRPr="001E12D0">
        <w:rPr>
          <w:rFonts w:ascii="Verdana" w:hAnsi="Verdana"/>
          <w:i/>
          <w:sz w:val="24"/>
          <w:szCs w:val="24"/>
        </w:rPr>
        <w:t xml:space="preserve"> – </w:t>
      </w:r>
      <w:r w:rsidRPr="001E12D0">
        <w:rPr>
          <w:rFonts w:ascii="Verdana" w:hAnsi="Verdana"/>
          <w:sz w:val="24"/>
          <w:szCs w:val="24"/>
        </w:rPr>
        <w:t>дополнительная упаковка.</w:t>
      </w:r>
      <w:r>
        <w:rPr>
          <w:rFonts w:ascii="Verdana" w:hAnsi="Verdana"/>
          <w:sz w:val="24"/>
          <w:szCs w:val="24"/>
        </w:rPr>
        <w:t xml:space="preserve"> Во время перемещения мяса н/к </w:t>
      </w:r>
      <w:proofErr w:type="spellStart"/>
      <w:r>
        <w:rPr>
          <w:rFonts w:ascii="Verdana" w:hAnsi="Verdana"/>
          <w:sz w:val="24"/>
          <w:szCs w:val="24"/>
        </w:rPr>
        <w:t>гофротара</w:t>
      </w:r>
      <w:proofErr w:type="spellEnd"/>
      <w:r>
        <w:rPr>
          <w:rFonts w:ascii="Verdana" w:hAnsi="Verdana"/>
          <w:sz w:val="24"/>
          <w:szCs w:val="24"/>
        </w:rPr>
        <w:t xml:space="preserve"> не используются, поэтому в настройках пустое значение</w:t>
      </w:r>
      <w:r w:rsidR="0053007C">
        <w:rPr>
          <w:rFonts w:ascii="Verdana" w:hAnsi="Verdana"/>
          <w:sz w:val="24"/>
          <w:szCs w:val="24"/>
        </w:rPr>
        <w:t>;</w:t>
      </w:r>
    </w:p>
    <w:p w:rsidR="00A84010" w:rsidRDefault="00A84010" w:rsidP="009576AA">
      <w:pPr>
        <w:pStyle w:val="a8"/>
        <w:numPr>
          <w:ilvl w:val="0"/>
          <w:numId w:val="20"/>
        </w:numPr>
        <w:spacing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596B13">
        <w:rPr>
          <w:rFonts w:ascii="Verdana" w:hAnsi="Verdana"/>
          <w:b/>
          <w:i/>
          <w:sz w:val="24"/>
          <w:szCs w:val="24"/>
        </w:rPr>
        <w:t xml:space="preserve">Доступная вспомогательная тара – </w:t>
      </w:r>
      <w:r w:rsidRPr="00AF2251">
        <w:rPr>
          <w:rFonts w:ascii="Verdana" w:hAnsi="Verdana"/>
          <w:sz w:val="24"/>
          <w:szCs w:val="24"/>
        </w:rPr>
        <w:t xml:space="preserve">ролик на подвесных весах. Необходимо выбрать в </w:t>
      </w:r>
      <w:r>
        <w:rPr>
          <w:rFonts w:ascii="Verdana" w:hAnsi="Verdana"/>
          <w:sz w:val="24"/>
          <w:szCs w:val="24"/>
        </w:rPr>
        <w:t>справочнике «Номенклатура», папка «Тара», «Вспомогательная»</w:t>
      </w:r>
      <w:r w:rsidR="0053007C">
        <w:rPr>
          <w:rFonts w:ascii="Verdana" w:hAnsi="Verdana"/>
          <w:sz w:val="24"/>
          <w:szCs w:val="24"/>
        </w:rPr>
        <w:t>;</w:t>
      </w:r>
    </w:p>
    <w:p w:rsidR="00A84010" w:rsidRPr="009265B5" w:rsidRDefault="00A84010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i/>
          <w:sz w:val="24"/>
          <w:szCs w:val="24"/>
        </w:rPr>
      </w:pPr>
      <w:r w:rsidRPr="00071461">
        <w:rPr>
          <w:rFonts w:ascii="Verdana" w:hAnsi="Verdana"/>
          <w:b/>
          <w:i/>
          <w:sz w:val="24"/>
          <w:szCs w:val="24"/>
        </w:rPr>
        <w:t>П</w:t>
      </w:r>
      <w:r>
        <w:rPr>
          <w:rFonts w:ascii="Verdana" w:hAnsi="Verdana"/>
          <w:b/>
          <w:i/>
          <w:sz w:val="24"/>
          <w:szCs w:val="24"/>
        </w:rPr>
        <w:t xml:space="preserve">ринтер по </w:t>
      </w:r>
      <w:r w:rsidRPr="00071461">
        <w:rPr>
          <w:rFonts w:ascii="Verdana" w:hAnsi="Verdana"/>
          <w:b/>
          <w:i/>
          <w:sz w:val="24"/>
          <w:szCs w:val="24"/>
        </w:rPr>
        <w:t>умолчанию</w:t>
      </w:r>
      <w:r>
        <w:rPr>
          <w:rFonts w:ascii="Verdana" w:hAnsi="Verdana"/>
          <w:sz w:val="24"/>
          <w:szCs w:val="24"/>
        </w:rPr>
        <w:t xml:space="preserve"> - </w:t>
      </w:r>
      <w:r w:rsidRPr="00603E47">
        <w:rPr>
          <w:rFonts w:ascii="Verdana" w:hAnsi="Verdana"/>
          <w:sz w:val="24"/>
          <w:szCs w:val="24"/>
        </w:rPr>
        <w:t>принтер, на которо</w:t>
      </w:r>
      <w:r>
        <w:rPr>
          <w:rFonts w:ascii="Verdana" w:hAnsi="Verdana"/>
          <w:sz w:val="24"/>
          <w:szCs w:val="24"/>
        </w:rPr>
        <w:t>м будет распечатываться паспорт по умолчанию. Необходимо выбрать в справочнике «Оборудование», папка «Принтеры», «Принтеры этикеток»</w:t>
      </w:r>
    </w:p>
    <w:p w:rsidR="00A84010" w:rsidRDefault="00A84010" w:rsidP="00A84010">
      <w:pPr>
        <w:pStyle w:val="a8"/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Принтер предварительно должен быть настроен, подключен к системе и занесен в справочник «Оборудование»</w:t>
      </w:r>
      <w:r w:rsidR="0053007C">
        <w:rPr>
          <w:rFonts w:ascii="Verdana" w:hAnsi="Verdana"/>
          <w:sz w:val="24"/>
          <w:szCs w:val="24"/>
        </w:rPr>
        <w:t>;</w:t>
      </w:r>
    </w:p>
    <w:p w:rsidR="00A84010" w:rsidRDefault="00D907C8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Весы по </w:t>
      </w:r>
      <w:r w:rsidR="00A84010" w:rsidRPr="004B6929">
        <w:rPr>
          <w:rFonts w:ascii="Verdana" w:hAnsi="Verdana"/>
          <w:b/>
          <w:i/>
          <w:sz w:val="24"/>
          <w:szCs w:val="24"/>
        </w:rPr>
        <w:t>умолчанию</w:t>
      </w:r>
      <w:r w:rsidR="00A84010" w:rsidRPr="004B6929">
        <w:rPr>
          <w:rFonts w:ascii="Verdana" w:hAnsi="Verdana"/>
          <w:i/>
          <w:sz w:val="24"/>
          <w:szCs w:val="24"/>
        </w:rPr>
        <w:t xml:space="preserve"> </w:t>
      </w:r>
      <w:r w:rsidR="00A84010" w:rsidRPr="004B6929">
        <w:rPr>
          <w:rFonts w:ascii="Verdana" w:hAnsi="Verdana"/>
          <w:sz w:val="24"/>
          <w:szCs w:val="24"/>
        </w:rPr>
        <w:t>–</w:t>
      </w:r>
      <w:r w:rsidR="00A84010" w:rsidRPr="00603E47">
        <w:rPr>
          <w:rFonts w:ascii="Verdana" w:hAnsi="Verdana"/>
          <w:sz w:val="24"/>
          <w:szCs w:val="24"/>
        </w:rPr>
        <w:t xml:space="preserve"> весы, на которых </w:t>
      </w:r>
      <w:r w:rsidR="00A84010">
        <w:rPr>
          <w:rFonts w:ascii="Verdana" w:hAnsi="Verdana"/>
          <w:sz w:val="24"/>
          <w:szCs w:val="24"/>
        </w:rPr>
        <w:t>будет производиться взвешивание по</w:t>
      </w:r>
      <w:r>
        <w:rPr>
          <w:rFonts w:ascii="Verdana" w:hAnsi="Verdana"/>
          <w:sz w:val="24"/>
          <w:szCs w:val="24"/>
        </w:rPr>
        <w:t xml:space="preserve"> </w:t>
      </w:r>
      <w:r w:rsidR="00A84010">
        <w:rPr>
          <w:rFonts w:ascii="Verdana" w:hAnsi="Verdana"/>
          <w:sz w:val="24"/>
          <w:szCs w:val="24"/>
        </w:rPr>
        <w:t xml:space="preserve">умолчанию. Необходимо выбрать в справочнике «Оборудование», папка «Весы». </w:t>
      </w:r>
    </w:p>
    <w:p w:rsidR="00A84010" w:rsidRDefault="00A84010" w:rsidP="00A84010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 w:rsidRPr="009265B5">
        <w:rPr>
          <w:rFonts w:ascii="Verdana" w:hAnsi="Verdana"/>
          <w:sz w:val="24"/>
          <w:szCs w:val="24"/>
        </w:rPr>
        <w:t>Весы должны быть предварительно настроены, подключены к системе и занесены в справочник «Оборудование»</w:t>
      </w:r>
      <w:r w:rsidR="0053007C">
        <w:rPr>
          <w:rFonts w:ascii="Verdana" w:hAnsi="Verdana"/>
          <w:sz w:val="24"/>
          <w:szCs w:val="24"/>
        </w:rPr>
        <w:t>;</w:t>
      </w:r>
    </w:p>
    <w:p w:rsidR="00A84010" w:rsidRPr="00DF69A5" w:rsidRDefault="00A84010" w:rsidP="009576AA">
      <w:pPr>
        <w:pStyle w:val="a8"/>
        <w:numPr>
          <w:ilvl w:val="0"/>
          <w:numId w:val="20"/>
        </w:numPr>
        <w:ind w:left="0" w:firstLine="709"/>
        <w:jc w:val="both"/>
      </w:pPr>
      <w:r w:rsidRPr="00432421">
        <w:rPr>
          <w:rFonts w:ascii="Verdana" w:hAnsi="Verdana"/>
          <w:b/>
          <w:i/>
          <w:sz w:val="24"/>
          <w:szCs w:val="24"/>
        </w:rPr>
        <w:lastRenderedPageBreak/>
        <w:t>Максимальное отклонение по весу %</w:t>
      </w:r>
      <w:r w:rsidRPr="00432421">
        <w:rPr>
          <w:rFonts w:ascii="Verdana" w:hAnsi="Verdana"/>
          <w:i/>
          <w:sz w:val="24"/>
          <w:szCs w:val="24"/>
        </w:rPr>
        <w:t xml:space="preserve"> - </w:t>
      </w:r>
      <w:r w:rsidRPr="00432421">
        <w:rPr>
          <w:rFonts w:ascii="Verdana" w:hAnsi="Verdana"/>
          <w:sz w:val="24"/>
          <w:szCs w:val="24"/>
        </w:rPr>
        <w:t xml:space="preserve">процент отклонения по весу, который допускается при </w:t>
      </w:r>
      <w:r>
        <w:rPr>
          <w:rFonts w:ascii="Verdana" w:hAnsi="Verdana"/>
          <w:sz w:val="24"/>
          <w:szCs w:val="24"/>
        </w:rPr>
        <w:t>перемещении</w:t>
      </w:r>
      <w:r w:rsidRPr="00432421">
        <w:rPr>
          <w:rFonts w:ascii="Verdana" w:hAnsi="Verdana"/>
          <w:sz w:val="24"/>
          <w:szCs w:val="24"/>
        </w:rPr>
        <w:t xml:space="preserve"> номенклатуры. Вводится вручную или через</w:t>
      </w:r>
      <w:r>
        <w:rPr>
          <w:rFonts w:ascii="Verdana" w:hAnsi="Verdana"/>
          <w:sz w:val="24"/>
          <w:szCs w:val="24"/>
        </w:rPr>
        <w:t xml:space="preserve"> клавиатуру</w:t>
      </w:r>
      <w:r w:rsidRPr="00432421">
        <w:rPr>
          <w:rFonts w:ascii="Verdana" w:hAnsi="Verdana"/>
          <w:sz w:val="24"/>
          <w:szCs w:val="24"/>
        </w:rPr>
        <w:t>. Система позволяет задавать % отклонения, попадание в который считается допустимым для продолжения процесса. В случае выхода фактического значения за рамки % отклонения, продолжение п</w:t>
      </w:r>
      <w:r>
        <w:rPr>
          <w:rFonts w:ascii="Verdana" w:hAnsi="Verdana"/>
          <w:sz w:val="24"/>
          <w:szCs w:val="24"/>
        </w:rPr>
        <w:t>роцесса невозможно до устранения</w:t>
      </w:r>
      <w:r w:rsidRPr="00432421">
        <w:rPr>
          <w:rFonts w:ascii="Verdana" w:hAnsi="Verdana"/>
          <w:sz w:val="24"/>
          <w:szCs w:val="24"/>
        </w:rPr>
        <w:t xml:space="preserve"> избыточной погрешности</w:t>
      </w:r>
      <w:r w:rsidR="0053007C">
        <w:rPr>
          <w:rFonts w:ascii="Verdana" w:hAnsi="Verdana"/>
          <w:sz w:val="24"/>
          <w:szCs w:val="24"/>
        </w:rPr>
        <w:t>;</w:t>
      </w:r>
    </w:p>
    <w:p w:rsidR="00A84010" w:rsidRPr="00D60BCB" w:rsidRDefault="00A84010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D60BCB">
        <w:rPr>
          <w:rFonts w:ascii="Verdana" w:hAnsi="Verdana" w:cs="Times New Roman"/>
          <w:b/>
          <w:i/>
          <w:sz w:val="24"/>
          <w:szCs w:val="24"/>
        </w:rPr>
        <w:t xml:space="preserve">Настройка АРМ «Объединение партий» - </w:t>
      </w:r>
      <w:r w:rsidR="00D60BCB" w:rsidRPr="00D60BCB">
        <w:rPr>
          <w:rFonts w:ascii="Verdana" w:hAnsi="Verdana"/>
          <w:sz w:val="24"/>
          <w:szCs w:val="24"/>
        </w:rPr>
        <w:t>быстрый переход к АРМ «Объединения партий» из финального окна АРМ «Перемещение сырь</w:t>
      </w:r>
      <w:r w:rsidR="002B0634">
        <w:rPr>
          <w:rFonts w:ascii="Verdana" w:hAnsi="Verdana"/>
          <w:sz w:val="24"/>
          <w:szCs w:val="24"/>
        </w:rPr>
        <w:t>я</w:t>
      </w:r>
      <w:r w:rsidR="00D60BCB" w:rsidRPr="00D60BCB">
        <w:rPr>
          <w:rFonts w:ascii="Verdana" w:hAnsi="Verdana"/>
          <w:sz w:val="24"/>
          <w:szCs w:val="24"/>
        </w:rPr>
        <w:t>»;</w:t>
      </w:r>
    </w:p>
    <w:p w:rsidR="00D7592A" w:rsidRDefault="00A84010" w:rsidP="009576A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 w:cs="Times New Roman"/>
          <w:b/>
          <w:i/>
          <w:sz w:val="24"/>
          <w:szCs w:val="24"/>
        </w:rPr>
      </w:pPr>
      <w:r>
        <w:rPr>
          <w:rFonts w:ascii="Verdana" w:hAnsi="Verdana" w:cs="Times New Roman"/>
          <w:b/>
          <w:i/>
          <w:sz w:val="24"/>
          <w:szCs w:val="24"/>
        </w:rPr>
        <w:t xml:space="preserve">Передавать без взвешивания – </w:t>
      </w:r>
      <w:r w:rsidRPr="00A84010">
        <w:rPr>
          <w:rFonts w:ascii="Verdana" w:hAnsi="Verdana" w:cs="Times New Roman"/>
          <w:sz w:val="24"/>
          <w:szCs w:val="24"/>
        </w:rPr>
        <w:t>параметр позволяет передавать номенклатуру без взвешивания</w:t>
      </w:r>
      <w:r w:rsidR="0053007C">
        <w:rPr>
          <w:rFonts w:ascii="Verdana" w:hAnsi="Verdana" w:cs="Times New Roman"/>
          <w:sz w:val="24"/>
          <w:szCs w:val="24"/>
        </w:rPr>
        <w:t>;</w:t>
      </w:r>
      <w:r>
        <w:rPr>
          <w:rFonts w:ascii="Verdana" w:hAnsi="Verdana" w:cs="Times New Roman"/>
          <w:b/>
          <w:i/>
          <w:sz w:val="24"/>
          <w:szCs w:val="24"/>
        </w:rPr>
        <w:t xml:space="preserve"> </w:t>
      </w:r>
    </w:p>
    <w:p w:rsidR="00A84010" w:rsidRPr="00A84010" w:rsidRDefault="00A84010" w:rsidP="009576AA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 w:cs="Times New Roman"/>
          <w:b/>
          <w:i/>
          <w:sz w:val="24"/>
          <w:szCs w:val="24"/>
        </w:rPr>
        <w:t xml:space="preserve">Использовать несколько упаковок - </w:t>
      </w:r>
      <w:r w:rsidRPr="006751EB">
        <w:rPr>
          <w:rFonts w:ascii="Verdana" w:hAnsi="Verdana"/>
          <w:sz w:val="24"/>
          <w:szCs w:val="24"/>
        </w:rPr>
        <w:t xml:space="preserve">использовать </w:t>
      </w:r>
      <w:r>
        <w:rPr>
          <w:rFonts w:ascii="Verdana" w:hAnsi="Verdana"/>
          <w:sz w:val="24"/>
          <w:szCs w:val="24"/>
        </w:rPr>
        <w:t>несколько разных упаковок</w:t>
      </w:r>
      <w:r w:rsidRPr="006751EB">
        <w:rPr>
          <w:rFonts w:ascii="Verdana" w:hAnsi="Verdana"/>
          <w:sz w:val="24"/>
          <w:szCs w:val="24"/>
        </w:rPr>
        <w:t xml:space="preserve"> </w:t>
      </w:r>
      <w:proofErr w:type="spellStart"/>
      <w:r w:rsidRPr="006751EB">
        <w:rPr>
          <w:rFonts w:ascii="Verdana" w:hAnsi="Verdana"/>
          <w:sz w:val="24"/>
          <w:szCs w:val="24"/>
        </w:rPr>
        <w:t>гофротары</w:t>
      </w:r>
      <w:proofErr w:type="spellEnd"/>
      <w:r>
        <w:rPr>
          <w:rFonts w:ascii="Verdana" w:hAnsi="Verdana"/>
          <w:sz w:val="24"/>
          <w:szCs w:val="24"/>
        </w:rPr>
        <w:t xml:space="preserve">. В настройках стоит «Нет», т.к. </w:t>
      </w:r>
      <w:proofErr w:type="spellStart"/>
      <w:r>
        <w:rPr>
          <w:rFonts w:ascii="Verdana" w:hAnsi="Verdana"/>
          <w:sz w:val="24"/>
          <w:szCs w:val="24"/>
        </w:rPr>
        <w:t>гофротара</w:t>
      </w:r>
      <w:proofErr w:type="spellEnd"/>
      <w:r>
        <w:rPr>
          <w:rFonts w:ascii="Verdana" w:hAnsi="Verdana"/>
          <w:sz w:val="24"/>
          <w:szCs w:val="24"/>
        </w:rPr>
        <w:t xml:space="preserve"> не используется при перемещении сырья н/к</w:t>
      </w:r>
      <w:r w:rsidR="0053007C">
        <w:rPr>
          <w:rFonts w:ascii="Verdana" w:hAnsi="Verdana"/>
          <w:sz w:val="24"/>
          <w:szCs w:val="24"/>
        </w:rPr>
        <w:t>;</w:t>
      </w:r>
    </w:p>
    <w:p w:rsidR="00A84010" w:rsidRPr="00A84010" w:rsidRDefault="00A84010" w:rsidP="009576AA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 w:cs="Times New Roman"/>
          <w:b/>
          <w:i/>
          <w:sz w:val="24"/>
          <w:szCs w:val="24"/>
        </w:rPr>
        <w:t xml:space="preserve">Работа по-новому (посол) - </w:t>
      </w:r>
      <w:r w:rsidRPr="00A84010">
        <w:rPr>
          <w:rFonts w:ascii="Verdana" w:hAnsi="Verdana"/>
          <w:sz w:val="24"/>
          <w:szCs w:val="24"/>
        </w:rPr>
        <w:t>данный параметр не используется при работе АРМ «Перемещение»</w:t>
      </w:r>
      <w:r w:rsidR="0053007C">
        <w:rPr>
          <w:rFonts w:ascii="Verdana" w:hAnsi="Verdana"/>
          <w:sz w:val="24"/>
          <w:szCs w:val="24"/>
        </w:rPr>
        <w:t>;</w:t>
      </w:r>
    </w:p>
    <w:p w:rsidR="00A84010" w:rsidRDefault="00A84010" w:rsidP="009576AA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 w:rsidRPr="00FE2DCB">
        <w:rPr>
          <w:rFonts w:ascii="Verdana" w:hAnsi="Verdana" w:cs="Times New Roman"/>
          <w:b/>
          <w:i/>
          <w:sz w:val="24"/>
          <w:szCs w:val="24"/>
        </w:rPr>
        <w:t>Участок ячейка приемник по плану</w:t>
      </w:r>
      <w:r>
        <w:rPr>
          <w:rFonts w:ascii="Verdana" w:hAnsi="Verdana" w:cs="Times New Roman"/>
          <w:b/>
          <w:i/>
          <w:sz w:val="24"/>
          <w:szCs w:val="24"/>
        </w:rPr>
        <w:t xml:space="preserve"> </w:t>
      </w:r>
      <w:r w:rsidR="000F605E">
        <w:rPr>
          <w:rFonts w:ascii="Verdana" w:hAnsi="Verdana" w:cs="Times New Roman"/>
          <w:b/>
          <w:i/>
          <w:sz w:val="24"/>
          <w:szCs w:val="24"/>
        </w:rPr>
        <w:t>–</w:t>
      </w:r>
      <w:r>
        <w:rPr>
          <w:rFonts w:ascii="Verdana" w:hAnsi="Verdana"/>
          <w:color w:val="000000" w:themeColor="text1"/>
          <w:sz w:val="24"/>
        </w:rPr>
        <w:t xml:space="preserve"> </w:t>
      </w:r>
      <w:r w:rsidR="002A0524">
        <w:rPr>
          <w:rFonts w:ascii="Verdana" w:hAnsi="Verdana"/>
          <w:color w:val="000000" w:themeColor="text1"/>
          <w:sz w:val="24"/>
        </w:rPr>
        <w:t>параметр используется для отображения задания на перемещение;</w:t>
      </w:r>
    </w:p>
    <w:p w:rsidR="000F605E" w:rsidRDefault="000F605E" w:rsidP="009576AA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 w:cs="Times New Roman"/>
          <w:b/>
          <w:i/>
          <w:sz w:val="24"/>
          <w:szCs w:val="24"/>
        </w:rPr>
        <w:t>Перемещение по плану –</w:t>
      </w:r>
      <w:r>
        <w:rPr>
          <w:rFonts w:ascii="Verdana" w:hAnsi="Verdana"/>
          <w:color w:val="000000" w:themeColor="text1"/>
          <w:sz w:val="24"/>
        </w:rPr>
        <w:t xml:space="preserve"> параметр позволяет перемещат</w:t>
      </w:r>
      <w:r w:rsidR="0053007C">
        <w:rPr>
          <w:rFonts w:ascii="Verdana" w:hAnsi="Verdana"/>
          <w:color w:val="000000" w:themeColor="text1"/>
          <w:sz w:val="24"/>
        </w:rPr>
        <w:t>ь номенклатуру по плану или без;</w:t>
      </w:r>
    </w:p>
    <w:p w:rsidR="000F605E" w:rsidRPr="00FE2DCB" w:rsidRDefault="000F605E" w:rsidP="009576AA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 w:rsidRPr="00FE2DCB">
        <w:rPr>
          <w:rFonts w:ascii="Verdana" w:hAnsi="Verdana" w:cs="Times New Roman"/>
          <w:b/>
          <w:i/>
          <w:sz w:val="24"/>
          <w:szCs w:val="24"/>
        </w:rPr>
        <w:t xml:space="preserve">Отображать номенклатуру в статусе </w:t>
      </w:r>
      <w:r w:rsidR="00FE2DCB" w:rsidRPr="00FE2DCB">
        <w:rPr>
          <w:rFonts w:ascii="Verdana" w:hAnsi="Verdana" w:cs="Times New Roman"/>
          <w:b/>
          <w:i/>
          <w:sz w:val="24"/>
          <w:szCs w:val="24"/>
        </w:rPr>
        <w:t>–</w:t>
      </w:r>
      <w:r w:rsidRPr="00FE2DCB">
        <w:rPr>
          <w:rFonts w:ascii="Verdana" w:hAnsi="Verdana"/>
          <w:color w:val="000000" w:themeColor="text1"/>
          <w:sz w:val="24"/>
        </w:rPr>
        <w:t xml:space="preserve"> </w:t>
      </w:r>
      <w:r w:rsidR="00FE2DCB" w:rsidRPr="00FE2DCB">
        <w:rPr>
          <w:rFonts w:ascii="Verdana" w:hAnsi="Verdana"/>
          <w:color w:val="000000" w:themeColor="text1"/>
          <w:sz w:val="24"/>
        </w:rPr>
        <w:t>механизм акцептования документов. Необходимо выбрать статус, в котором будет отображаться номенклатура после акцептования</w:t>
      </w:r>
      <w:r w:rsidR="0053007C">
        <w:rPr>
          <w:rFonts w:ascii="Verdana" w:hAnsi="Verdana"/>
          <w:color w:val="000000" w:themeColor="text1"/>
          <w:sz w:val="24"/>
        </w:rPr>
        <w:t>;</w:t>
      </w:r>
    </w:p>
    <w:p w:rsidR="00A84010" w:rsidRDefault="000F605E" w:rsidP="0053007C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 w:cs="Times New Roman"/>
          <w:b/>
          <w:i/>
          <w:sz w:val="24"/>
          <w:szCs w:val="24"/>
        </w:rPr>
      </w:pPr>
      <w:r w:rsidRPr="0053007C">
        <w:rPr>
          <w:rFonts w:ascii="Verdana" w:hAnsi="Verdana" w:cs="Times New Roman"/>
          <w:b/>
          <w:i/>
          <w:sz w:val="24"/>
          <w:szCs w:val="24"/>
        </w:rPr>
        <w:t xml:space="preserve">Принимать на отвес </w:t>
      </w:r>
      <w:r w:rsidR="0053007C" w:rsidRPr="0053007C">
        <w:rPr>
          <w:rFonts w:ascii="Verdana" w:hAnsi="Verdana" w:cs="Times New Roman"/>
          <w:b/>
          <w:i/>
          <w:sz w:val="24"/>
          <w:szCs w:val="24"/>
        </w:rPr>
        <w:t xml:space="preserve">– </w:t>
      </w:r>
      <w:r w:rsidR="0053007C" w:rsidRPr="0053007C">
        <w:rPr>
          <w:rFonts w:ascii="Verdana" w:hAnsi="Verdana" w:cs="Times New Roman"/>
          <w:sz w:val="24"/>
          <w:szCs w:val="24"/>
        </w:rPr>
        <w:t>если в параметрах стоит «Да», то</w:t>
      </w:r>
      <w:r w:rsidR="0053007C">
        <w:rPr>
          <w:rFonts w:ascii="Verdana" w:hAnsi="Verdana" w:cs="Times New Roman"/>
          <w:sz w:val="24"/>
          <w:szCs w:val="24"/>
        </w:rPr>
        <w:t xml:space="preserve"> </w:t>
      </w:r>
      <w:r w:rsidR="0053007C" w:rsidRPr="0053007C">
        <w:rPr>
          <w:rFonts w:ascii="Verdana" w:hAnsi="Verdana" w:cs="Times New Roman"/>
          <w:sz w:val="24"/>
          <w:szCs w:val="24"/>
        </w:rPr>
        <w:t>кнопка</w:t>
      </w:r>
      <w:r w:rsidR="0053007C">
        <w:rPr>
          <w:rFonts w:ascii="Verdana" w:hAnsi="Verdana" w:cs="Times New Roman"/>
          <w:sz w:val="24"/>
          <w:szCs w:val="24"/>
        </w:rPr>
        <w:t xml:space="preserve"> «Принимать на отвес» </w:t>
      </w:r>
      <w:r w:rsidR="0053007C" w:rsidRPr="0053007C">
        <w:rPr>
          <w:rFonts w:ascii="Verdana" w:hAnsi="Verdana" w:cs="Times New Roman"/>
          <w:sz w:val="24"/>
          <w:szCs w:val="24"/>
        </w:rPr>
        <w:t xml:space="preserve">будет нажиматься автоматически. Если </w:t>
      </w:r>
      <w:r w:rsidR="0053007C">
        <w:rPr>
          <w:rFonts w:ascii="Verdana" w:hAnsi="Verdana" w:cs="Times New Roman"/>
          <w:sz w:val="24"/>
          <w:szCs w:val="24"/>
        </w:rPr>
        <w:t xml:space="preserve">стоит </w:t>
      </w:r>
      <w:r w:rsidR="0053007C" w:rsidRPr="0053007C">
        <w:rPr>
          <w:rFonts w:ascii="Verdana" w:hAnsi="Verdana" w:cs="Times New Roman"/>
          <w:sz w:val="24"/>
          <w:szCs w:val="24"/>
        </w:rPr>
        <w:t>«Нет», то</w:t>
      </w:r>
      <w:r w:rsidR="0053007C">
        <w:rPr>
          <w:rFonts w:ascii="Verdana" w:hAnsi="Verdana" w:cs="Times New Roman"/>
          <w:b/>
          <w:i/>
          <w:sz w:val="24"/>
          <w:szCs w:val="24"/>
        </w:rPr>
        <w:t xml:space="preserve"> </w:t>
      </w:r>
      <w:r w:rsidR="0053007C">
        <w:rPr>
          <w:rFonts w:ascii="Verdana" w:hAnsi="Verdana" w:cs="Times New Roman"/>
          <w:sz w:val="24"/>
          <w:szCs w:val="24"/>
        </w:rPr>
        <w:t>кнопка «Новый отвес» будет доступна для нажатия;</w:t>
      </w:r>
    </w:p>
    <w:p w:rsidR="000F605E" w:rsidRPr="005F46A6" w:rsidRDefault="000F605E" w:rsidP="009576A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 w:cs="Times New Roman"/>
          <w:b/>
          <w:i/>
          <w:sz w:val="24"/>
          <w:szCs w:val="24"/>
        </w:rPr>
      </w:pPr>
      <w:r>
        <w:rPr>
          <w:rFonts w:ascii="Verdana" w:hAnsi="Verdana" w:cs="Times New Roman"/>
          <w:b/>
          <w:i/>
          <w:sz w:val="24"/>
          <w:szCs w:val="24"/>
        </w:rPr>
        <w:t>Вводить доп.</w:t>
      </w:r>
      <w:r w:rsidR="00D907C8">
        <w:rPr>
          <w:rFonts w:ascii="Verdana" w:hAnsi="Verdana" w:cs="Times New Roman"/>
          <w:b/>
          <w:i/>
          <w:sz w:val="24"/>
          <w:szCs w:val="24"/>
        </w:rPr>
        <w:t xml:space="preserve"> </w:t>
      </w:r>
      <w:r>
        <w:rPr>
          <w:rFonts w:ascii="Verdana" w:hAnsi="Verdana" w:cs="Times New Roman"/>
          <w:b/>
          <w:i/>
          <w:sz w:val="24"/>
          <w:szCs w:val="24"/>
        </w:rPr>
        <w:t xml:space="preserve">тару - </w:t>
      </w:r>
      <w:r w:rsidRPr="004500DC">
        <w:rPr>
          <w:rFonts w:ascii="Verdana" w:hAnsi="Verdana"/>
          <w:sz w:val="24"/>
          <w:szCs w:val="24"/>
        </w:rPr>
        <w:t>отвечает за</w:t>
      </w:r>
      <w:r>
        <w:rPr>
          <w:rFonts w:ascii="Verdana" w:hAnsi="Verdana"/>
          <w:b/>
          <w:i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пропуск окна</w:t>
      </w:r>
      <w:r w:rsidRPr="006751EB">
        <w:rPr>
          <w:rFonts w:ascii="Verdana" w:hAnsi="Verdana"/>
          <w:sz w:val="24"/>
          <w:szCs w:val="24"/>
        </w:rPr>
        <w:t xml:space="preserve"> ввода доп.</w:t>
      </w:r>
      <w:r w:rsidR="00D907C8">
        <w:rPr>
          <w:rFonts w:ascii="Verdana" w:hAnsi="Verdana"/>
          <w:sz w:val="24"/>
          <w:szCs w:val="24"/>
        </w:rPr>
        <w:t xml:space="preserve"> </w:t>
      </w:r>
      <w:r w:rsidRPr="006751EB">
        <w:rPr>
          <w:rFonts w:ascii="Verdana" w:hAnsi="Verdana"/>
          <w:sz w:val="24"/>
          <w:szCs w:val="24"/>
        </w:rPr>
        <w:t>тары</w:t>
      </w:r>
      <w:r w:rsidRPr="004500DC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 xml:space="preserve"> Данный параметр не актуален для </w:t>
      </w:r>
      <w:r w:rsidR="00084EC5">
        <w:rPr>
          <w:rFonts w:ascii="Verdana" w:hAnsi="Verdana"/>
          <w:sz w:val="24"/>
          <w:szCs w:val="24"/>
        </w:rPr>
        <w:t>перемещения</w:t>
      </w:r>
      <w:r>
        <w:rPr>
          <w:rFonts w:ascii="Verdana" w:hAnsi="Verdana"/>
          <w:sz w:val="24"/>
          <w:szCs w:val="24"/>
        </w:rPr>
        <w:t xml:space="preserve"> мяса н/к</w:t>
      </w:r>
      <w:r w:rsidR="0053007C">
        <w:rPr>
          <w:rFonts w:ascii="Verdana" w:hAnsi="Verdana"/>
          <w:sz w:val="24"/>
          <w:szCs w:val="24"/>
        </w:rPr>
        <w:t>;</w:t>
      </w:r>
    </w:p>
    <w:p w:rsidR="005F46A6" w:rsidRPr="005F46A6" w:rsidRDefault="005F46A6" w:rsidP="009576A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 w:cs="Times New Roman"/>
          <w:b/>
          <w:i/>
          <w:sz w:val="24"/>
          <w:szCs w:val="24"/>
        </w:rPr>
      </w:pPr>
      <w:r>
        <w:rPr>
          <w:rFonts w:ascii="Verdana" w:hAnsi="Verdana" w:cs="Times New Roman"/>
          <w:b/>
          <w:i/>
          <w:sz w:val="24"/>
          <w:szCs w:val="24"/>
        </w:rPr>
        <w:t xml:space="preserve">Видимость кнопки «Передали все» - </w:t>
      </w:r>
      <w:r w:rsidRPr="005F46A6">
        <w:rPr>
          <w:rFonts w:ascii="Verdana" w:hAnsi="Verdana" w:cs="Times New Roman"/>
          <w:sz w:val="24"/>
          <w:szCs w:val="24"/>
        </w:rPr>
        <w:t>отображение кнопки «Передали все»</w:t>
      </w:r>
      <w:r>
        <w:rPr>
          <w:rFonts w:ascii="Verdana" w:hAnsi="Verdana" w:cs="Times New Roman"/>
          <w:sz w:val="24"/>
          <w:szCs w:val="24"/>
        </w:rPr>
        <w:t xml:space="preserve"> в финальном окне </w:t>
      </w:r>
      <w:r w:rsidRPr="00266D6A">
        <w:rPr>
          <w:rFonts w:ascii="Verdana" w:hAnsi="Verdana" w:cs="Times New Roman"/>
          <w:sz w:val="24"/>
          <w:szCs w:val="24"/>
        </w:rPr>
        <w:t>(</w:t>
      </w:r>
      <w:r w:rsidRPr="00266D6A">
        <w:rPr>
          <w:rFonts w:ascii="Verdana" w:hAnsi="Verdana" w:cs="Times New Roman"/>
          <w:sz w:val="24"/>
          <w:szCs w:val="24"/>
        </w:rPr>
        <w:fldChar w:fldCharType="begin"/>
      </w:r>
      <w:r w:rsidRPr="00266D6A">
        <w:rPr>
          <w:rFonts w:ascii="Verdana" w:hAnsi="Verdana" w:cs="Times New Roman"/>
          <w:sz w:val="24"/>
          <w:szCs w:val="24"/>
        </w:rPr>
        <w:instrText xml:space="preserve"> REF _Ref43112392 \h </w:instrText>
      </w:r>
      <w:r w:rsidR="00266D6A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Pr="00266D6A">
        <w:rPr>
          <w:rFonts w:ascii="Verdana" w:hAnsi="Verdana" w:cs="Times New Roman"/>
          <w:sz w:val="24"/>
          <w:szCs w:val="24"/>
        </w:rPr>
      </w:r>
      <w:r w:rsidRPr="00266D6A">
        <w:rPr>
          <w:rFonts w:ascii="Verdana" w:hAnsi="Verdana" w:cs="Times New Roman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120</w:t>
      </w:r>
      <w:r w:rsidRPr="00266D6A">
        <w:rPr>
          <w:rFonts w:ascii="Verdana" w:hAnsi="Verdana" w:cs="Times New Roman"/>
          <w:sz w:val="24"/>
          <w:szCs w:val="24"/>
        </w:rPr>
        <w:fldChar w:fldCharType="end"/>
      </w:r>
      <w:r w:rsidRPr="00266D6A">
        <w:rPr>
          <w:rFonts w:ascii="Verdana" w:hAnsi="Verdana" w:cs="Times New Roman"/>
          <w:sz w:val="24"/>
          <w:szCs w:val="24"/>
        </w:rPr>
        <w:t>)</w:t>
      </w:r>
      <w:r w:rsidR="0053007C" w:rsidRPr="00266D6A">
        <w:rPr>
          <w:rFonts w:ascii="Verdana" w:hAnsi="Verdana" w:cs="Times New Roman"/>
          <w:sz w:val="24"/>
          <w:szCs w:val="24"/>
        </w:rPr>
        <w:t>;</w:t>
      </w:r>
    </w:p>
    <w:p w:rsidR="005F46A6" w:rsidRPr="00266D6A" w:rsidRDefault="005F46A6" w:rsidP="005F46A6">
      <w:pPr>
        <w:pStyle w:val="a8"/>
        <w:spacing w:after="0"/>
        <w:ind w:left="0"/>
        <w:jc w:val="center"/>
        <w:rPr>
          <w:rFonts w:ascii="Verdana" w:hAnsi="Verdana" w:cs="Times New Roman"/>
          <w:b/>
          <w:i/>
          <w:sz w:val="28"/>
          <w:szCs w:val="24"/>
        </w:rPr>
      </w:pPr>
      <w:r w:rsidRPr="00266D6A">
        <w:rPr>
          <w:rFonts w:ascii="Verdana" w:hAnsi="Verdana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7C319D5E" wp14:editId="166F20B4">
            <wp:extent cx="2200275" cy="2676525"/>
            <wp:effectExtent l="19050" t="19050" r="28575" b="28575"/>
            <wp:docPr id="49" name="Рисунок 49" descr="C:\Users\ПодкопаеваТ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дкопаеваТ\Desktop\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4" b="2295"/>
                    <a:stretch/>
                  </pic:blipFill>
                  <pic:spPr bwMode="auto">
                    <a:xfrm>
                      <a:off x="0" y="0"/>
                      <a:ext cx="2200275" cy="267652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6A6" w:rsidRPr="00266D6A" w:rsidRDefault="00065D9E" w:rsidP="005F46A6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22" w:name="_Ref43112392"/>
      <w:r>
        <w:rPr>
          <w:rFonts w:ascii="Verdana" w:hAnsi="Verdana"/>
          <w:color w:val="auto"/>
          <w:sz w:val="20"/>
        </w:rPr>
        <w:t xml:space="preserve">Рис </w:t>
      </w:r>
      <w:r w:rsidR="005F46A6" w:rsidRPr="00266D6A">
        <w:rPr>
          <w:rFonts w:ascii="Verdana" w:hAnsi="Verdana"/>
          <w:color w:val="auto"/>
          <w:sz w:val="20"/>
        </w:rPr>
        <w:fldChar w:fldCharType="begin"/>
      </w:r>
      <w:r w:rsidR="005F46A6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5F46A6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120</w:t>
      </w:r>
      <w:r w:rsidR="005F46A6" w:rsidRPr="00266D6A">
        <w:rPr>
          <w:rFonts w:ascii="Verdana" w:hAnsi="Verdana"/>
          <w:color w:val="auto"/>
          <w:sz w:val="20"/>
        </w:rPr>
        <w:fldChar w:fldCharType="end"/>
      </w:r>
      <w:bookmarkEnd w:id="222"/>
    </w:p>
    <w:p w:rsidR="005F46A6" w:rsidRPr="00D00ACF" w:rsidRDefault="005F46A6" w:rsidP="00065D9E">
      <w:pPr>
        <w:pStyle w:val="a8"/>
        <w:ind w:left="709"/>
        <w:outlineLvl w:val="3"/>
        <w:rPr>
          <w:rFonts w:ascii="Verdana" w:hAnsi="Verdana"/>
          <w:sz w:val="24"/>
          <w:szCs w:val="24"/>
        </w:rPr>
      </w:pPr>
      <w:r>
        <w:br w:type="page"/>
      </w:r>
      <w:bookmarkStart w:id="223" w:name="_Toc98501277"/>
      <w:r w:rsidR="00D00ACF" w:rsidRPr="00D00ACF">
        <w:rPr>
          <w:rFonts w:ascii="Verdana" w:hAnsi="Verdana"/>
          <w:sz w:val="24"/>
          <w:szCs w:val="24"/>
        </w:rPr>
        <w:lastRenderedPageBreak/>
        <w:t xml:space="preserve">3.2.2 </w:t>
      </w:r>
      <w:r w:rsidRPr="00D00ACF">
        <w:rPr>
          <w:rFonts w:ascii="Verdana" w:hAnsi="Verdana"/>
          <w:sz w:val="24"/>
          <w:szCs w:val="24"/>
        </w:rPr>
        <w:t>Работа в АРМ</w:t>
      </w:r>
      <w:bookmarkEnd w:id="223"/>
      <w:r w:rsidRPr="00D00ACF">
        <w:rPr>
          <w:rFonts w:ascii="Verdana" w:hAnsi="Verdana"/>
          <w:sz w:val="24"/>
          <w:szCs w:val="24"/>
        </w:rPr>
        <w:t xml:space="preserve"> </w:t>
      </w:r>
    </w:p>
    <w:p w:rsidR="005F46A6" w:rsidRPr="005F46A6" w:rsidRDefault="005F46A6" w:rsidP="00A37717">
      <w:pPr>
        <w:pStyle w:val="a8"/>
        <w:ind w:left="1156"/>
        <w:rPr>
          <w:rFonts w:ascii="Verdana" w:hAnsi="Verdana"/>
          <w:sz w:val="24"/>
        </w:rPr>
      </w:pPr>
    </w:p>
    <w:p w:rsidR="00A37717" w:rsidRPr="0053007C" w:rsidRDefault="00A37717" w:rsidP="0053007C">
      <w:pPr>
        <w:pStyle w:val="a8"/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Для п</w:t>
      </w:r>
      <w:r w:rsidR="005176DF">
        <w:rPr>
          <w:rFonts w:ascii="Verdana" w:hAnsi="Verdana"/>
          <w:color w:val="000000" w:themeColor="text1"/>
          <w:sz w:val="24"/>
        </w:rPr>
        <w:t>еремещения</w:t>
      </w:r>
      <w:r>
        <w:rPr>
          <w:rFonts w:ascii="Verdana" w:hAnsi="Verdana"/>
          <w:color w:val="000000" w:themeColor="text1"/>
          <w:sz w:val="24"/>
        </w:rPr>
        <w:t xml:space="preserve"> сырья на кости необходимо:</w:t>
      </w:r>
    </w:p>
    <w:p w:rsidR="00A37717" w:rsidRDefault="00A37717" w:rsidP="009576AA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Авторизоваться в системе;</w:t>
      </w:r>
    </w:p>
    <w:p w:rsidR="00A37717" w:rsidRDefault="00A37717" w:rsidP="009576AA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Выбрать АРМ «Перемещение сырья»;</w:t>
      </w:r>
    </w:p>
    <w:p w:rsidR="00A37717" w:rsidRDefault="004A09FE" w:rsidP="009576AA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В</w:t>
      </w:r>
      <w:r w:rsidR="00A37717">
        <w:rPr>
          <w:rFonts w:ascii="Verdana" w:hAnsi="Verdana"/>
          <w:color w:val="000000" w:themeColor="text1"/>
          <w:sz w:val="24"/>
        </w:rPr>
        <w:t>ыполнить последовательно действия:</w:t>
      </w:r>
    </w:p>
    <w:tbl>
      <w:tblPr>
        <w:tblStyle w:val="af"/>
        <w:tblW w:w="0" w:type="auto"/>
        <w:tblInd w:w="137" w:type="dxa"/>
        <w:tblLook w:val="04A0" w:firstRow="1" w:lastRow="0" w:firstColumn="1" w:lastColumn="0" w:noHBand="0" w:noVBand="1"/>
      </w:tblPr>
      <w:tblGrid>
        <w:gridCol w:w="3076"/>
        <w:gridCol w:w="3053"/>
        <w:gridCol w:w="3079"/>
      </w:tblGrid>
      <w:tr w:rsidR="005176DF" w:rsidTr="00944090">
        <w:trPr>
          <w:trHeight w:val="4113"/>
        </w:trPr>
        <w:tc>
          <w:tcPr>
            <w:tcW w:w="2778" w:type="dxa"/>
          </w:tcPr>
          <w:p w:rsidR="00A37717" w:rsidRPr="00A37717" w:rsidRDefault="00A37717" w:rsidP="00A37717">
            <w:pPr>
              <w:pStyle w:val="a8"/>
              <w:ind w:left="0"/>
              <w:jc w:val="both"/>
              <w:rPr>
                <w:rFonts w:ascii="Verdana" w:hAnsi="Verdana"/>
                <w:sz w:val="20"/>
                <w:szCs w:val="20"/>
              </w:rPr>
            </w:pPr>
            <w:r w:rsidRPr="00A37717"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464F1D" wp14:editId="6455EE70">
                  <wp:extent cx="1824792" cy="2343150"/>
                  <wp:effectExtent l="0" t="0" r="444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2"/>
                          <a:srcRect l="1" t="9804" r="2966" b="2273"/>
                          <a:stretch/>
                        </pic:blipFill>
                        <pic:spPr bwMode="auto">
                          <a:xfrm>
                            <a:off x="0" y="0"/>
                            <a:ext cx="1848895" cy="237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7717" w:rsidRPr="00944090" w:rsidRDefault="00712289" w:rsidP="00A37717">
            <w:pPr>
              <w:pStyle w:val="ae"/>
              <w:rPr>
                <w:rFonts w:ascii="Verdana" w:hAnsi="Verdana"/>
                <w:i w:val="0"/>
                <w:color w:val="auto"/>
                <w:sz w:val="20"/>
                <w:szCs w:val="20"/>
              </w:rPr>
            </w:pPr>
            <w:r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Рис </w:t>
            </w:r>
            <w:r w:rsidR="00A37717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begin"/>
            </w:r>
            <w:r w:rsidR="00A37717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instrText xml:space="preserve"> SEQ Рис_ \* ARABIC </w:instrText>
            </w:r>
            <w:r w:rsidR="00A37717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separate"/>
            </w:r>
            <w:r w:rsidR="00943DD6" w:rsidRPr="00944090">
              <w:rPr>
                <w:rFonts w:ascii="Verdana" w:hAnsi="Verdana"/>
                <w:i w:val="0"/>
                <w:noProof/>
                <w:color w:val="auto"/>
                <w:sz w:val="20"/>
                <w:szCs w:val="20"/>
              </w:rPr>
              <w:t>121</w:t>
            </w:r>
            <w:r w:rsidR="00A37717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end"/>
            </w:r>
            <w:r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 Сканирование тары-</w:t>
            </w:r>
            <w:r w:rsidR="00A37717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источника </w:t>
            </w:r>
          </w:p>
        </w:tc>
        <w:tc>
          <w:tcPr>
            <w:tcW w:w="2803" w:type="dxa"/>
          </w:tcPr>
          <w:p w:rsidR="00A37717" w:rsidRPr="00A37717" w:rsidRDefault="00A37717" w:rsidP="00826F96">
            <w:pPr>
              <w:pStyle w:val="a8"/>
              <w:ind w:left="-128"/>
              <w:jc w:val="both"/>
              <w:rPr>
                <w:rFonts w:ascii="Verdana" w:hAnsi="Verdana"/>
                <w:sz w:val="20"/>
                <w:szCs w:val="20"/>
              </w:rPr>
            </w:pPr>
            <w:r w:rsidRPr="00A37717"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A935E6" wp14:editId="29859205">
                  <wp:extent cx="1895475" cy="2399787"/>
                  <wp:effectExtent l="0" t="0" r="0" b="635"/>
                  <wp:docPr id="54" name="Рисунок 54" descr="C:\Users\ПодкопаеваТ\Desktop\раз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одкопаеваТ\Desktop\разд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33" r="2674"/>
                          <a:stretch/>
                        </pic:blipFill>
                        <pic:spPr bwMode="auto">
                          <a:xfrm>
                            <a:off x="0" y="0"/>
                            <a:ext cx="1899934" cy="240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7717" w:rsidRPr="00A37717" w:rsidRDefault="00712289" w:rsidP="00A37717">
            <w:pPr>
              <w:pStyle w:val="a8"/>
              <w:ind w:left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Рис </w:t>
            </w:r>
            <w:r w:rsidR="00A37717" w:rsidRPr="00A37717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A37717" w:rsidRPr="00A37717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A37717" w:rsidRPr="00A37717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sz w:val="20"/>
                <w:szCs w:val="20"/>
              </w:rPr>
              <w:t>122</w:t>
            </w:r>
            <w:r w:rsidR="00A37717" w:rsidRPr="00A37717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> </w:t>
            </w:r>
            <w:r w:rsidR="00A37717" w:rsidRPr="00A37717">
              <w:rPr>
                <w:rFonts w:ascii="Verdana" w:hAnsi="Verdana"/>
                <w:sz w:val="20"/>
                <w:szCs w:val="20"/>
              </w:rPr>
              <w:t>Выбор направления движения</w:t>
            </w:r>
          </w:p>
        </w:tc>
        <w:tc>
          <w:tcPr>
            <w:tcW w:w="3055" w:type="dxa"/>
          </w:tcPr>
          <w:p w:rsidR="00A37717" w:rsidRPr="00A37717" w:rsidRDefault="00D142C0" w:rsidP="00A37717">
            <w:pPr>
              <w:pStyle w:val="a8"/>
              <w:ind w:left="-130" w:firstLine="13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F9F04" wp14:editId="17C3FDB9">
                  <wp:extent cx="1831805" cy="2399665"/>
                  <wp:effectExtent l="0" t="0" r="0" b="63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34" cy="240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717" w:rsidRPr="00A37717" w:rsidRDefault="00712289" w:rsidP="00A37717">
            <w:pPr>
              <w:pStyle w:val="a8"/>
              <w:ind w:left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Рис </w:t>
            </w:r>
            <w:r w:rsidR="00A37717" w:rsidRPr="00A37717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A37717" w:rsidRPr="00A37717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A37717" w:rsidRPr="00A37717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sz w:val="20"/>
                <w:szCs w:val="20"/>
              </w:rPr>
              <w:t>123</w:t>
            </w:r>
            <w:r w:rsidR="00A37717" w:rsidRPr="00A37717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> </w:t>
            </w:r>
            <w:r w:rsidR="00A37717" w:rsidRPr="00A37717">
              <w:rPr>
                <w:rFonts w:ascii="Verdana" w:hAnsi="Verdana"/>
                <w:sz w:val="20"/>
                <w:szCs w:val="20"/>
              </w:rPr>
              <w:t>Сканирование тары - приемника</w:t>
            </w:r>
          </w:p>
        </w:tc>
      </w:tr>
    </w:tbl>
    <w:p w:rsidR="00D142C0" w:rsidRDefault="00826F96" w:rsidP="009E5D5F">
      <w:pPr>
        <w:pStyle w:val="a8"/>
        <w:spacing w:before="240" w:after="0" w:line="360" w:lineRule="auto"/>
        <w:ind w:left="0" w:firstLine="851"/>
        <w:rPr>
          <w:rFonts w:ascii="Verdana" w:hAnsi="Verdana"/>
        </w:rPr>
      </w:pPr>
      <w:r w:rsidRPr="00D142C0">
        <w:rPr>
          <w:rFonts w:ascii="Verdana" w:hAnsi="Verdana"/>
          <w:sz w:val="24"/>
        </w:rPr>
        <w:t>Затем</w:t>
      </w:r>
      <w:r w:rsidR="00D142C0">
        <w:rPr>
          <w:rFonts w:ascii="Verdana" w:hAnsi="Verdana"/>
        </w:rPr>
        <w:t>:</w:t>
      </w:r>
    </w:p>
    <w:tbl>
      <w:tblPr>
        <w:tblStyle w:val="af"/>
        <w:tblW w:w="923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2997"/>
      </w:tblGrid>
      <w:tr w:rsidR="00826F96" w:rsidTr="00826F96">
        <w:trPr>
          <w:trHeight w:val="3899"/>
        </w:trPr>
        <w:tc>
          <w:tcPr>
            <w:tcW w:w="3119" w:type="dxa"/>
          </w:tcPr>
          <w:p w:rsidR="00826F96" w:rsidRPr="00944090" w:rsidRDefault="00D142C0" w:rsidP="00826F96">
            <w:pPr>
              <w:pStyle w:val="a8"/>
              <w:ind w:left="-1127" w:firstLine="1019"/>
              <w:jc w:val="center"/>
              <w:rPr>
                <w:rFonts w:ascii="Verdana" w:hAnsi="Verdana"/>
                <w:sz w:val="20"/>
                <w:szCs w:val="20"/>
              </w:rPr>
            </w:pPr>
            <w:r w:rsidRPr="00944090"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E96E8F" wp14:editId="1A434150">
                  <wp:extent cx="1843405" cy="2073275"/>
                  <wp:effectExtent l="0" t="0" r="4445" b="317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5"/>
                          <a:srcRect t="4811"/>
                          <a:stretch/>
                        </pic:blipFill>
                        <pic:spPr bwMode="auto">
                          <a:xfrm>
                            <a:off x="0" y="0"/>
                            <a:ext cx="1843405" cy="207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F96" w:rsidRPr="00944090" w:rsidRDefault="00712289" w:rsidP="00D142C0">
            <w:pPr>
              <w:pStyle w:val="ae"/>
              <w:rPr>
                <w:rFonts w:ascii="Verdana" w:hAnsi="Verdana"/>
                <w:i w:val="0"/>
                <w:color w:val="auto"/>
                <w:sz w:val="20"/>
                <w:szCs w:val="20"/>
              </w:rPr>
            </w:pPr>
            <w:r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Рис </w:t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begin"/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instrText xml:space="preserve"> SEQ Рис_ \* ARABIC </w:instrText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separate"/>
            </w:r>
            <w:r w:rsidR="00943DD6" w:rsidRPr="00944090">
              <w:rPr>
                <w:rFonts w:ascii="Verdana" w:hAnsi="Verdana"/>
                <w:i w:val="0"/>
                <w:noProof/>
                <w:color w:val="auto"/>
                <w:sz w:val="20"/>
                <w:szCs w:val="20"/>
              </w:rPr>
              <w:t>124</w:t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end"/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 Выбор </w:t>
            </w:r>
            <w:r w:rsidR="00D142C0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>вспомогательной тары</w:t>
            </w:r>
          </w:p>
        </w:tc>
        <w:tc>
          <w:tcPr>
            <w:tcW w:w="3118" w:type="dxa"/>
          </w:tcPr>
          <w:p w:rsidR="00826F96" w:rsidRPr="00944090" w:rsidRDefault="00D142C0" w:rsidP="00826F96">
            <w:pPr>
              <w:pStyle w:val="a8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944090"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2D59FB" wp14:editId="63E1A356">
                  <wp:extent cx="1880789" cy="2073275"/>
                  <wp:effectExtent l="0" t="0" r="5715" b="317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451" cy="207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42C0" w:rsidRPr="00944090" w:rsidRDefault="00712289" w:rsidP="00D142C0">
            <w:pPr>
              <w:pStyle w:val="ae"/>
              <w:rPr>
                <w:rFonts w:ascii="Verdana" w:hAnsi="Verdana" w:cs="Times New Roman"/>
                <w:i w:val="0"/>
                <w:color w:val="auto"/>
                <w:sz w:val="20"/>
                <w:szCs w:val="20"/>
              </w:rPr>
            </w:pPr>
            <w:r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Рис </w:t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begin"/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instrText xml:space="preserve"> SEQ Рис_ \* ARABIC </w:instrText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separate"/>
            </w:r>
            <w:r w:rsidR="00943DD6" w:rsidRPr="00944090">
              <w:rPr>
                <w:rFonts w:ascii="Verdana" w:hAnsi="Verdana"/>
                <w:i w:val="0"/>
                <w:noProof/>
                <w:color w:val="auto"/>
                <w:sz w:val="20"/>
                <w:szCs w:val="20"/>
              </w:rPr>
              <w:t>125</w:t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end"/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 В</w:t>
            </w:r>
            <w:r w:rsidR="00D142C0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>вод</w:t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 </w:t>
            </w:r>
            <w:r w:rsidR="00D142C0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>вспомогательной</w:t>
            </w:r>
            <w:r w:rsidR="00826F96" w:rsidRPr="00944090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 тары</w:t>
            </w:r>
          </w:p>
        </w:tc>
        <w:tc>
          <w:tcPr>
            <w:tcW w:w="2997" w:type="dxa"/>
          </w:tcPr>
          <w:p w:rsidR="00826F96" w:rsidRPr="00D142C0" w:rsidRDefault="00D142C0" w:rsidP="00826F96">
            <w:pPr>
              <w:pStyle w:val="a8"/>
              <w:ind w:left="0"/>
              <w:rPr>
                <w:rFonts w:ascii="Verdana" w:hAnsi="Verdana"/>
                <w:sz w:val="20"/>
                <w:szCs w:val="20"/>
              </w:rPr>
            </w:pPr>
            <w:r w:rsidRPr="00D142C0"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43FA13" wp14:editId="64DD90F4">
                  <wp:extent cx="1816563" cy="212407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27" cy="213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42C0" w:rsidRPr="00D142C0" w:rsidRDefault="00712289" w:rsidP="00826F96">
            <w:pPr>
              <w:pStyle w:val="a8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Рис </w:t>
            </w:r>
            <w:r w:rsidR="00D142C0" w:rsidRPr="00D142C0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D142C0" w:rsidRPr="00D142C0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D142C0" w:rsidRPr="00D142C0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sz w:val="20"/>
                <w:szCs w:val="20"/>
              </w:rPr>
              <w:t>126</w:t>
            </w:r>
            <w:r w:rsidR="00D142C0" w:rsidRPr="00D142C0">
              <w:rPr>
                <w:rFonts w:ascii="Verdana" w:hAnsi="Verdana"/>
                <w:sz w:val="20"/>
                <w:szCs w:val="20"/>
              </w:rPr>
              <w:fldChar w:fldCharType="end"/>
            </w:r>
            <w:r w:rsidR="00D142C0" w:rsidRPr="00D142C0">
              <w:rPr>
                <w:rFonts w:ascii="Verdana" w:hAnsi="Verdana"/>
                <w:sz w:val="20"/>
                <w:szCs w:val="20"/>
              </w:rPr>
              <w:t xml:space="preserve"> Взвешивание </w:t>
            </w:r>
          </w:p>
        </w:tc>
      </w:tr>
    </w:tbl>
    <w:p w:rsidR="00826F96" w:rsidRPr="00D142C0" w:rsidRDefault="00D142C0" w:rsidP="00D142C0">
      <w:pPr>
        <w:pStyle w:val="a8"/>
        <w:spacing w:before="240"/>
        <w:ind w:left="0" w:firstLine="851"/>
        <w:rPr>
          <w:rFonts w:ascii="Verdana" w:hAnsi="Verdana"/>
          <w:sz w:val="24"/>
        </w:rPr>
      </w:pPr>
      <w:r w:rsidRPr="00D142C0">
        <w:rPr>
          <w:rFonts w:ascii="Verdana" w:hAnsi="Verdana"/>
          <w:sz w:val="24"/>
        </w:rPr>
        <w:t xml:space="preserve">После выполнения всех действий открывается финальное окно. </w:t>
      </w:r>
    </w:p>
    <w:p w:rsidR="00D142C0" w:rsidRPr="009E5D5F" w:rsidRDefault="00D142C0" w:rsidP="009E5D5F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D7592A" w:rsidRDefault="00D7592A" w:rsidP="00B82B96">
      <w:pPr>
        <w:pStyle w:val="a8"/>
        <w:numPr>
          <w:ilvl w:val="1"/>
          <w:numId w:val="2"/>
        </w:numPr>
        <w:spacing w:before="240" w:line="360" w:lineRule="auto"/>
        <w:ind w:left="0" w:firstLine="426"/>
        <w:jc w:val="both"/>
        <w:outlineLvl w:val="2"/>
        <w:rPr>
          <w:rFonts w:ascii="Verdana" w:hAnsi="Verdana" w:cs="Times New Roman"/>
          <w:sz w:val="24"/>
          <w:szCs w:val="24"/>
        </w:rPr>
      </w:pPr>
      <w:bookmarkStart w:id="224" w:name="_Toc98501278"/>
      <w:r>
        <w:rPr>
          <w:rFonts w:ascii="Verdana" w:hAnsi="Verdana" w:cs="Times New Roman"/>
          <w:sz w:val="24"/>
          <w:szCs w:val="24"/>
        </w:rPr>
        <w:lastRenderedPageBreak/>
        <w:t>АРМ «Загрузить в оборудование»</w:t>
      </w:r>
      <w:bookmarkEnd w:id="224"/>
    </w:p>
    <w:p w:rsidR="00804D71" w:rsidRDefault="00804D71" w:rsidP="00B82B96">
      <w:pPr>
        <w:pStyle w:val="a8"/>
        <w:numPr>
          <w:ilvl w:val="2"/>
          <w:numId w:val="2"/>
        </w:numPr>
        <w:spacing w:before="240" w:line="360" w:lineRule="auto"/>
        <w:ind w:hanging="447"/>
        <w:jc w:val="both"/>
        <w:outlineLvl w:val="3"/>
        <w:rPr>
          <w:rFonts w:ascii="Verdana" w:hAnsi="Verdana" w:cs="Times New Roman"/>
          <w:sz w:val="24"/>
          <w:szCs w:val="24"/>
        </w:rPr>
      </w:pPr>
      <w:bookmarkStart w:id="225" w:name="_Toc98501279"/>
      <w:r>
        <w:rPr>
          <w:rFonts w:ascii="Verdana" w:hAnsi="Verdana" w:cs="Times New Roman"/>
          <w:sz w:val="24"/>
          <w:szCs w:val="24"/>
        </w:rPr>
        <w:t>Настройка АРМ</w:t>
      </w:r>
      <w:bookmarkEnd w:id="225"/>
      <w:r>
        <w:rPr>
          <w:rFonts w:ascii="Verdana" w:hAnsi="Verdana" w:cs="Times New Roman"/>
          <w:sz w:val="24"/>
          <w:szCs w:val="24"/>
        </w:rPr>
        <w:t xml:space="preserve"> </w:t>
      </w:r>
    </w:p>
    <w:p w:rsidR="00804D71" w:rsidRPr="00804D71" w:rsidRDefault="00804D71" w:rsidP="009E5D5F">
      <w:pPr>
        <w:spacing w:after="0"/>
        <w:ind w:firstLine="709"/>
        <w:jc w:val="both"/>
        <w:rPr>
          <w:rFonts w:ascii="Verdana" w:hAnsi="Verdana"/>
          <w:sz w:val="24"/>
        </w:rPr>
      </w:pPr>
      <w:r w:rsidRPr="00804D71">
        <w:rPr>
          <w:rFonts w:ascii="Verdana" w:hAnsi="Verdana"/>
          <w:sz w:val="24"/>
        </w:rPr>
        <w:t>Для настройки АРМ «</w:t>
      </w:r>
      <w:r w:rsidR="004A58CB">
        <w:rPr>
          <w:rFonts w:ascii="Verdana" w:hAnsi="Verdana"/>
          <w:sz w:val="24"/>
        </w:rPr>
        <w:t>Загрузить в оборудование</w:t>
      </w:r>
      <w:r w:rsidRPr="00804D71">
        <w:rPr>
          <w:rFonts w:ascii="Verdana" w:hAnsi="Verdana"/>
          <w:sz w:val="24"/>
        </w:rPr>
        <w:t xml:space="preserve"> (ТСД)» необходимо выбрать Справочники-Настройки АРМ, затем в списке выбрать пункт «</w:t>
      </w:r>
      <w:r w:rsidR="004A58CB">
        <w:rPr>
          <w:rFonts w:ascii="Verdana" w:hAnsi="Verdana"/>
          <w:sz w:val="24"/>
        </w:rPr>
        <w:t>Загрузить в оборудование</w:t>
      </w:r>
      <w:r w:rsidRPr="00804D71">
        <w:rPr>
          <w:rFonts w:ascii="Verdana" w:hAnsi="Verdana"/>
          <w:sz w:val="24"/>
        </w:rPr>
        <w:t xml:space="preserve">». Пример окна настроек по </w:t>
      </w:r>
      <w:r w:rsidR="004A58CB">
        <w:rPr>
          <w:rFonts w:ascii="Verdana" w:hAnsi="Verdana"/>
          <w:sz w:val="24"/>
        </w:rPr>
        <w:t>загрузке в оборудование</w:t>
      </w:r>
      <w:r w:rsidRPr="00804D71">
        <w:rPr>
          <w:rFonts w:ascii="Verdana" w:hAnsi="Verdana"/>
          <w:sz w:val="24"/>
        </w:rPr>
        <w:t xml:space="preserve"> представлен на (</w:t>
      </w:r>
      <w:r w:rsidR="004A58CB" w:rsidRPr="00266D6A">
        <w:rPr>
          <w:rFonts w:ascii="Verdana" w:hAnsi="Verdana"/>
          <w:sz w:val="24"/>
        </w:rPr>
        <w:fldChar w:fldCharType="begin"/>
      </w:r>
      <w:r w:rsidR="004A58CB" w:rsidRPr="00266D6A">
        <w:rPr>
          <w:rFonts w:ascii="Verdana" w:hAnsi="Verdana"/>
          <w:sz w:val="24"/>
        </w:rPr>
        <w:instrText xml:space="preserve"> REF _Ref43115939 \h </w:instrText>
      </w:r>
      <w:r w:rsidR="00266D6A" w:rsidRPr="00266D6A">
        <w:rPr>
          <w:rFonts w:ascii="Verdana" w:hAnsi="Verdana"/>
          <w:sz w:val="24"/>
        </w:rPr>
        <w:instrText xml:space="preserve"> \* MERGEFORMAT </w:instrText>
      </w:r>
      <w:r w:rsidR="004A58CB" w:rsidRPr="00266D6A">
        <w:rPr>
          <w:rFonts w:ascii="Verdana" w:hAnsi="Verdana"/>
          <w:sz w:val="24"/>
        </w:rPr>
      </w:r>
      <w:r w:rsidR="004A58CB" w:rsidRPr="00266D6A">
        <w:rPr>
          <w:rFonts w:ascii="Verdana" w:hAnsi="Verdana"/>
          <w:sz w:val="24"/>
        </w:rPr>
        <w:fldChar w:fldCharType="separate"/>
      </w:r>
      <w:r w:rsidR="00943692" w:rsidRPr="00266D6A">
        <w:rPr>
          <w:rFonts w:ascii="Verdana" w:hAnsi="Verdana"/>
          <w:sz w:val="24"/>
        </w:rPr>
        <w:t>Рис</w:t>
      </w:r>
      <w:r w:rsidR="00943692" w:rsidRPr="004A58CB">
        <w:rPr>
          <w:rFonts w:ascii="Verdana" w:hAnsi="Verdana"/>
        </w:rPr>
        <w:t xml:space="preserve"> </w:t>
      </w:r>
      <w:r w:rsidR="00943692" w:rsidRPr="00266D6A">
        <w:rPr>
          <w:rFonts w:ascii="Verdana" w:hAnsi="Verdana"/>
          <w:noProof/>
          <w:sz w:val="24"/>
        </w:rPr>
        <w:t>127</w:t>
      </w:r>
      <w:r w:rsidR="004A58CB" w:rsidRPr="00266D6A">
        <w:rPr>
          <w:rFonts w:ascii="Verdana" w:hAnsi="Verdana"/>
          <w:sz w:val="24"/>
        </w:rPr>
        <w:fldChar w:fldCharType="end"/>
      </w:r>
      <w:r w:rsidRPr="00804D71">
        <w:rPr>
          <w:rFonts w:ascii="Verdana" w:hAnsi="Verdana"/>
          <w:sz w:val="24"/>
        </w:rPr>
        <w:t>):</w:t>
      </w:r>
    </w:p>
    <w:p w:rsidR="00804D71" w:rsidRPr="00266D6A" w:rsidRDefault="004A58CB" w:rsidP="00266D6A">
      <w:pPr>
        <w:pStyle w:val="a8"/>
        <w:spacing w:after="0" w:line="240" w:lineRule="auto"/>
        <w:ind w:left="0"/>
        <w:jc w:val="center"/>
        <w:rPr>
          <w:rFonts w:ascii="Verdana" w:hAnsi="Verdana" w:cs="Times New Roman"/>
          <w:sz w:val="20"/>
          <w:szCs w:val="20"/>
        </w:rPr>
      </w:pPr>
      <w:r w:rsidRPr="00266D6A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230EC99E" wp14:editId="0959783C">
            <wp:extent cx="5940425" cy="4643120"/>
            <wp:effectExtent l="19050" t="19050" r="22225" b="2413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31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58CB" w:rsidRPr="00266D6A" w:rsidRDefault="00065D9E" w:rsidP="00266D6A">
      <w:pPr>
        <w:pStyle w:val="ae"/>
        <w:spacing w:after="0"/>
        <w:jc w:val="center"/>
        <w:rPr>
          <w:rFonts w:ascii="Verdana" w:hAnsi="Verdana"/>
          <w:color w:val="auto"/>
          <w:sz w:val="20"/>
          <w:szCs w:val="20"/>
        </w:rPr>
      </w:pPr>
      <w:bookmarkStart w:id="226" w:name="_Ref43115939"/>
      <w:r>
        <w:rPr>
          <w:rFonts w:ascii="Verdana" w:hAnsi="Verdana"/>
          <w:color w:val="auto"/>
          <w:sz w:val="20"/>
          <w:szCs w:val="20"/>
        </w:rPr>
        <w:t>Рис</w:t>
      </w:r>
      <w:r w:rsidR="004A58CB" w:rsidRPr="00266D6A">
        <w:rPr>
          <w:rFonts w:ascii="Verdana" w:hAnsi="Verdana"/>
          <w:color w:val="auto"/>
          <w:sz w:val="20"/>
          <w:szCs w:val="20"/>
        </w:rPr>
        <w:t xml:space="preserve"> </w:t>
      </w:r>
      <w:r w:rsidR="004A58CB" w:rsidRPr="00266D6A">
        <w:rPr>
          <w:rFonts w:ascii="Verdana" w:hAnsi="Verdana"/>
          <w:color w:val="auto"/>
          <w:sz w:val="20"/>
          <w:szCs w:val="20"/>
        </w:rPr>
        <w:fldChar w:fldCharType="begin"/>
      </w:r>
      <w:r w:rsidR="004A58CB" w:rsidRPr="00266D6A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4A58CB" w:rsidRPr="00266D6A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127</w:t>
      </w:r>
      <w:r w:rsidR="004A58CB" w:rsidRPr="00266D6A">
        <w:rPr>
          <w:rFonts w:ascii="Verdana" w:hAnsi="Verdana"/>
          <w:color w:val="auto"/>
          <w:sz w:val="20"/>
          <w:szCs w:val="20"/>
        </w:rPr>
        <w:fldChar w:fldCharType="end"/>
      </w:r>
      <w:bookmarkEnd w:id="226"/>
    </w:p>
    <w:p w:rsidR="004A58CB" w:rsidRPr="004A58CB" w:rsidRDefault="004A58CB" w:rsidP="004A58CB">
      <w:pPr>
        <w:spacing w:before="240"/>
        <w:ind w:firstLine="709"/>
      </w:pPr>
      <w:r w:rsidRPr="004A58CB">
        <w:rPr>
          <w:rFonts w:ascii="Verdana" w:hAnsi="Verdana"/>
          <w:sz w:val="24"/>
        </w:rPr>
        <w:t>Для настройки АРМ доступны следующие опции и значения:</w:t>
      </w:r>
    </w:p>
    <w:p w:rsidR="004A58CB" w:rsidRPr="00686EF8" w:rsidRDefault="004A58CB" w:rsidP="009576AA">
      <w:pPr>
        <w:pStyle w:val="a8"/>
        <w:numPr>
          <w:ilvl w:val="0"/>
          <w:numId w:val="22"/>
        </w:numPr>
        <w:ind w:left="0" w:firstLine="709"/>
        <w:jc w:val="both"/>
      </w:pPr>
      <w:r w:rsidRPr="00B56849">
        <w:rPr>
          <w:rFonts w:ascii="Verdana" w:hAnsi="Verdana"/>
          <w:b/>
          <w:i/>
          <w:sz w:val="24"/>
          <w:szCs w:val="24"/>
        </w:rPr>
        <w:t>Участок</w:t>
      </w:r>
      <w:r w:rsidRPr="00B56849">
        <w:rPr>
          <w:rFonts w:ascii="Verdana" w:hAnsi="Verdana"/>
          <w:sz w:val="24"/>
          <w:szCs w:val="24"/>
        </w:rPr>
        <w:t xml:space="preserve"> – указывается для определения смены. Необходимо выбрать «</w:t>
      </w:r>
      <w:r w:rsidR="008E6FD9">
        <w:rPr>
          <w:rFonts w:ascii="Verdana" w:hAnsi="Verdana"/>
          <w:sz w:val="24"/>
          <w:szCs w:val="24"/>
        </w:rPr>
        <w:t>О</w:t>
      </w:r>
      <w:r w:rsidR="007F7D21">
        <w:rPr>
          <w:rFonts w:ascii="Verdana" w:hAnsi="Verdana"/>
          <w:sz w:val="24"/>
          <w:szCs w:val="24"/>
        </w:rPr>
        <w:t>снов</w:t>
      </w:r>
      <w:r w:rsidR="00686EF8">
        <w:rPr>
          <w:rFonts w:ascii="Verdana" w:hAnsi="Verdana"/>
          <w:sz w:val="24"/>
          <w:szCs w:val="24"/>
        </w:rPr>
        <w:t>н</w:t>
      </w:r>
      <w:r w:rsidR="007F7D21">
        <w:rPr>
          <w:rFonts w:ascii="Verdana" w:hAnsi="Verdana"/>
          <w:sz w:val="24"/>
          <w:szCs w:val="24"/>
        </w:rPr>
        <w:t>ое производство</w:t>
      </w:r>
      <w:r w:rsidRPr="00B56849">
        <w:rPr>
          <w:rFonts w:ascii="Verdana" w:hAnsi="Verdana"/>
          <w:sz w:val="24"/>
          <w:szCs w:val="24"/>
        </w:rPr>
        <w:t xml:space="preserve">» из справочника «Участки», т.к. номенклатура начинает движение на участке </w:t>
      </w:r>
      <w:r w:rsidR="007F7D21">
        <w:rPr>
          <w:rFonts w:ascii="Verdana" w:hAnsi="Verdana"/>
          <w:sz w:val="24"/>
          <w:szCs w:val="24"/>
        </w:rPr>
        <w:t>Основное производство</w:t>
      </w:r>
      <w:r w:rsidRPr="00B56849">
        <w:rPr>
          <w:rFonts w:ascii="Verdana" w:hAnsi="Verdana"/>
          <w:sz w:val="24"/>
          <w:szCs w:val="24"/>
        </w:rPr>
        <w:t xml:space="preserve">. Смена также открывается на участок </w:t>
      </w:r>
      <w:r w:rsidR="007F7D21">
        <w:rPr>
          <w:rFonts w:ascii="Verdana" w:hAnsi="Verdana"/>
          <w:sz w:val="24"/>
          <w:szCs w:val="24"/>
        </w:rPr>
        <w:t>основное производство</w:t>
      </w:r>
      <w:r w:rsidR="0053007C">
        <w:rPr>
          <w:rFonts w:ascii="Verdana" w:hAnsi="Verdana"/>
          <w:sz w:val="24"/>
          <w:szCs w:val="24"/>
        </w:rPr>
        <w:t>;</w:t>
      </w:r>
    </w:p>
    <w:p w:rsidR="00686EF8" w:rsidRPr="00D907C8" w:rsidRDefault="00686EF8" w:rsidP="00D907C8">
      <w:pPr>
        <w:pStyle w:val="a8"/>
        <w:numPr>
          <w:ilvl w:val="0"/>
          <w:numId w:val="22"/>
        </w:numPr>
        <w:ind w:left="0" w:firstLine="709"/>
        <w:jc w:val="both"/>
      </w:pPr>
      <w:r>
        <w:rPr>
          <w:rFonts w:ascii="Verdana" w:hAnsi="Verdana"/>
          <w:b/>
          <w:i/>
          <w:sz w:val="24"/>
          <w:szCs w:val="24"/>
        </w:rPr>
        <w:t xml:space="preserve">Доступные направления движения </w:t>
      </w:r>
      <w:r w:rsidRPr="00686EF8">
        <w:t>-</w:t>
      </w:r>
      <w:r>
        <w:t xml:space="preserve"> </w:t>
      </w:r>
      <w:r w:rsidRPr="00686EF8">
        <w:rPr>
          <w:rFonts w:ascii="Verdana" w:hAnsi="Verdana"/>
          <w:sz w:val="24"/>
          <w:szCs w:val="24"/>
        </w:rPr>
        <w:t xml:space="preserve">список всех возможных направлений движений номенклатуры. Список формируется из справочника «Направления движений»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_Ref43116321 \h </w:instrText>
      </w:r>
      <w:r w:rsidR="00266D6A" w:rsidRP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128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).</w:t>
      </w:r>
      <w:r w:rsidRPr="00686EF8">
        <w:rPr>
          <w:rFonts w:ascii="Verdana" w:hAnsi="Verdana"/>
          <w:sz w:val="24"/>
          <w:szCs w:val="24"/>
        </w:rPr>
        <w:t xml:space="preserve"> </w:t>
      </w:r>
    </w:p>
    <w:p w:rsidR="00686EF8" w:rsidRDefault="00686EF8" w:rsidP="00686EF8">
      <w:pPr>
        <w:pStyle w:val="a8"/>
        <w:spacing w:after="0"/>
        <w:ind w:left="0" w:firstLine="709"/>
        <w:jc w:val="both"/>
        <w:rPr>
          <w:rFonts w:ascii="Verdana" w:hAnsi="Verdana"/>
          <w:sz w:val="24"/>
          <w:szCs w:val="24"/>
        </w:rPr>
      </w:pPr>
      <w:r w:rsidRPr="00D668FF">
        <w:rPr>
          <w:rFonts w:ascii="Verdana" w:hAnsi="Verdana"/>
          <w:sz w:val="24"/>
          <w:szCs w:val="24"/>
        </w:rPr>
        <w:t xml:space="preserve">Для АРМ </w:t>
      </w:r>
      <w:r w:rsidRPr="00020101">
        <w:rPr>
          <w:rFonts w:ascii="Verdana" w:hAnsi="Verdana"/>
          <w:sz w:val="24"/>
          <w:szCs w:val="24"/>
        </w:rPr>
        <w:t>«</w:t>
      </w:r>
      <w:r>
        <w:rPr>
          <w:rFonts w:ascii="Verdana" w:hAnsi="Verdana"/>
          <w:sz w:val="24"/>
          <w:szCs w:val="24"/>
        </w:rPr>
        <w:t>Загрузить в оборудование» список ограничен только одним направлением движения, т.к. номенклатура направляется на загрузку в оборудование</w:t>
      </w:r>
      <w:r w:rsidR="0053007C">
        <w:rPr>
          <w:rFonts w:ascii="Verdana" w:hAnsi="Verdana"/>
          <w:sz w:val="24"/>
          <w:szCs w:val="24"/>
        </w:rPr>
        <w:t>;</w:t>
      </w:r>
    </w:p>
    <w:p w:rsidR="00686EF8" w:rsidRPr="00686EF8" w:rsidRDefault="00686EF8" w:rsidP="00686EF8">
      <w:pPr>
        <w:pStyle w:val="a8"/>
        <w:spacing w:after="0"/>
        <w:ind w:left="0"/>
        <w:jc w:val="center"/>
        <w:rPr>
          <w:rFonts w:ascii="Verdana" w:hAnsi="Verdana"/>
          <w:sz w:val="24"/>
          <w:szCs w:val="24"/>
        </w:rPr>
      </w:pPr>
      <w:r w:rsidRPr="00686EF8">
        <w:rPr>
          <w:rFonts w:ascii="Verdana" w:hAnsi="Verdana"/>
          <w:noProof/>
          <w:sz w:val="24"/>
          <w:szCs w:val="24"/>
          <w:lang w:eastAsia="ru-RU"/>
        </w:rPr>
        <w:lastRenderedPageBreak/>
        <w:drawing>
          <wp:inline distT="0" distB="0" distL="0" distR="0" wp14:anchorId="4866545D" wp14:editId="18BF40F7">
            <wp:extent cx="5886450" cy="1366657"/>
            <wp:effectExtent l="19050" t="19050" r="19050" b="24130"/>
            <wp:docPr id="132" name="Рисунок 132" descr="C:\Users\ПодкопаеваТ\Desktop\напр д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дкопаеваТ\Desktop\напр дв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29" cy="13697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58CB" w:rsidRPr="00266D6A" w:rsidRDefault="00065D9E" w:rsidP="00686EF8">
      <w:pPr>
        <w:pStyle w:val="ae"/>
        <w:jc w:val="center"/>
        <w:rPr>
          <w:rFonts w:ascii="Verdana" w:hAnsi="Verdana"/>
          <w:color w:val="auto"/>
          <w:sz w:val="20"/>
        </w:rPr>
      </w:pPr>
      <w:bookmarkStart w:id="227" w:name="_Ref43116321"/>
      <w:r>
        <w:rPr>
          <w:rFonts w:ascii="Verdana" w:hAnsi="Verdana"/>
          <w:color w:val="auto"/>
          <w:sz w:val="20"/>
        </w:rPr>
        <w:t>Рис</w:t>
      </w:r>
      <w:r w:rsidR="00686EF8" w:rsidRPr="00266D6A">
        <w:rPr>
          <w:rFonts w:ascii="Verdana" w:hAnsi="Verdana"/>
          <w:color w:val="auto"/>
          <w:sz w:val="20"/>
        </w:rPr>
        <w:t xml:space="preserve"> </w:t>
      </w:r>
      <w:r w:rsidR="00686EF8" w:rsidRPr="00266D6A">
        <w:rPr>
          <w:rFonts w:ascii="Verdana" w:hAnsi="Verdana"/>
          <w:color w:val="auto"/>
          <w:sz w:val="20"/>
        </w:rPr>
        <w:fldChar w:fldCharType="begin"/>
      </w:r>
      <w:r w:rsidR="00686EF8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686EF8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128</w:t>
      </w:r>
      <w:r w:rsidR="00686EF8" w:rsidRPr="00266D6A">
        <w:rPr>
          <w:rFonts w:ascii="Verdana" w:hAnsi="Verdana"/>
          <w:color w:val="auto"/>
          <w:sz w:val="20"/>
        </w:rPr>
        <w:fldChar w:fldCharType="end"/>
      </w:r>
      <w:bookmarkEnd w:id="227"/>
    </w:p>
    <w:p w:rsidR="00686EF8" w:rsidRPr="00686EF8" w:rsidRDefault="00686EF8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 w:rsidRPr="00686EF8">
        <w:rPr>
          <w:rFonts w:ascii="Verdana" w:hAnsi="Verdana"/>
          <w:b/>
          <w:i/>
          <w:sz w:val="24"/>
        </w:rPr>
        <w:t xml:space="preserve">Доступные технологические операции </w:t>
      </w:r>
      <w:r>
        <w:rPr>
          <w:rFonts w:ascii="Verdana" w:hAnsi="Verdana"/>
          <w:b/>
          <w:i/>
          <w:sz w:val="24"/>
        </w:rPr>
        <w:t>–</w:t>
      </w:r>
      <w:r w:rsidRPr="00686EF8">
        <w:rPr>
          <w:rFonts w:ascii="Verdana" w:hAnsi="Verdana"/>
          <w:b/>
          <w:i/>
          <w:sz w:val="24"/>
        </w:rPr>
        <w:t xml:space="preserve"> </w:t>
      </w:r>
      <w:r w:rsidRPr="00686EF8">
        <w:rPr>
          <w:rFonts w:ascii="Verdana" w:hAnsi="Verdana"/>
          <w:sz w:val="24"/>
        </w:rPr>
        <w:t xml:space="preserve">список всех доступных технологических операций при загрузке в оборудование. </w:t>
      </w:r>
      <w:r>
        <w:rPr>
          <w:rFonts w:ascii="Verdana" w:hAnsi="Verdana"/>
          <w:sz w:val="24"/>
        </w:rPr>
        <w:t>Необходимо выбрать из справочника «Технологические операции»</w:t>
      </w:r>
      <w:r w:rsidR="0053007C">
        <w:rPr>
          <w:rFonts w:ascii="Verdana" w:hAnsi="Verdana"/>
          <w:sz w:val="24"/>
        </w:rPr>
        <w:t>;</w:t>
      </w:r>
      <w:r>
        <w:rPr>
          <w:rFonts w:ascii="Verdana" w:hAnsi="Verdana"/>
          <w:b/>
          <w:i/>
          <w:sz w:val="24"/>
        </w:rPr>
        <w:t xml:space="preserve"> </w:t>
      </w:r>
    </w:p>
    <w:p w:rsidR="00686EF8" w:rsidRPr="00686EF8" w:rsidRDefault="00686EF8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FE2DCB">
        <w:rPr>
          <w:rFonts w:ascii="Verdana" w:hAnsi="Verdana"/>
          <w:b/>
          <w:i/>
          <w:sz w:val="24"/>
        </w:rPr>
        <w:t xml:space="preserve">Указывать задание на производство – </w:t>
      </w:r>
      <w:r>
        <w:rPr>
          <w:rFonts w:ascii="Verdana" w:hAnsi="Verdana"/>
          <w:sz w:val="24"/>
          <w:szCs w:val="24"/>
        </w:rPr>
        <w:t>данный параметр не используется при работе АРМ «Загрузить Разделка»</w:t>
      </w:r>
      <w:r w:rsidR="0053007C">
        <w:rPr>
          <w:rFonts w:ascii="Verdana" w:hAnsi="Verdana"/>
          <w:sz w:val="24"/>
          <w:szCs w:val="24"/>
        </w:rPr>
        <w:t>;</w:t>
      </w:r>
    </w:p>
    <w:p w:rsidR="00686EF8" w:rsidRDefault="00D907C8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Весы по </w:t>
      </w:r>
      <w:r w:rsidR="00686EF8" w:rsidRPr="004B6929">
        <w:rPr>
          <w:rFonts w:ascii="Verdana" w:hAnsi="Verdana"/>
          <w:b/>
          <w:i/>
          <w:sz w:val="24"/>
          <w:szCs w:val="24"/>
        </w:rPr>
        <w:t>умолчанию</w:t>
      </w:r>
      <w:r w:rsidR="00686EF8" w:rsidRPr="004B6929">
        <w:rPr>
          <w:rFonts w:ascii="Verdana" w:hAnsi="Verdana"/>
          <w:i/>
          <w:sz w:val="24"/>
          <w:szCs w:val="24"/>
        </w:rPr>
        <w:t xml:space="preserve"> </w:t>
      </w:r>
      <w:r w:rsidR="00686EF8" w:rsidRPr="004B6929">
        <w:rPr>
          <w:rFonts w:ascii="Verdana" w:hAnsi="Verdana"/>
          <w:sz w:val="24"/>
          <w:szCs w:val="24"/>
        </w:rPr>
        <w:t>–</w:t>
      </w:r>
      <w:r w:rsidR="00686EF8" w:rsidRPr="00603E47">
        <w:rPr>
          <w:rFonts w:ascii="Verdana" w:hAnsi="Verdana"/>
          <w:sz w:val="24"/>
          <w:szCs w:val="24"/>
        </w:rPr>
        <w:t xml:space="preserve"> весы, на которых </w:t>
      </w:r>
      <w:r w:rsidR="00686EF8">
        <w:rPr>
          <w:rFonts w:ascii="Verdana" w:hAnsi="Verdana"/>
          <w:sz w:val="24"/>
          <w:szCs w:val="24"/>
        </w:rPr>
        <w:t>буд</w:t>
      </w:r>
      <w:r>
        <w:rPr>
          <w:rFonts w:ascii="Verdana" w:hAnsi="Verdana"/>
          <w:sz w:val="24"/>
          <w:szCs w:val="24"/>
        </w:rPr>
        <w:t xml:space="preserve">ет производиться взвешивание по </w:t>
      </w:r>
      <w:r w:rsidR="00686EF8">
        <w:rPr>
          <w:rFonts w:ascii="Verdana" w:hAnsi="Verdana"/>
          <w:sz w:val="24"/>
          <w:szCs w:val="24"/>
        </w:rPr>
        <w:t xml:space="preserve">умолчанию. Необходимо выбрать в справочнике «Оборудование», папка «Весы». </w:t>
      </w:r>
    </w:p>
    <w:p w:rsidR="00686EF8" w:rsidRPr="00686EF8" w:rsidRDefault="00686EF8" w:rsidP="00686EF8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 w:rsidRPr="009265B5">
        <w:rPr>
          <w:rFonts w:ascii="Verdana" w:hAnsi="Verdana"/>
          <w:sz w:val="24"/>
          <w:szCs w:val="24"/>
        </w:rPr>
        <w:t>Весы должны быть предварительно настроены, подключены к системе и занесены в справочник «Оборудование»</w:t>
      </w:r>
      <w:r w:rsidR="0053007C">
        <w:rPr>
          <w:rFonts w:ascii="Verdana" w:hAnsi="Verdana"/>
          <w:sz w:val="24"/>
          <w:szCs w:val="24"/>
        </w:rPr>
        <w:t>;</w:t>
      </w:r>
    </w:p>
    <w:p w:rsidR="00686EF8" w:rsidRPr="00686EF8" w:rsidRDefault="00686EF8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  <w:szCs w:val="24"/>
        </w:rPr>
        <w:t xml:space="preserve">Загрузка без взвешивания – </w:t>
      </w:r>
      <w:r w:rsidRPr="00686EF8">
        <w:rPr>
          <w:rFonts w:ascii="Verdana" w:hAnsi="Verdana"/>
          <w:sz w:val="24"/>
          <w:szCs w:val="24"/>
        </w:rPr>
        <w:t>параметр позволяет загружать сырье в оборудование без взвешивания</w:t>
      </w:r>
      <w:r w:rsidR="0053007C">
        <w:rPr>
          <w:rFonts w:ascii="Verdana" w:hAnsi="Verdana"/>
          <w:sz w:val="24"/>
          <w:szCs w:val="24"/>
        </w:rPr>
        <w:t>;</w:t>
      </w:r>
    </w:p>
    <w:p w:rsidR="00686EF8" w:rsidRPr="00D10AF2" w:rsidRDefault="00686EF8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b/>
          <w:i/>
          <w:sz w:val="24"/>
        </w:rPr>
        <w:t xml:space="preserve">Оборудование – </w:t>
      </w:r>
      <w:r w:rsidRPr="00D10AF2">
        <w:rPr>
          <w:rFonts w:ascii="Verdana" w:hAnsi="Verdana"/>
          <w:sz w:val="24"/>
        </w:rPr>
        <w:t xml:space="preserve">указывается оборудование, </w:t>
      </w:r>
      <w:r w:rsidR="00D10AF2">
        <w:rPr>
          <w:rFonts w:ascii="Verdana" w:hAnsi="Verdana"/>
          <w:sz w:val="24"/>
        </w:rPr>
        <w:t>в которое загружается сырье</w:t>
      </w:r>
      <w:r w:rsidRPr="00D10AF2">
        <w:rPr>
          <w:rFonts w:ascii="Verdana" w:hAnsi="Verdana"/>
          <w:sz w:val="24"/>
        </w:rPr>
        <w:t xml:space="preserve">. Необходимо выбрать </w:t>
      </w:r>
      <w:r w:rsidR="00D10AF2" w:rsidRPr="00D10AF2">
        <w:rPr>
          <w:rFonts w:ascii="Verdana" w:hAnsi="Verdana"/>
          <w:sz w:val="24"/>
        </w:rPr>
        <w:t>в справочнике «Рабочие центры»</w:t>
      </w:r>
      <w:r w:rsidR="00D10AF2">
        <w:rPr>
          <w:rFonts w:ascii="Verdana" w:hAnsi="Verdana"/>
          <w:sz w:val="24"/>
        </w:rPr>
        <w:t xml:space="preserve"> </w:t>
      </w:r>
      <w:r w:rsidR="00D10AF2" w:rsidRPr="00266D6A">
        <w:rPr>
          <w:rFonts w:ascii="Verdana" w:hAnsi="Verdana"/>
          <w:sz w:val="24"/>
          <w:szCs w:val="24"/>
        </w:rPr>
        <w:t>(</w:t>
      </w:r>
      <w:r w:rsidR="00D10AF2" w:rsidRPr="00266D6A">
        <w:rPr>
          <w:rFonts w:ascii="Verdana" w:hAnsi="Verdana"/>
          <w:sz w:val="24"/>
          <w:szCs w:val="24"/>
        </w:rPr>
        <w:fldChar w:fldCharType="begin"/>
      </w:r>
      <w:r w:rsidR="00D10AF2" w:rsidRPr="00266D6A">
        <w:rPr>
          <w:rFonts w:ascii="Verdana" w:hAnsi="Verdana"/>
          <w:sz w:val="24"/>
          <w:szCs w:val="24"/>
        </w:rPr>
        <w:instrText xml:space="preserve"> REF _Ref43116774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="00D10AF2" w:rsidRPr="00266D6A">
        <w:rPr>
          <w:rFonts w:ascii="Verdana" w:hAnsi="Verdana"/>
          <w:sz w:val="24"/>
          <w:szCs w:val="24"/>
        </w:rPr>
      </w:r>
      <w:r w:rsidR="00D10AF2"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129</w:t>
      </w:r>
      <w:r w:rsidR="00D10AF2" w:rsidRPr="00266D6A">
        <w:rPr>
          <w:rFonts w:ascii="Verdana" w:hAnsi="Verdana"/>
          <w:sz w:val="24"/>
          <w:szCs w:val="24"/>
        </w:rPr>
        <w:fldChar w:fldCharType="end"/>
      </w:r>
      <w:r w:rsidR="00D10AF2" w:rsidRPr="00266D6A">
        <w:rPr>
          <w:rFonts w:ascii="Verdana" w:hAnsi="Verdana"/>
          <w:sz w:val="24"/>
          <w:szCs w:val="24"/>
        </w:rPr>
        <w:t>)</w:t>
      </w:r>
      <w:r w:rsidR="0053007C" w:rsidRPr="00266D6A">
        <w:rPr>
          <w:rFonts w:ascii="Verdana" w:hAnsi="Verdana"/>
          <w:sz w:val="24"/>
          <w:szCs w:val="24"/>
        </w:rPr>
        <w:t>;</w:t>
      </w:r>
      <w:r w:rsidR="00D10AF2" w:rsidRPr="00D10AF2">
        <w:rPr>
          <w:rFonts w:ascii="Verdana" w:hAnsi="Verdana"/>
          <w:sz w:val="24"/>
        </w:rPr>
        <w:t xml:space="preserve"> </w:t>
      </w:r>
    </w:p>
    <w:p w:rsidR="00D10AF2" w:rsidRPr="00D10AF2" w:rsidRDefault="00D10AF2" w:rsidP="00D10AF2">
      <w:pPr>
        <w:pStyle w:val="a8"/>
        <w:spacing w:after="0"/>
        <w:ind w:left="0"/>
        <w:jc w:val="center"/>
        <w:rPr>
          <w:rFonts w:ascii="Verdana" w:hAnsi="Verdana"/>
          <w:b/>
          <w:i/>
          <w:sz w:val="28"/>
        </w:rPr>
      </w:pPr>
      <w:r w:rsidRPr="00D10AF2">
        <w:rPr>
          <w:rFonts w:ascii="Verdana" w:hAnsi="Verdana"/>
          <w:b/>
          <w:i/>
          <w:noProof/>
          <w:sz w:val="28"/>
          <w:lang w:eastAsia="ru-RU"/>
        </w:rPr>
        <w:drawing>
          <wp:inline distT="0" distB="0" distL="0" distR="0" wp14:anchorId="7C2BFAA6" wp14:editId="3E3BB7FA">
            <wp:extent cx="5895975" cy="1218621"/>
            <wp:effectExtent l="19050" t="19050" r="9525" b="19685"/>
            <wp:docPr id="133" name="Рисунок 133" descr="C:\Users\ПодкопаеваТ\Desktop\обору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дкопаеваТ\Desktop\оборуд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02" cy="12191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AF2" w:rsidRDefault="00065D9E" w:rsidP="00D10AF2">
      <w:pPr>
        <w:pStyle w:val="ae"/>
        <w:jc w:val="center"/>
        <w:rPr>
          <w:rFonts w:ascii="Verdana" w:hAnsi="Verdana"/>
          <w:color w:val="auto"/>
          <w:sz w:val="20"/>
        </w:rPr>
      </w:pPr>
      <w:bookmarkStart w:id="228" w:name="_Ref43116774"/>
      <w:r>
        <w:rPr>
          <w:rFonts w:ascii="Verdana" w:hAnsi="Verdana"/>
          <w:color w:val="auto"/>
          <w:sz w:val="20"/>
        </w:rPr>
        <w:t>Рис</w:t>
      </w:r>
      <w:r w:rsidR="00D10AF2" w:rsidRPr="00D10AF2">
        <w:rPr>
          <w:rFonts w:ascii="Verdana" w:hAnsi="Verdana"/>
          <w:color w:val="auto"/>
          <w:sz w:val="20"/>
        </w:rPr>
        <w:t xml:space="preserve"> </w:t>
      </w:r>
      <w:r w:rsidR="00D10AF2" w:rsidRPr="00D10AF2">
        <w:rPr>
          <w:rFonts w:ascii="Verdana" w:hAnsi="Verdana"/>
          <w:color w:val="auto"/>
          <w:sz w:val="20"/>
        </w:rPr>
        <w:fldChar w:fldCharType="begin"/>
      </w:r>
      <w:r w:rsidR="00D10AF2" w:rsidRPr="00D10AF2">
        <w:rPr>
          <w:rFonts w:ascii="Verdana" w:hAnsi="Verdana"/>
          <w:color w:val="auto"/>
          <w:sz w:val="20"/>
        </w:rPr>
        <w:instrText xml:space="preserve"> SEQ Рис_ \* ARABIC </w:instrText>
      </w:r>
      <w:r w:rsidR="00D10AF2" w:rsidRPr="00D10AF2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129</w:t>
      </w:r>
      <w:r w:rsidR="00D10AF2" w:rsidRPr="00D10AF2">
        <w:rPr>
          <w:rFonts w:ascii="Verdana" w:hAnsi="Verdana"/>
          <w:color w:val="auto"/>
          <w:sz w:val="20"/>
        </w:rPr>
        <w:fldChar w:fldCharType="end"/>
      </w:r>
      <w:bookmarkEnd w:id="228"/>
    </w:p>
    <w:p w:rsidR="00D10AF2" w:rsidRPr="00D10AF2" w:rsidRDefault="00D10AF2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 w:rsidRPr="00D10AF2">
        <w:rPr>
          <w:rFonts w:ascii="Verdana" w:hAnsi="Verdana"/>
          <w:b/>
          <w:i/>
          <w:sz w:val="24"/>
        </w:rPr>
        <w:t xml:space="preserve">Доступные переделы - </w:t>
      </w:r>
      <w:r w:rsidRPr="00C215BD">
        <w:rPr>
          <w:rFonts w:ascii="Verdana" w:hAnsi="Verdana"/>
          <w:sz w:val="24"/>
          <w:szCs w:val="24"/>
        </w:rPr>
        <w:t xml:space="preserve">необходимо выбрать из справочника «Переделы». </w:t>
      </w:r>
      <w:r>
        <w:rPr>
          <w:rFonts w:ascii="Verdana" w:hAnsi="Verdana"/>
          <w:sz w:val="24"/>
          <w:szCs w:val="24"/>
        </w:rPr>
        <w:t>Для АРМ «Загрузить в оборудование Разделка» один доступный передел – разделка, т.к. сырье из единой полутуши, разделяется на отруба, появляется спецификация</w:t>
      </w:r>
      <w:r w:rsidR="0053007C">
        <w:rPr>
          <w:rFonts w:ascii="Verdana" w:hAnsi="Verdana"/>
          <w:sz w:val="24"/>
          <w:szCs w:val="24"/>
        </w:rPr>
        <w:t>;</w:t>
      </w:r>
    </w:p>
    <w:p w:rsidR="00D10AF2" w:rsidRDefault="00D10AF2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 xml:space="preserve">Настройка АРМ «Выгрузить из оборудования» - </w:t>
      </w:r>
      <w:r w:rsidRPr="00D10AF2">
        <w:rPr>
          <w:rFonts w:ascii="Verdana" w:hAnsi="Verdana"/>
          <w:sz w:val="24"/>
        </w:rPr>
        <w:t>необходимо выбрать</w:t>
      </w:r>
      <w:r>
        <w:rPr>
          <w:rFonts w:ascii="Verdana" w:hAnsi="Verdana"/>
          <w:b/>
          <w:i/>
          <w:sz w:val="24"/>
        </w:rPr>
        <w:t xml:space="preserve"> </w:t>
      </w:r>
      <w:r>
        <w:rPr>
          <w:rFonts w:ascii="Verdana" w:hAnsi="Verdana"/>
          <w:sz w:val="24"/>
        </w:rPr>
        <w:t>в справочнике</w:t>
      </w:r>
      <w:r w:rsidRPr="00D10AF2">
        <w:rPr>
          <w:rFonts w:ascii="Verdana" w:hAnsi="Verdana"/>
          <w:sz w:val="24"/>
        </w:rPr>
        <w:t xml:space="preserve"> «Настройки АРМ». </w:t>
      </w:r>
      <w:r>
        <w:rPr>
          <w:rFonts w:ascii="Verdana" w:hAnsi="Verdana"/>
          <w:sz w:val="24"/>
        </w:rPr>
        <w:t xml:space="preserve">Указывается </w:t>
      </w:r>
      <w:r w:rsidRPr="00D10AF2">
        <w:rPr>
          <w:rFonts w:ascii="Verdana" w:hAnsi="Verdana"/>
          <w:sz w:val="24"/>
        </w:rPr>
        <w:t>для быстрого перехода из АРМа загрузки в выгрузку. Параметр доступен в финальном окне</w:t>
      </w:r>
      <w:r>
        <w:rPr>
          <w:rFonts w:ascii="Verdana" w:hAnsi="Verdana"/>
          <w:sz w:val="24"/>
        </w:rPr>
        <w:t xml:space="preserve">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_Ref43117263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130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</w:t>
      </w:r>
      <w:r w:rsidR="0053007C" w:rsidRPr="00266D6A">
        <w:rPr>
          <w:rFonts w:ascii="Verdana" w:hAnsi="Verdana"/>
          <w:sz w:val="24"/>
          <w:szCs w:val="24"/>
        </w:rPr>
        <w:t>;</w:t>
      </w:r>
    </w:p>
    <w:p w:rsidR="00D10AF2" w:rsidRPr="00D10AF2" w:rsidRDefault="00D10AF2" w:rsidP="00D10AF2">
      <w:pPr>
        <w:pStyle w:val="a8"/>
        <w:spacing w:after="0"/>
        <w:ind w:left="0"/>
        <w:jc w:val="center"/>
        <w:rPr>
          <w:rFonts w:ascii="Verdana" w:hAnsi="Verdana"/>
          <w:b/>
          <w:i/>
          <w:sz w:val="28"/>
        </w:rPr>
      </w:pPr>
      <w:r w:rsidRPr="00D10AF2">
        <w:rPr>
          <w:rFonts w:ascii="Verdana" w:hAnsi="Verdana"/>
          <w:b/>
          <w:i/>
          <w:noProof/>
          <w:sz w:val="28"/>
          <w:lang w:eastAsia="ru-RU"/>
        </w:rPr>
        <w:lastRenderedPageBreak/>
        <w:drawing>
          <wp:inline distT="0" distB="0" distL="0" distR="0" wp14:anchorId="140DCD76" wp14:editId="708FE0F6">
            <wp:extent cx="2181225" cy="2695261"/>
            <wp:effectExtent l="19050" t="19050" r="9525" b="10160"/>
            <wp:docPr id="134" name="Рисунок 134" descr="C:\Users\ПодкопаеваТ\Desktop\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дкопаеваТ\Desktop\3 — копия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63" cy="27165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AF2" w:rsidRDefault="00065D9E" w:rsidP="00D10AF2">
      <w:pPr>
        <w:pStyle w:val="ae"/>
        <w:jc w:val="center"/>
        <w:rPr>
          <w:rFonts w:ascii="Verdana" w:hAnsi="Verdana"/>
          <w:color w:val="auto"/>
          <w:sz w:val="20"/>
        </w:rPr>
      </w:pPr>
      <w:bookmarkStart w:id="229" w:name="_Ref43117263"/>
      <w:r>
        <w:rPr>
          <w:rFonts w:ascii="Verdana" w:hAnsi="Verdana"/>
          <w:color w:val="auto"/>
          <w:sz w:val="20"/>
        </w:rPr>
        <w:t xml:space="preserve">Рис </w:t>
      </w:r>
      <w:r w:rsidR="00D10AF2" w:rsidRPr="00D10AF2">
        <w:rPr>
          <w:rFonts w:ascii="Verdana" w:hAnsi="Verdana"/>
          <w:color w:val="auto"/>
          <w:sz w:val="20"/>
        </w:rPr>
        <w:fldChar w:fldCharType="begin"/>
      </w:r>
      <w:r w:rsidR="00D10AF2" w:rsidRPr="00D10AF2">
        <w:rPr>
          <w:rFonts w:ascii="Verdana" w:hAnsi="Verdana"/>
          <w:color w:val="auto"/>
          <w:sz w:val="20"/>
        </w:rPr>
        <w:instrText xml:space="preserve"> SEQ Рис_ \* ARABIC </w:instrText>
      </w:r>
      <w:r w:rsidR="00D10AF2" w:rsidRPr="00D10AF2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130</w:t>
      </w:r>
      <w:r w:rsidR="00D10AF2" w:rsidRPr="00D10AF2">
        <w:rPr>
          <w:rFonts w:ascii="Verdana" w:hAnsi="Verdana"/>
          <w:color w:val="auto"/>
          <w:sz w:val="20"/>
        </w:rPr>
        <w:fldChar w:fldCharType="end"/>
      </w:r>
      <w:bookmarkEnd w:id="229"/>
    </w:p>
    <w:p w:rsidR="00D10AF2" w:rsidRDefault="00D10AF2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 w:rsidRPr="00D10AF2">
        <w:rPr>
          <w:rFonts w:ascii="Verdana" w:hAnsi="Verdana"/>
          <w:b/>
          <w:i/>
          <w:sz w:val="24"/>
        </w:rPr>
        <w:t xml:space="preserve">Указывать выход при выгрузке </w:t>
      </w:r>
      <w:r w:rsidR="004A09FE">
        <w:rPr>
          <w:rFonts w:ascii="Verdana" w:hAnsi="Verdana"/>
          <w:b/>
          <w:i/>
          <w:sz w:val="24"/>
        </w:rPr>
        <w:t>–</w:t>
      </w:r>
      <w:r w:rsidR="0060466D">
        <w:rPr>
          <w:rFonts w:ascii="Verdana" w:hAnsi="Verdana"/>
          <w:b/>
          <w:i/>
          <w:sz w:val="24"/>
        </w:rPr>
        <w:t xml:space="preserve"> </w:t>
      </w:r>
      <w:r w:rsidR="0060466D" w:rsidRPr="0060466D">
        <w:rPr>
          <w:rFonts w:ascii="Verdana" w:hAnsi="Verdana"/>
          <w:sz w:val="24"/>
        </w:rPr>
        <w:t>параметр позволяет</w:t>
      </w:r>
      <w:r w:rsidRPr="00D10AF2">
        <w:rPr>
          <w:rFonts w:ascii="Verdana" w:hAnsi="Verdana"/>
          <w:b/>
          <w:i/>
          <w:sz w:val="24"/>
        </w:rPr>
        <w:t xml:space="preserve"> </w:t>
      </w:r>
      <w:r w:rsidR="004A09FE" w:rsidRPr="004A09FE">
        <w:rPr>
          <w:rFonts w:ascii="Verdana" w:hAnsi="Verdana"/>
          <w:sz w:val="24"/>
        </w:rPr>
        <w:t>указывать выходн</w:t>
      </w:r>
      <w:r w:rsidR="004A09FE">
        <w:rPr>
          <w:rFonts w:ascii="Verdana" w:hAnsi="Verdana"/>
          <w:sz w:val="24"/>
        </w:rPr>
        <w:t>ую номенклатуру</w:t>
      </w:r>
      <w:r w:rsidR="004A09FE" w:rsidRPr="004A09FE">
        <w:rPr>
          <w:rFonts w:ascii="Verdana" w:hAnsi="Verdana"/>
          <w:sz w:val="24"/>
        </w:rPr>
        <w:t xml:space="preserve"> </w:t>
      </w:r>
      <w:r w:rsidR="004A09FE">
        <w:rPr>
          <w:rFonts w:ascii="Verdana" w:hAnsi="Verdana"/>
          <w:sz w:val="24"/>
        </w:rPr>
        <w:t>при выгрузке</w:t>
      </w:r>
      <w:r w:rsidR="004A09FE" w:rsidRPr="004A09FE">
        <w:rPr>
          <w:rFonts w:ascii="Verdana" w:hAnsi="Verdana"/>
          <w:sz w:val="24"/>
        </w:rPr>
        <w:t xml:space="preserve"> из оборудования</w:t>
      </w:r>
      <w:r w:rsidR="0053007C">
        <w:rPr>
          <w:rFonts w:ascii="Verdana" w:hAnsi="Verdana"/>
          <w:sz w:val="24"/>
        </w:rPr>
        <w:t>;</w:t>
      </w:r>
    </w:p>
    <w:p w:rsidR="004A09FE" w:rsidRPr="004A09FE" w:rsidRDefault="004A09FE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 w:rsidRPr="00FE2DCB">
        <w:rPr>
          <w:rFonts w:ascii="Verdana" w:hAnsi="Verdana"/>
          <w:b/>
          <w:i/>
          <w:sz w:val="24"/>
        </w:rPr>
        <w:t>Контролировать оборудование по заданию</w:t>
      </w:r>
      <w:r>
        <w:rPr>
          <w:rFonts w:ascii="Verdana" w:hAnsi="Verdana"/>
          <w:b/>
          <w:i/>
          <w:sz w:val="24"/>
        </w:rPr>
        <w:t xml:space="preserve"> – </w:t>
      </w:r>
      <w:r w:rsidRPr="004A09FE">
        <w:rPr>
          <w:rFonts w:ascii="Verdana" w:hAnsi="Verdana"/>
          <w:sz w:val="24"/>
        </w:rPr>
        <w:t>параметр позволяет контролировать оборудование по заданию</w:t>
      </w:r>
      <w:r w:rsidR="0053007C">
        <w:rPr>
          <w:rFonts w:ascii="Verdana" w:hAnsi="Verdana"/>
          <w:sz w:val="24"/>
        </w:rPr>
        <w:t>;</w:t>
      </w:r>
    </w:p>
    <w:p w:rsidR="004A09FE" w:rsidRPr="004A09FE" w:rsidRDefault="004A09FE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 xml:space="preserve">Работа по-новому - </w:t>
      </w:r>
      <w:r>
        <w:rPr>
          <w:rFonts w:ascii="Verdana" w:hAnsi="Verdana"/>
          <w:sz w:val="24"/>
          <w:szCs w:val="24"/>
        </w:rPr>
        <w:t>данный параметр не актуален для загрузки в оборудование</w:t>
      </w:r>
      <w:r w:rsidR="0053007C">
        <w:rPr>
          <w:rFonts w:ascii="Verdana" w:hAnsi="Verdana"/>
          <w:sz w:val="24"/>
          <w:szCs w:val="24"/>
        </w:rPr>
        <w:t>;</w:t>
      </w:r>
    </w:p>
    <w:p w:rsidR="004A09FE" w:rsidRPr="004A09FE" w:rsidRDefault="004A09FE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 xml:space="preserve">Загрузка заблокированной тары уполномоченным лицом – </w:t>
      </w:r>
      <w:r w:rsidRPr="004A09FE">
        <w:rPr>
          <w:rFonts w:ascii="Verdana" w:hAnsi="Verdana"/>
          <w:sz w:val="24"/>
        </w:rPr>
        <w:t>параметр позволяет только уполномоченному лицу загружать заблокированную тару</w:t>
      </w:r>
      <w:r w:rsidR="0053007C">
        <w:rPr>
          <w:rFonts w:ascii="Verdana" w:hAnsi="Verdana"/>
          <w:sz w:val="24"/>
        </w:rPr>
        <w:t>;</w:t>
      </w:r>
    </w:p>
    <w:p w:rsidR="004A09FE" w:rsidRPr="004A09FE" w:rsidRDefault="004A09FE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 xml:space="preserve">Объединять партии при загрузке – </w:t>
      </w:r>
      <w:r w:rsidRPr="004A09FE">
        <w:rPr>
          <w:rFonts w:ascii="Verdana" w:hAnsi="Verdana"/>
          <w:sz w:val="24"/>
        </w:rPr>
        <w:t xml:space="preserve">параметр позволяет объединять разные </w:t>
      </w:r>
      <w:r w:rsidRPr="00FE2DCB">
        <w:rPr>
          <w:rFonts w:ascii="Verdana" w:hAnsi="Verdana"/>
          <w:sz w:val="24"/>
        </w:rPr>
        <w:t>партии одной номенклатуры при</w:t>
      </w:r>
      <w:r w:rsidRPr="004A09FE">
        <w:rPr>
          <w:rFonts w:ascii="Verdana" w:hAnsi="Verdana"/>
          <w:sz w:val="24"/>
        </w:rPr>
        <w:t xml:space="preserve"> загрузке в оборудование</w:t>
      </w:r>
      <w:r w:rsidR="0053007C">
        <w:rPr>
          <w:rFonts w:ascii="Verdana" w:hAnsi="Verdana"/>
          <w:sz w:val="24"/>
        </w:rPr>
        <w:t>;</w:t>
      </w:r>
    </w:p>
    <w:p w:rsidR="004A09FE" w:rsidRPr="00712289" w:rsidRDefault="004A09FE" w:rsidP="00712289">
      <w:pPr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br w:type="page"/>
      </w:r>
    </w:p>
    <w:p w:rsidR="004A09FE" w:rsidRDefault="004A09FE" w:rsidP="009576AA">
      <w:pPr>
        <w:pStyle w:val="a8"/>
        <w:numPr>
          <w:ilvl w:val="2"/>
          <w:numId w:val="2"/>
        </w:numPr>
        <w:ind w:left="0" w:firstLine="709"/>
        <w:jc w:val="both"/>
        <w:outlineLvl w:val="3"/>
        <w:rPr>
          <w:rFonts w:ascii="Verdana" w:hAnsi="Verdana"/>
          <w:sz w:val="24"/>
        </w:rPr>
      </w:pPr>
      <w:bookmarkStart w:id="230" w:name="_Toc98501280"/>
      <w:r w:rsidRPr="004A09FE">
        <w:rPr>
          <w:rFonts w:ascii="Verdana" w:hAnsi="Verdana"/>
          <w:sz w:val="24"/>
        </w:rPr>
        <w:lastRenderedPageBreak/>
        <w:t>Работа в АРМ</w:t>
      </w:r>
      <w:bookmarkEnd w:id="230"/>
    </w:p>
    <w:p w:rsidR="004A09FE" w:rsidRPr="004A09FE" w:rsidRDefault="004A09FE" w:rsidP="004A09FE">
      <w:pPr>
        <w:pStyle w:val="a8"/>
        <w:ind w:left="709"/>
        <w:jc w:val="both"/>
        <w:rPr>
          <w:rFonts w:ascii="Verdana" w:hAnsi="Verdana"/>
          <w:sz w:val="24"/>
        </w:rPr>
      </w:pPr>
    </w:p>
    <w:p w:rsidR="004A09FE" w:rsidRPr="004A09FE" w:rsidRDefault="004A09FE" w:rsidP="004A09FE">
      <w:pPr>
        <w:pStyle w:val="a8"/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Для загрузки сырья на разделку необходимо:</w:t>
      </w:r>
    </w:p>
    <w:p w:rsidR="004A09FE" w:rsidRDefault="004A09FE" w:rsidP="009576AA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Авторизоваться в системе;</w:t>
      </w:r>
    </w:p>
    <w:p w:rsidR="004A09FE" w:rsidRDefault="004A09FE" w:rsidP="009576AA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Выбрать АРМ «Загрузить в оборудование Разделка»;</w:t>
      </w:r>
    </w:p>
    <w:p w:rsidR="004A09FE" w:rsidRDefault="004A09FE" w:rsidP="009576AA">
      <w:pPr>
        <w:pStyle w:val="a8"/>
        <w:numPr>
          <w:ilvl w:val="0"/>
          <w:numId w:val="21"/>
        </w:numPr>
        <w:spacing w:before="240"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Выполнить последовательно действия: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91"/>
        <w:gridCol w:w="2905"/>
        <w:gridCol w:w="3249"/>
      </w:tblGrid>
      <w:tr w:rsidR="008E6FD9" w:rsidTr="004A09FE">
        <w:tc>
          <w:tcPr>
            <w:tcW w:w="3115" w:type="dxa"/>
          </w:tcPr>
          <w:p w:rsidR="004A09FE" w:rsidRPr="008E6FD9" w:rsidRDefault="004A09FE" w:rsidP="004A09FE">
            <w:pPr>
              <w:pStyle w:val="a8"/>
              <w:spacing w:line="276" w:lineRule="auto"/>
              <w:ind w:left="0"/>
              <w:jc w:val="both"/>
              <w:rPr>
                <w:rFonts w:ascii="Verdana" w:hAnsi="Verdana"/>
                <w:sz w:val="20"/>
                <w:szCs w:val="20"/>
              </w:rPr>
            </w:pPr>
            <w:r w:rsidRPr="008E6FD9"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B626F1" wp14:editId="1900C2D8">
                  <wp:extent cx="1917065" cy="2437878"/>
                  <wp:effectExtent l="0" t="0" r="6985" b="635"/>
                  <wp:docPr id="135" name="Рисунок 135" descr="C:\Users\ПодкопаеваТ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ПодкопаеваТ\Desktop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55" b="7229"/>
                          <a:stretch/>
                        </pic:blipFill>
                        <pic:spPr bwMode="auto">
                          <a:xfrm>
                            <a:off x="0" y="0"/>
                            <a:ext cx="1939518" cy="246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09FE" w:rsidRPr="008E6FD9" w:rsidRDefault="00712289" w:rsidP="008E6FD9">
            <w:pPr>
              <w:pStyle w:val="ae"/>
              <w:rPr>
                <w:rFonts w:ascii="Verdana" w:hAnsi="Verdana"/>
                <w:i w:val="0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 xml:space="preserve">Рис </w:t>
            </w:r>
            <w:r w:rsidR="008E6FD9" w:rsidRPr="008E6FD9">
              <w:rPr>
                <w:rFonts w:ascii="Verdana" w:hAnsi="Verdana"/>
                <w:color w:val="auto"/>
                <w:sz w:val="20"/>
                <w:szCs w:val="20"/>
              </w:rPr>
              <w:fldChar w:fldCharType="begin"/>
            </w:r>
            <w:r w:rsidR="008E6FD9" w:rsidRPr="008E6FD9">
              <w:rPr>
                <w:rFonts w:ascii="Verdana" w:hAnsi="Verdana"/>
                <w:color w:val="auto"/>
                <w:sz w:val="20"/>
                <w:szCs w:val="20"/>
              </w:rPr>
              <w:instrText xml:space="preserve"> SEQ Рис_ \* ARABIC </w:instrText>
            </w:r>
            <w:r w:rsidR="008E6FD9" w:rsidRPr="008E6FD9">
              <w:rPr>
                <w:rFonts w:ascii="Verdana" w:hAnsi="Verdana"/>
                <w:color w:val="auto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color w:val="auto"/>
                <w:sz w:val="20"/>
                <w:szCs w:val="20"/>
              </w:rPr>
              <w:t>131</w:t>
            </w:r>
            <w:r w:rsidR="008E6FD9" w:rsidRPr="008E6FD9">
              <w:rPr>
                <w:rFonts w:ascii="Verdana" w:hAnsi="Verdana"/>
                <w:color w:val="auto"/>
                <w:sz w:val="20"/>
                <w:szCs w:val="20"/>
              </w:rPr>
              <w:fldChar w:fldCharType="end"/>
            </w:r>
            <w:r w:rsidR="008E6FD9" w:rsidRPr="008E6FD9">
              <w:rPr>
                <w:rFonts w:ascii="Verdana" w:hAnsi="Verdana"/>
                <w:color w:val="auto"/>
                <w:sz w:val="20"/>
                <w:szCs w:val="20"/>
              </w:rPr>
              <w:t xml:space="preserve"> Сканирование тары к загрузке</w:t>
            </w:r>
          </w:p>
        </w:tc>
        <w:tc>
          <w:tcPr>
            <w:tcW w:w="3115" w:type="dxa"/>
          </w:tcPr>
          <w:p w:rsidR="004A09FE" w:rsidRPr="008E6FD9" w:rsidRDefault="004A09FE" w:rsidP="008E6FD9">
            <w:pPr>
              <w:pStyle w:val="a8"/>
              <w:spacing w:line="276" w:lineRule="auto"/>
              <w:ind w:left="-224" w:firstLine="142"/>
              <w:jc w:val="both"/>
              <w:rPr>
                <w:rFonts w:ascii="Verdana" w:hAnsi="Verdana"/>
                <w:sz w:val="20"/>
                <w:szCs w:val="20"/>
              </w:rPr>
            </w:pPr>
            <w:r w:rsidRPr="008E6FD9"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3FA366" wp14:editId="1D6C4C1C">
                  <wp:extent cx="1790700" cy="2393950"/>
                  <wp:effectExtent l="0" t="0" r="0" b="6350"/>
                  <wp:docPr id="136" name="Рисунок 136" descr="C:\Users\ПодкопаеваТ\Desktop\3 — копи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одкопаеваТ\Desktop\3 — копия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209" cy="241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FD9" w:rsidRPr="008E6FD9" w:rsidRDefault="00712289" w:rsidP="004A09FE">
            <w:pPr>
              <w:pStyle w:val="a8"/>
              <w:spacing w:line="276" w:lineRule="auto"/>
              <w:ind w:left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Рис </w:t>
            </w:r>
            <w:r w:rsidR="008E6FD9" w:rsidRPr="008E6FD9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8E6FD9" w:rsidRPr="008E6FD9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8E6FD9" w:rsidRPr="008E6FD9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sz w:val="20"/>
                <w:szCs w:val="20"/>
              </w:rPr>
              <w:t>132</w:t>
            </w:r>
            <w:r w:rsidR="008E6FD9" w:rsidRPr="008E6FD9">
              <w:rPr>
                <w:rFonts w:ascii="Verdana" w:hAnsi="Verdana"/>
                <w:sz w:val="20"/>
                <w:szCs w:val="20"/>
              </w:rPr>
              <w:fldChar w:fldCharType="end"/>
            </w:r>
            <w:r w:rsidR="008E6FD9" w:rsidRPr="008E6FD9">
              <w:rPr>
                <w:rFonts w:ascii="Verdana" w:hAnsi="Verdana"/>
                <w:sz w:val="20"/>
                <w:szCs w:val="20"/>
              </w:rPr>
              <w:t xml:space="preserve"> ТО начата </w:t>
            </w:r>
          </w:p>
        </w:tc>
        <w:tc>
          <w:tcPr>
            <w:tcW w:w="3115" w:type="dxa"/>
          </w:tcPr>
          <w:p w:rsidR="004A09FE" w:rsidRPr="008E6FD9" w:rsidRDefault="004A09FE" w:rsidP="004A09FE">
            <w:pPr>
              <w:pStyle w:val="a8"/>
              <w:spacing w:line="276" w:lineRule="auto"/>
              <w:ind w:left="0"/>
              <w:jc w:val="both"/>
              <w:rPr>
                <w:rFonts w:ascii="Verdana" w:hAnsi="Verdana"/>
                <w:sz w:val="20"/>
                <w:szCs w:val="20"/>
              </w:rPr>
            </w:pPr>
            <w:r w:rsidRPr="008E6FD9"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B08FA8" wp14:editId="368416CB">
                  <wp:extent cx="1958923" cy="2390140"/>
                  <wp:effectExtent l="0" t="0" r="3810" b="0"/>
                  <wp:docPr id="137" name="Рисунок 137" descr="C:\Users\ПодкопаеваТ\Desktop\3 —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одкопаеваТ\Desktop\3 —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747" cy="241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FD9" w:rsidRPr="008E6FD9" w:rsidRDefault="00712289" w:rsidP="004A09FE">
            <w:pPr>
              <w:pStyle w:val="a8"/>
              <w:spacing w:line="276" w:lineRule="auto"/>
              <w:ind w:left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Рис </w:t>
            </w:r>
            <w:r w:rsidR="008E6FD9" w:rsidRPr="008E6FD9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8E6FD9" w:rsidRPr="008E6FD9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8E6FD9" w:rsidRPr="008E6FD9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>
              <w:rPr>
                <w:rFonts w:ascii="Verdana" w:hAnsi="Verdana"/>
                <w:noProof/>
                <w:sz w:val="20"/>
                <w:szCs w:val="20"/>
              </w:rPr>
              <w:t>133</w:t>
            </w:r>
            <w:r w:rsidR="008E6FD9" w:rsidRPr="008E6FD9">
              <w:rPr>
                <w:rFonts w:ascii="Verdana" w:hAnsi="Verdana"/>
                <w:sz w:val="20"/>
                <w:szCs w:val="20"/>
              </w:rPr>
              <w:fldChar w:fldCharType="end"/>
            </w:r>
            <w:r w:rsidR="008E6FD9" w:rsidRPr="008E6FD9">
              <w:rPr>
                <w:rFonts w:ascii="Verdana" w:hAnsi="Verdana"/>
                <w:sz w:val="20"/>
                <w:szCs w:val="20"/>
              </w:rPr>
              <w:t xml:space="preserve"> Финальное окно</w:t>
            </w:r>
          </w:p>
        </w:tc>
      </w:tr>
    </w:tbl>
    <w:p w:rsidR="004A09FE" w:rsidRDefault="004A09FE" w:rsidP="004A09FE">
      <w:pPr>
        <w:pStyle w:val="a8"/>
        <w:ind w:left="2204"/>
        <w:jc w:val="both"/>
        <w:rPr>
          <w:rFonts w:ascii="Verdana" w:hAnsi="Verdana"/>
          <w:b/>
          <w:i/>
          <w:sz w:val="24"/>
        </w:rPr>
      </w:pPr>
    </w:p>
    <w:p w:rsidR="004A09FE" w:rsidRPr="00B82B96" w:rsidRDefault="004A09FE" w:rsidP="00B82B96">
      <w:pPr>
        <w:pStyle w:val="ae"/>
        <w:rPr>
          <w:rFonts w:ascii="Verdana" w:hAnsi="Verdana"/>
          <w:b/>
          <w:i w:val="0"/>
          <w:sz w:val="24"/>
        </w:rPr>
      </w:pPr>
      <w:r>
        <w:rPr>
          <w:rFonts w:ascii="Verdana" w:hAnsi="Verdana"/>
          <w:b/>
          <w:i w:val="0"/>
          <w:sz w:val="24"/>
        </w:rPr>
        <w:br w:type="page"/>
      </w:r>
    </w:p>
    <w:p w:rsidR="00D7592A" w:rsidRDefault="00D7592A" w:rsidP="00B82B96">
      <w:pPr>
        <w:pStyle w:val="a8"/>
        <w:numPr>
          <w:ilvl w:val="1"/>
          <w:numId w:val="2"/>
        </w:numPr>
        <w:spacing w:before="240" w:line="360" w:lineRule="auto"/>
        <w:ind w:left="0" w:firstLine="426"/>
        <w:jc w:val="both"/>
        <w:outlineLvl w:val="2"/>
        <w:rPr>
          <w:rFonts w:ascii="Verdana" w:hAnsi="Verdana" w:cs="Times New Roman"/>
          <w:sz w:val="24"/>
          <w:szCs w:val="24"/>
        </w:rPr>
      </w:pPr>
      <w:bookmarkStart w:id="231" w:name="_Toc98501281"/>
      <w:r>
        <w:rPr>
          <w:rFonts w:ascii="Verdana" w:hAnsi="Verdana" w:cs="Times New Roman"/>
          <w:sz w:val="24"/>
          <w:szCs w:val="24"/>
        </w:rPr>
        <w:lastRenderedPageBreak/>
        <w:t>АРМ «Выгрузить из оборудования»</w:t>
      </w:r>
      <w:bookmarkEnd w:id="231"/>
    </w:p>
    <w:p w:rsidR="008E6FD9" w:rsidRDefault="008E6FD9" w:rsidP="009576AA">
      <w:pPr>
        <w:pStyle w:val="a8"/>
        <w:numPr>
          <w:ilvl w:val="2"/>
          <w:numId w:val="2"/>
        </w:numPr>
        <w:spacing w:before="240" w:line="360" w:lineRule="auto"/>
        <w:ind w:left="0" w:firstLine="709"/>
        <w:jc w:val="both"/>
        <w:outlineLvl w:val="3"/>
        <w:rPr>
          <w:rFonts w:ascii="Verdana" w:hAnsi="Verdana" w:cs="Times New Roman"/>
          <w:sz w:val="24"/>
          <w:szCs w:val="24"/>
        </w:rPr>
      </w:pPr>
      <w:bookmarkStart w:id="232" w:name="_Toc98501282"/>
      <w:r>
        <w:rPr>
          <w:rFonts w:ascii="Verdana" w:hAnsi="Verdana" w:cs="Times New Roman"/>
          <w:sz w:val="24"/>
          <w:szCs w:val="24"/>
        </w:rPr>
        <w:t>Настройка АРМ</w:t>
      </w:r>
      <w:bookmarkEnd w:id="232"/>
    </w:p>
    <w:p w:rsidR="008E6FD9" w:rsidRPr="008E6FD9" w:rsidRDefault="008E6FD9" w:rsidP="009E5D5F">
      <w:pPr>
        <w:spacing w:after="0"/>
        <w:ind w:firstLine="709"/>
        <w:jc w:val="both"/>
        <w:rPr>
          <w:rFonts w:ascii="Verdana" w:hAnsi="Verdana"/>
          <w:sz w:val="24"/>
        </w:rPr>
      </w:pPr>
      <w:r w:rsidRPr="008E6FD9">
        <w:rPr>
          <w:rFonts w:ascii="Verdana" w:hAnsi="Verdana"/>
          <w:sz w:val="24"/>
        </w:rPr>
        <w:t>Для настройки АРМ «</w:t>
      </w:r>
      <w:r>
        <w:rPr>
          <w:rFonts w:ascii="Verdana" w:hAnsi="Verdana"/>
          <w:sz w:val="24"/>
        </w:rPr>
        <w:t>Выгрузить из оборудования</w:t>
      </w:r>
      <w:r w:rsidRPr="008E6FD9">
        <w:rPr>
          <w:rFonts w:ascii="Verdana" w:hAnsi="Verdana"/>
          <w:sz w:val="24"/>
        </w:rPr>
        <w:t xml:space="preserve"> (ТСД)» необходимо выбрать Справочники-Настройки АРМ, затем в списке выбрать пункт «</w:t>
      </w:r>
      <w:r>
        <w:rPr>
          <w:rFonts w:ascii="Verdana" w:hAnsi="Verdana"/>
          <w:sz w:val="24"/>
        </w:rPr>
        <w:t>Выгрузить из оборудования</w:t>
      </w:r>
      <w:r w:rsidRPr="008E6FD9">
        <w:rPr>
          <w:rFonts w:ascii="Verdana" w:hAnsi="Verdana"/>
          <w:sz w:val="24"/>
        </w:rPr>
        <w:t xml:space="preserve">». Пример окна настроек по загрузке в оборудование представлен на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_Ref43118652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134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):</w:t>
      </w:r>
    </w:p>
    <w:p w:rsidR="008E6FD9" w:rsidRPr="008E6FD9" w:rsidRDefault="008E6FD9" w:rsidP="00266D6A">
      <w:pPr>
        <w:pStyle w:val="a8"/>
        <w:spacing w:after="0" w:line="240" w:lineRule="auto"/>
        <w:ind w:left="0" w:right="-1"/>
        <w:jc w:val="center"/>
        <w:rPr>
          <w:rFonts w:ascii="Verdana" w:hAnsi="Verdana" w:cs="Times New Roman"/>
          <w:sz w:val="28"/>
          <w:szCs w:val="24"/>
        </w:rPr>
      </w:pPr>
      <w:r w:rsidRPr="008E6FD9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46B3FC5" wp14:editId="217A09C3">
            <wp:extent cx="5934075" cy="5942955"/>
            <wp:effectExtent l="19050" t="19050" r="9525" b="2032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39149" cy="59480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6FD9" w:rsidRDefault="00065D9E" w:rsidP="00266D6A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33" w:name="_Ref43118652"/>
      <w:r>
        <w:rPr>
          <w:rFonts w:ascii="Verdana" w:hAnsi="Verdana"/>
          <w:color w:val="auto"/>
          <w:sz w:val="20"/>
        </w:rPr>
        <w:t>Рис</w:t>
      </w:r>
      <w:r w:rsidR="008E6FD9" w:rsidRPr="008E6FD9">
        <w:rPr>
          <w:rFonts w:ascii="Verdana" w:hAnsi="Verdana"/>
          <w:color w:val="auto"/>
          <w:sz w:val="20"/>
        </w:rPr>
        <w:t xml:space="preserve"> </w:t>
      </w:r>
      <w:r w:rsidR="008E6FD9" w:rsidRPr="008E6FD9">
        <w:rPr>
          <w:rFonts w:ascii="Verdana" w:hAnsi="Verdana"/>
          <w:color w:val="auto"/>
          <w:sz w:val="20"/>
        </w:rPr>
        <w:fldChar w:fldCharType="begin"/>
      </w:r>
      <w:r w:rsidR="008E6FD9" w:rsidRPr="008E6FD9">
        <w:rPr>
          <w:rFonts w:ascii="Verdana" w:hAnsi="Verdana"/>
          <w:color w:val="auto"/>
          <w:sz w:val="20"/>
        </w:rPr>
        <w:instrText xml:space="preserve"> SEQ Рис_ \* ARABIC </w:instrText>
      </w:r>
      <w:r w:rsidR="008E6FD9" w:rsidRPr="008E6FD9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134</w:t>
      </w:r>
      <w:r w:rsidR="008E6FD9" w:rsidRPr="008E6FD9">
        <w:rPr>
          <w:rFonts w:ascii="Verdana" w:hAnsi="Verdana"/>
          <w:color w:val="auto"/>
          <w:sz w:val="20"/>
        </w:rPr>
        <w:fldChar w:fldCharType="end"/>
      </w:r>
      <w:bookmarkEnd w:id="233"/>
    </w:p>
    <w:p w:rsidR="008E6FD9" w:rsidRPr="008E6FD9" w:rsidRDefault="008E6FD9" w:rsidP="008E6FD9">
      <w:pPr>
        <w:spacing w:before="240"/>
        <w:ind w:firstLine="709"/>
      </w:pPr>
      <w:r w:rsidRPr="004A58CB">
        <w:rPr>
          <w:rFonts w:ascii="Verdana" w:hAnsi="Verdana"/>
          <w:sz w:val="24"/>
        </w:rPr>
        <w:t>Для настройки АРМ доступны следующие опции и значения:</w:t>
      </w:r>
    </w:p>
    <w:p w:rsidR="008E6FD9" w:rsidRPr="008E6FD9" w:rsidRDefault="008E6FD9" w:rsidP="009576AA">
      <w:pPr>
        <w:pStyle w:val="a8"/>
        <w:numPr>
          <w:ilvl w:val="0"/>
          <w:numId w:val="22"/>
        </w:numPr>
        <w:ind w:left="0" w:firstLine="709"/>
        <w:jc w:val="both"/>
      </w:pPr>
      <w:r w:rsidRPr="00B56849">
        <w:rPr>
          <w:rFonts w:ascii="Verdana" w:hAnsi="Verdana"/>
          <w:b/>
          <w:i/>
          <w:sz w:val="24"/>
          <w:szCs w:val="24"/>
        </w:rPr>
        <w:t>Участок</w:t>
      </w:r>
      <w:r w:rsidRPr="00B56849">
        <w:rPr>
          <w:rFonts w:ascii="Verdana" w:hAnsi="Verdana"/>
          <w:sz w:val="24"/>
          <w:szCs w:val="24"/>
        </w:rPr>
        <w:t xml:space="preserve"> – указывается для определения смены. Необходимо выбрать «</w:t>
      </w:r>
      <w:r>
        <w:rPr>
          <w:rFonts w:ascii="Verdana" w:hAnsi="Verdana"/>
          <w:sz w:val="24"/>
          <w:szCs w:val="24"/>
        </w:rPr>
        <w:t>Основное производство</w:t>
      </w:r>
      <w:r w:rsidRPr="00B56849">
        <w:rPr>
          <w:rFonts w:ascii="Verdana" w:hAnsi="Verdana"/>
          <w:sz w:val="24"/>
          <w:szCs w:val="24"/>
        </w:rPr>
        <w:t xml:space="preserve">» из справочника «Участки», т.к. номенклатура начинает движение на участке </w:t>
      </w:r>
      <w:r>
        <w:rPr>
          <w:rFonts w:ascii="Verdana" w:hAnsi="Verdana"/>
          <w:sz w:val="24"/>
          <w:szCs w:val="24"/>
        </w:rPr>
        <w:t>Основное производство</w:t>
      </w:r>
      <w:r w:rsidRPr="00B56849">
        <w:rPr>
          <w:rFonts w:ascii="Verdana" w:hAnsi="Verdana"/>
          <w:sz w:val="24"/>
          <w:szCs w:val="24"/>
        </w:rPr>
        <w:t xml:space="preserve">. Смена также открывается на участок </w:t>
      </w:r>
      <w:r>
        <w:rPr>
          <w:rFonts w:ascii="Verdana" w:hAnsi="Verdana"/>
          <w:sz w:val="24"/>
          <w:szCs w:val="24"/>
        </w:rPr>
        <w:t>основное производство</w:t>
      </w:r>
      <w:r w:rsidR="0053007C">
        <w:rPr>
          <w:rFonts w:ascii="Verdana" w:hAnsi="Verdana"/>
          <w:sz w:val="24"/>
          <w:szCs w:val="24"/>
        </w:rPr>
        <w:t>;</w:t>
      </w:r>
    </w:p>
    <w:p w:rsidR="008E6FD9" w:rsidRPr="00F96668" w:rsidRDefault="008E6FD9" w:rsidP="009576AA">
      <w:pPr>
        <w:pStyle w:val="a8"/>
        <w:numPr>
          <w:ilvl w:val="0"/>
          <w:numId w:val="22"/>
        </w:numPr>
        <w:ind w:left="0" w:firstLine="709"/>
        <w:jc w:val="both"/>
      </w:pPr>
      <w:r>
        <w:rPr>
          <w:rFonts w:ascii="Verdana" w:hAnsi="Verdana"/>
          <w:b/>
          <w:i/>
          <w:sz w:val="24"/>
          <w:szCs w:val="24"/>
        </w:rPr>
        <w:lastRenderedPageBreak/>
        <w:t xml:space="preserve">Доступные направления движения </w:t>
      </w:r>
      <w:r w:rsidRPr="00686EF8">
        <w:t>-</w:t>
      </w:r>
      <w:r>
        <w:t xml:space="preserve"> </w:t>
      </w:r>
      <w:r w:rsidRPr="00686EF8">
        <w:rPr>
          <w:rFonts w:ascii="Verdana" w:hAnsi="Verdana"/>
          <w:sz w:val="24"/>
          <w:szCs w:val="24"/>
        </w:rPr>
        <w:t xml:space="preserve">список всех возможных направлений движений номенклатуры. Список формируется из справочника «Направления движений»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_Ref43118906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135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</w:t>
      </w:r>
      <w:r w:rsidR="0053007C" w:rsidRPr="00266D6A">
        <w:rPr>
          <w:rFonts w:ascii="Verdana" w:hAnsi="Verdana"/>
          <w:sz w:val="24"/>
          <w:szCs w:val="24"/>
        </w:rPr>
        <w:t>;</w:t>
      </w:r>
    </w:p>
    <w:p w:rsidR="008E6FD9" w:rsidRDefault="008E6FD9" w:rsidP="008E6FD9">
      <w:pPr>
        <w:pStyle w:val="a8"/>
        <w:spacing w:after="0"/>
        <w:ind w:left="0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D54339" wp14:editId="4D80C330">
            <wp:extent cx="5886450" cy="1537210"/>
            <wp:effectExtent l="19050" t="19050" r="19050" b="2540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892311" cy="15387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6FD9" w:rsidRPr="008E6FD9" w:rsidRDefault="00065D9E" w:rsidP="008E6FD9">
      <w:pPr>
        <w:pStyle w:val="ae"/>
        <w:jc w:val="center"/>
        <w:rPr>
          <w:rFonts w:ascii="Verdana" w:hAnsi="Verdana"/>
          <w:color w:val="auto"/>
          <w:sz w:val="28"/>
          <w:szCs w:val="24"/>
        </w:rPr>
      </w:pPr>
      <w:bookmarkStart w:id="234" w:name="_Ref43118906"/>
      <w:r>
        <w:rPr>
          <w:rFonts w:ascii="Verdana" w:hAnsi="Verdana"/>
          <w:color w:val="auto"/>
          <w:sz w:val="20"/>
        </w:rPr>
        <w:t xml:space="preserve">Рис </w:t>
      </w:r>
      <w:r w:rsidR="008E6FD9" w:rsidRPr="008E6FD9">
        <w:rPr>
          <w:rFonts w:ascii="Verdana" w:hAnsi="Verdana"/>
          <w:color w:val="auto"/>
          <w:sz w:val="20"/>
        </w:rPr>
        <w:fldChar w:fldCharType="begin"/>
      </w:r>
      <w:r w:rsidR="008E6FD9" w:rsidRPr="008E6FD9">
        <w:rPr>
          <w:rFonts w:ascii="Verdana" w:hAnsi="Verdana"/>
          <w:color w:val="auto"/>
          <w:sz w:val="20"/>
        </w:rPr>
        <w:instrText xml:space="preserve"> SEQ Рис_ \* ARABIC </w:instrText>
      </w:r>
      <w:r w:rsidR="008E6FD9" w:rsidRPr="008E6FD9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135</w:t>
      </w:r>
      <w:r w:rsidR="008E6FD9" w:rsidRPr="008E6FD9">
        <w:rPr>
          <w:rFonts w:ascii="Verdana" w:hAnsi="Verdana"/>
          <w:color w:val="auto"/>
          <w:sz w:val="20"/>
        </w:rPr>
        <w:fldChar w:fldCharType="end"/>
      </w:r>
      <w:bookmarkEnd w:id="234"/>
    </w:p>
    <w:p w:rsidR="008E6FD9" w:rsidRPr="00312C26" w:rsidRDefault="00312C26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312C26">
        <w:rPr>
          <w:rFonts w:ascii="Verdana" w:hAnsi="Verdana"/>
          <w:b/>
          <w:i/>
          <w:sz w:val="24"/>
          <w:szCs w:val="24"/>
        </w:rPr>
        <w:t>Доступные ячейки приемники</w:t>
      </w:r>
      <w:r>
        <w:rPr>
          <w:rFonts w:ascii="Verdana" w:hAnsi="Verdana"/>
          <w:b/>
          <w:i/>
          <w:sz w:val="24"/>
          <w:szCs w:val="24"/>
        </w:rPr>
        <w:t xml:space="preserve"> </w:t>
      </w:r>
      <w:r w:rsidRPr="00312C26">
        <w:rPr>
          <w:rFonts w:ascii="Verdana" w:hAnsi="Verdana"/>
          <w:b/>
          <w:i/>
          <w:sz w:val="24"/>
          <w:szCs w:val="24"/>
        </w:rPr>
        <w:t xml:space="preserve">- </w:t>
      </w:r>
      <w:r>
        <w:rPr>
          <w:rFonts w:ascii="Verdana" w:hAnsi="Verdana"/>
          <w:sz w:val="24"/>
          <w:szCs w:val="24"/>
        </w:rPr>
        <w:t>список допустимых для приемки номенклатуры ячеек</w:t>
      </w:r>
      <w:r w:rsidRPr="00D668FF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Необходимо выбрать</w:t>
      </w:r>
      <w:r w:rsidRPr="00D668FF">
        <w:rPr>
          <w:rFonts w:ascii="Verdana" w:hAnsi="Verdana"/>
          <w:sz w:val="24"/>
          <w:szCs w:val="24"/>
        </w:rPr>
        <w:t xml:space="preserve"> из справочника «Ячейки»</w:t>
      </w:r>
      <w:r>
        <w:rPr>
          <w:rFonts w:ascii="Verdana" w:hAnsi="Verdana"/>
          <w:sz w:val="24"/>
          <w:szCs w:val="24"/>
        </w:rPr>
        <w:t xml:space="preserve">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_Ref43119123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943692" w:rsidRPr="00266D6A">
        <w:rPr>
          <w:rFonts w:ascii="Verdana" w:hAnsi="Verdana"/>
          <w:sz w:val="24"/>
          <w:szCs w:val="24"/>
        </w:rPr>
        <w:t xml:space="preserve">Рис  </w:t>
      </w:r>
      <w:r w:rsidR="00943692" w:rsidRPr="00266D6A">
        <w:rPr>
          <w:rFonts w:ascii="Verdana" w:hAnsi="Verdana"/>
          <w:noProof/>
          <w:sz w:val="24"/>
          <w:szCs w:val="24"/>
        </w:rPr>
        <w:t>136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D668FF">
        <w:rPr>
          <w:rFonts w:ascii="Verdana" w:hAnsi="Verdana"/>
          <w:sz w:val="24"/>
          <w:szCs w:val="24"/>
        </w:rPr>
        <w:t>)</w:t>
      </w:r>
      <w:r w:rsidR="0053007C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  <w:szCs w:val="24"/>
        </w:rPr>
        <w:t xml:space="preserve"> </w:t>
      </w:r>
    </w:p>
    <w:p w:rsidR="00312C26" w:rsidRPr="00312C26" w:rsidRDefault="00312C26" w:rsidP="00312C26">
      <w:pPr>
        <w:spacing w:after="0"/>
        <w:jc w:val="center"/>
        <w:rPr>
          <w:rFonts w:ascii="Verdana" w:hAnsi="Verdana"/>
          <w:sz w:val="20"/>
          <w:szCs w:val="20"/>
        </w:rPr>
      </w:pPr>
      <w:r w:rsidRPr="00312C26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5FCCEE57" wp14:editId="53E05AA4">
            <wp:extent cx="5886450" cy="1706473"/>
            <wp:effectExtent l="19050" t="19050" r="19050" b="2730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888023" cy="17069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6FD9" w:rsidRDefault="00065D9E" w:rsidP="00312C26">
      <w:pPr>
        <w:pStyle w:val="ae"/>
        <w:jc w:val="center"/>
        <w:rPr>
          <w:rFonts w:ascii="Verdana" w:hAnsi="Verdana"/>
          <w:color w:val="auto"/>
          <w:sz w:val="20"/>
          <w:szCs w:val="20"/>
        </w:rPr>
      </w:pPr>
      <w:bookmarkStart w:id="235" w:name="_Ref43119123"/>
      <w:r>
        <w:rPr>
          <w:rFonts w:ascii="Verdana" w:hAnsi="Verdana"/>
          <w:color w:val="auto"/>
          <w:sz w:val="20"/>
          <w:szCs w:val="20"/>
        </w:rPr>
        <w:t>Рис</w:t>
      </w:r>
      <w:r w:rsidR="00312C26" w:rsidRPr="00312C26">
        <w:rPr>
          <w:rFonts w:ascii="Verdana" w:hAnsi="Verdana"/>
          <w:color w:val="auto"/>
          <w:sz w:val="20"/>
          <w:szCs w:val="20"/>
        </w:rPr>
        <w:t xml:space="preserve"> </w:t>
      </w:r>
      <w:r w:rsidR="00312C26" w:rsidRPr="00312C26">
        <w:rPr>
          <w:rFonts w:ascii="Verdana" w:hAnsi="Verdana"/>
          <w:color w:val="auto"/>
          <w:sz w:val="20"/>
          <w:szCs w:val="20"/>
        </w:rPr>
        <w:fldChar w:fldCharType="begin"/>
      </w:r>
      <w:r w:rsidR="00312C26" w:rsidRPr="00312C26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312C26" w:rsidRPr="00312C26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136</w:t>
      </w:r>
      <w:r w:rsidR="00312C26" w:rsidRPr="00312C26">
        <w:rPr>
          <w:rFonts w:ascii="Verdana" w:hAnsi="Verdana"/>
          <w:color w:val="auto"/>
          <w:sz w:val="20"/>
          <w:szCs w:val="20"/>
        </w:rPr>
        <w:fldChar w:fldCharType="end"/>
      </w:r>
      <w:bookmarkEnd w:id="235"/>
    </w:p>
    <w:p w:rsidR="00312C26" w:rsidRPr="00312C26" w:rsidRDefault="00312C26" w:rsidP="00266D6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b/>
          <w:i/>
          <w:sz w:val="24"/>
        </w:rPr>
      </w:pPr>
      <w:r w:rsidRPr="00312C26">
        <w:rPr>
          <w:rFonts w:ascii="Verdana" w:hAnsi="Verdana"/>
          <w:b/>
          <w:i/>
          <w:sz w:val="24"/>
        </w:rPr>
        <w:t xml:space="preserve">Печатать паспорт </w:t>
      </w:r>
      <w:r>
        <w:rPr>
          <w:rFonts w:ascii="Verdana" w:hAnsi="Verdana"/>
          <w:b/>
          <w:i/>
          <w:sz w:val="24"/>
        </w:rPr>
        <w:t>–</w:t>
      </w:r>
      <w:r w:rsidRPr="00312C26">
        <w:rPr>
          <w:rFonts w:ascii="Verdana" w:hAnsi="Verdana"/>
          <w:b/>
          <w:i/>
          <w:sz w:val="24"/>
        </w:rPr>
        <w:t xml:space="preserve"> </w:t>
      </w:r>
      <w:r w:rsidRPr="00312C26">
        <w:rPr>
          <w:rFonts w:ascii="Verdana" w:hAnsi="Verdana"/>
          <w:sz w:val="24"/>
        </w:rPr>
        <w:t>осуществлять печать паспорта</w:t>
      </w:r>
      <w:r w:rsidR="0053007C">
        <w:rPr>
          <w:rFonts w:ascii="Verdana" w:hAnsi="Verdana"/>
          <w:sz w:val="24"/>
        </w:rPr>
        <w:t>;</w:t>
      </w:r>
    </w:p>
    <w:p w:rsidR="00312C26" w:rsidRPr="009265B5" w:rsidRDefault="00D907C8" w:rsidP="00266D6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Принтер по </w:t>
      </w:r>
      <w:r w:rsidR="00312C26" w:rsidRPr="00312C26">
        <w:rPr>
          <w:rFonts w:ascii="Verdana" w:hAnsi="Verdana"/>
          <w:b/>
          <w:i/>
          <w:sz w:val="24"/>
          <w:szCs w:val="24"/>
        </w:rPr>
        <w:t>умолчанию</w:t>
      </w:r>
      <w:r w:rsidR="00312C26">
        <w:rPr>
          <w:rFonts w:ascii="Verdana" w:hAnsi="Verdana"/>
          <w:sz w:val="24"/>
          <w:szCs w:val="24"/>
        </w:rPr>
        <w:t xml:space="preserve"> - </w:t>
      </w:r>
      <w:r w:rsidR="00312C26" w:rsidRPr="00603E47">
        <w:rPr>
          <w:rFonts w:ascii="Verdana" w:hAnsi="Verdana"/>
          <w:sz w:val="24"/>
          <w:szCs w:val="24"/>
        </w:rPr>
        <w:t>принтер, на которо</w:t>
      </w:r>
      <w:r w:rsidR="00312C26">
        <w:rPr>
          <w:rFonts w:ascii="Verdana" w:hAnsi="Verdana"/>
          <w:sz w:val="24"/>
          <w:szCs w:val="24"/>
        </w:rPr>
        <w:t>м будет распечатываться паспорт по умолчанию. Необходимо выбрать в справочнике «Оборудование», папка «Принтеры», «Принтеры этикеток»</w:t>
      </w:r>
    </w:p>
    <w:p w:rsidR="00312C26" w:rsidRDefault="00312C26" w:rsidP="00266D6A">
      <w:pPr>
        <w:pStyle w:val="a8"/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Принтер предварительно должен быть настроен, подключен к системе и занесен в справочник «Оборудование»</w:t>
      </w:r>
      <w:r w:rsidR="0053007C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  <w:szCs w:val="24"/>
        </w:rPr>
        <w:t xml:space="preserve"> </w:t>
      </w:r>
    </w:p>
    <w:p w:rsidR="00312C26" w:rsidRDefault="00D907C8" w:rsidP="00266D6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Весы по </w:t>
      </w:r>
      <w:r w:rsidR="00312C26" w:rsidRPr="004B6929">
        <w:rPr>
          <w:rFonts w:ascii="Verdana" w:hAnsi="Verdana"/>
          <w:b/>
          <w:i/>
          <w:sz w:val="24"/>
          <w:szCs w:val="24"/>
        </w:rPr>
        <w:t>умолчанию</w:t>
      </w:r>
      <w:r w:rsidR="00312C26" w:rsidRPr="004B6929">
        <w:rPr>
          <w:rFonts w:ascii="Verdana" w:hAnsi="Verdana"/>
          <w:i/>
          <w:sz w:val="24"/>
          <w:szCs w:val="24"/>
        </w:rPr>
        <w:t xml:space="preserve"> </w:t>
      </w:r>
      <w:r w:rsidR="00312C26" w:rsidRPr="004B6929">
        <w:rPr>
          <w:rFonts w:ascii="Verdana" w:hAnsi="Verdana"/>
          <w:sz w:val="24"/>
          <w:szCs w:val="24"/>
        </w:rPr>
        <w:t>–</w:t>
      </w:r>
      <w:r w:rsidR="00312C26" w:rsidRPr="00603E47">
        <w:rPr>
          <w:rFonts w:ascii="Verdana" w:hAnsi="Verdana"/>
          <w:sz w:val="24"/>
          <w:szCs w:val="24"/>
        </w:rPr>
        <w:t xml:space="preserve"> весы, на которых </w:t>
      </w:r>
      <w:r w:rsidR="00312C26">
        <w:rPr>
          <w:rFonts w:ascii="Verdana" w:hAnsi="Verdana"/>
          <w:sz w:val="24"/>
          <w:szCs w:val="24"/>
        </w:rPr>
        <w:t xml:space="preserve">будет производиться взвешивание </w:t>
      </w:r>
      <w:proofErr w:type="spellStart"/>
      <w:r w:rsidR="00312C26">
        <w:rPr>
          <w:rFonts w:ascii="Verdana" w:hAnsi="Verdana"/>
          <w:sz w:val="24"/>
          <w:szCs w:val="24"/>
        </w:rPr>
        <w:t>по-умолчанию</w:t>
      </w:r>
      <w:proofErr w:type="spellEnd"/>
      <w:r w:rsidR="00312C26">
        <w:rPr>
          <w:rFonts w:ascii="Verdana" w:hAnsi="Verdana"/>
          <w:sz w:val="24"/>
          <w:szCs w:val="24"/>
        </w:rPr>
        <w:t xml:space="preserve">. Необходимо выбрать в справочнике «Оборудование», папка «Весы». </w:t>
      </w:r>
    </w:p>
    <w:p w:rsidR="00312C26" w:rsidRDefault="00312C26" w:rsidP="00266D6A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 w:rsidRPr="009265B5">
        <w:rPr>
          <w:rFonts w:ascii="Verdana" w:hAnsi="Verdana"/>
          <w:sz w:val="24"/>
          <w:szCs w:val="24"/>
        </w:rPr>
        <w:t>Весы должны быть предварительно настроены, подключены к системе и занесены в справочник «Оборудование»</w:t>
      </w:r>
      <w:r w:rsidR="0053007C">
        <w:rPr>
          <w:rFonts w:ascii="Verdana" w:hAnsi="Verdana"/>
          <w:sz w:val="24"/>
          <w:szCs w:val="24"/>
        </w:rPr>
        <w:t>;</w:t>
      </w:r>
    </w:p>
    <w:p w:rsidR="00312C26" w:rsidRPr="00312C26" w:rsidRDefault="00312C26" w:rsidP="00266D6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</w:rPr>
        <w:t xml:space="preserve">Оприходование сырья – </w:t>
      </w:r>
      <w:r>
        <w:rPr>
          <w:rFonts w:ascii="Verdana" w:hAnsi="Verdana"/>
          <w:sz w:val="24"/>
          <w:szCs w:val="24"/>
        </w:rPr>
        <w:t>данный параметр не используется при работе АРМ «Выгрузить из оборудования Разделка»</w:t>
      </w:r>
      <w:r w:rsidR="0053007C">
        <w:rPr>
          <w:rFonts w:ascii="Verdana" w:hAnsi="Verdana"/>
          <w:sz w:val="24"/>
          <w:szCs w:val="24"/>
        </w:rPr>
        <w:t>;</w:t>
      </w:r>
    </w:p>
    <w:p w:rsidR="00312C26" w:rsidRDefault="00312C26" w:rsidP="00266D6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 xml:space="preserve">Оприходование по требованию – </w:t>
      </w:r>
      <w:r>
        <w:rPr>
          <w:rFonts w:ascii="Verdana" w:hAnsi="Verdana"/>
          <w:sz w:val="24"/>
          <w:szCs w:val="24"/>
        </w:rPr>
        <w:t>данный параметр не используется при работе АРМ «Выгрузить из оборудования Разделка»</w:t>
      </w:r>
      <w:r w:rsidR="0053007C">
        <w:rPr>
          <w:rFonts w:ascii="Verdana" w:hAnsi="Verdana"/>
          <w:sz w:val="24"/>
          <w:szCs w:val="24"/>
        </w:rPr>
        <w:t>;</w:t>
      </w:r>
    </w:p>
    <w:p w:rsidR="00312C26" w:rsidRDefault="00312C26" w:rsidP="00266D6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 xml:space="preserve">Доступное сырье к оприходованию – </w:t>
      </w:r>
      <w:r>
        <w:rPr>
          <w:rFonts w:ascii="Verdana" w:hAnsi="Verdana"/>
          <w:sz w:val="24"/>
          <w:szCs w:val="24"/>
        </w:rPr>
        <w:t>данный параметр не используется при работе АРМ «Выгрузить из оборудования Разделка»</w:t>
      </w:r>
      <w:r w:rsidR="0053007C">
        <w:rPr>
          <w:rFonts w:ascii="Verdana" w:hAnsi="Verdana"/>
          <w:sz w:val="24"/>
          <w:szCs w:val="24"/>
        </w:rPr>
        <w:t>;</w:t>
      </w:r>
    </w:p>
    <w:p w:rsidR="00312C26" w:rsidRDefault="00312C26" w:rsidP="00266D6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 xml:space="preserve">Доступные переделы - </w:t>
      </w:r>
      <w:r w:rsidRPr="00C215BD">
        <w:rPr>
          <w:rFonts w:ascii="Verdana" w:hAnsi="Verdana"/>
          <w:sz w:val="24"/>
          <w:szCs w:val="24"/>
        </w:rPr>
        <w:t>необходимо выбрать из справочника «Переделы»</w:t>
      </w:r>
      <w:r>
        <w:rPr>
          <w:rFonts w:ascii="Verdana" w:hAnsi="Verdana"/>
          <w:sz w:val="24"/>
          <w:szCs w:val="24"/>
        </w:rPr>
        <w:t xml:space="preserve">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_Ref43119545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266D6A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137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).</w:t>
      </w:r>
      <w:r w:rsidRPr="00C215BD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Для АРМ «Выгрузить из оборудования Разделка» </w:t>
      </w:r>
      <w:r>
        <w:rPr>
          <w:rFonts w:ascii="Verdana" w:hAnsi="Verdana"/>
          <w:sz w:val="24"/>
          <w:szCs w:val="24"/>
        </w:rPr>
        <w:lastRenderedPageBreak/>
        <w:t>один доступный передел – разделка, т.к. сырье из единой полутуши, разделяется на отруба, появляется спецификация</w:t>
      </w:r>
      <w:r w:rsidR="0053007C">
        <w:rPr>
          <w:rFonts w:ascii="Verdana" w:hAnsi="Verdana"/>
          <w:sz w:val="24"/>
          <w:szCs w:val="24"/>
        </w:rPr>
        <w:t>;</w:t>
      </w:r>
    </w:p>
    <w:p w:rsidR="00312C26" w:rsidRPr="00312C26" w:rsidRDefault="00312C26" w:rsidP="00312C26">
      <w:pPr>
        <w:spacing w:after="0"/>
        <w:jc w:val="center"/>
        <w:rPr>
          <w:rFonts w:ascii="Verdana" w:hAnsi="Verdana"/>
          <w:b/>
          <w:i/>
          <w:sz w:val="28"/>
        </w:rPr>
      </w:pPr>
      <w:r w:rsidRPr="00312C26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61023A04" wp14:editId="2D788FA2">
            <wp:extent cx="5905500" cy="1189937"/>
            <wp:effectExtent l="19050" t="19050" r="19050" b="1079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23757" cy="11936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2C26" w:rsidRPr="00312C26" w:rsidRDefault="00065D9E" w:rsidP="00EA5254">
      <w:pPr>
        <w:pStyle w:val="ae"/>
        <w:jc w:val="center"/>
        <w:rPr>
          <w:rFonts w:ascii="Verdana" w:hAnsi="Verdana"/>
          <w:b/>
          <w:i w:val="0"/>
          <w:color w:val="auto"/>
          <w:sz w:val="28"/>
        </w:rPr>
      </w:pPr>
      <w:bookmarkStart w:id="236" w:name="_Ref43119545"/>
      <w:r>
        <w:rPr>
          <w:rFonts w:ascii="Verdana" w:hAnsi="Verdana"/>
          <w:color w:val="auto"/>
          <w:sz w:val="20"/>
        </w:rPr>
        <w:t xml:space="preserve">Рис </w:t>
      </w:r>
      <w:r w:rsidR="00312C26" w:rsidRPr="00312C26">
        <w:rPr>
          <w:rFonts w:ascii="Verdana" w:hAnsi="Verdana"/>
          <w:color w:val="auto"/>
          <w:sz w:val="20"/>
        </w:rPr>
        <w:fldChar w:fldCharType="begin"/>
      </w:r>
      <w:r w:rsidR="00312C26" w:rsidRPr="00312C26">
        <w:rPr>
          <w:rFonts w:ascii="Verdana" w:hAnsi="Verdana"/>
          <w:color w:val="auto"/>
          <w:sz w:val="20"/>
        </w:rPr>
        <w:instrText xml:space="preserve"> SEQ Рис_ \* ARABIC </w:instrText>
      </w:r>
      <w:r w:rsidR="00312C26" w:rsidRPr="00312C26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137</w:t>
      </w:r>
      <w:r w:rsidR="00312C26" w:rsidRPr="00312C26">
        <w:rPr>
          <w:rFonts w:ascii="Verdana" w:hAnsi="Verdana"/>
          <w:color w:val="auto"/>
          <w:sz w:val="20"/>
        </w:rPr>
        <w:fldChar w:fldCharType="end"/>
      </w:r>
      <w:bookmarkEnd w:id="236"/>
    </w:p>
    <w:p w:rsidR="00EA5254" w:rsidRPr="00D10AF2" w:rsidRDefault="00EA5254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sz w:val="24"/>
        </w:rPr>
      </w:pPr>
      <w:r w:rsidRPr="00EA5254">
        <w:rPr>
          <w:rFonts w:ascii="Verdana" w:hAnsi="Verdana"/>
          <w:b/>
          <w:i/>
          <w:sz w:val="24"/>
        </w:rPr>
        <w:t xml:space="preserve">Оборудование </w:t>
      </w:r>
      <w:r>
        <w:rPr>
          <w:rFonts w:ascii="Verdana" w:hAnsi="Verdana"/>
          <w:b/>
          <w:i/>
          <w:sz w:val="24"/>
        </w:rPr>
        <w:t>–</w:t>
      </w:r>
      <w:r w:rsidRPr="00EA5254">
        <w:rPr>
          <w:rFonts w:ascii="Verdana" w:hAnsi="Verdana"/>
          <w:b/>
          <w:i/>
          <w:sz w:val="24"/>
        </w:rPr>
        <w:t xml:space="preserve"> </w:t>
      </w:r>
      <w:r w:rsidRPr="00D10AF2">
        <w:rPr>
          <w:rFonts w:ascii="Verdana" w:hAnsi="Verdana"/>
          <w:sz w:val="24"/>
        </w:rPr>
        <w:t xml:space="preserve">указывается оборудование, </w:t>
      </w:r>
      <w:r>
        <w:rPr>
          <w:rFonts w:ascii="Verdana" w:hAnsi="Verdana"/>
          <w:sz w:val="24"/>
        </w:rPr>
        <w:t>из которого выгружается сырье</w:t>
      </w:r>
      <w:r w:rsidRPr="00D10AF2">
        <w:rPr>
          <w:rFonts w:ascii="Verdana" w:hAnsi="Verdana"/>
          <w:sz w:val="24"/>
        </w:rPr>
        <w:t>. Необходимо выбрать в справочнике «Рабочие центры»</w:t>
      </w:r>
      <w:r>
        <w:rPr>
          <w:rFonts w:ascii="Verdana" w:hAnsi="Verdana"/>
          <w:sz w:val="24"/>
        </w:rPr>
        <w:t xml:space="preserve">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_Ref43116774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129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</w:t>
      </w:r>
      <w:r w:rsidR="0053007C" w:rsidRPr="00266D6A">
        <w:rPr>
          <w:rFonts w:ascii="Verdana" w:hAnsi="Verdana"/>
          <w:sz w:val="24"/>
          <w:szCs w:val="24"/>
        </w:rPr>
        <w:t>;</w:t>
      </w:r>
    </w:p>
    <w:p w:rsidR="00EA5254" w:rsidRPr="00686EF8" w:rsidRDefault="00EA5254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FE2DCB">
        <w:rPr>
          <w:rFonts w:ascii="Verdana" w:hAnsi="Verdana"/>
          <w:b/>
          <w:i/>
          <w:sz w:val="24"/>
        </w:rPr>
        <w:t>Указывать задание на производство</w:t>
      </w:r>
      <w:r>
        <w:rPr>
          <w:rFonts w:ascii="Verdana" w:hAnsi="Verdana"/>
          <w:b/>
          <w:i/>
          <w:sz w:val="24"/>
        </w:rPr>
        <w:t xml:space="preserve"> - </w:t>
      </w:r>
      <w:r>
        <w:rPr>
          <w:rFonts w:ascii="Verdana" w:hAnsi="Verdana"/>
          <w:sz w:val="24"/>
          <w:szCs w:val="24"/>
        </w:rPr>
        <w:t>данный параметр не используется при работе АРМ «Выгрузить Разделка»</w:t>
      </w:r>
      <w:r w:rsidR="0053007C">
        <w:rPr>
          <w:rFonts w:ascii="Verdana" w:hAnsi="Verdana"/>
          <w:sz w:val="24"/>
          <w:szCs w:val="24"/>
        </w:rPr>
        <w:t>;</w:t>
      </w:r>
    </w:p>
    <w:p w:rsidR="003F597B" w:rsidRPr="00366071" w:rsidRDefault="003F597B" w:rsidP="009576A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b/>
          <w:i/>
          <w:sz w:val="24"/>
        </w:rPr>
        <w:t xml:space="preserve">Формат маркировки объединения партий - </w:t>
      </w:r>
      <w:r>
        <w:rPr>
          <w:rFonts w:ascii="Verdana" w:hAnsi="Verdana"/>
          <w:color w:val="000000" w:themeColor="text1"/>
          <w:sz w:val="24"/>
        </w:rPr>
        <w:t>используется для печати паспорта.</w:t>
      </w:r>
      <w:r w:rsidR="00366071">
        <w:rPr>
          <w:rFonts w:ascii="Verdana" w:hAnsi="Verdana"/>
          <w:color w:val="000000" w:themeColor="text1"/>
          <w:sz w:val="24"/>
        </w:rPr>
        <w:t xml:space="preserve"> При объединении партий</w:t>
      </w:r>
      <w:r>
        <w:rPr>
          <w:rFonts w:ascii="Verdana" w:hAnsi="Verdana"/>
          <w:color w:val="000000" w:themeColor="text1"/>
          <w:sz w:val="24"/>
        </w:rPr>
        <w:t xml:space="preserve"> </w:t>
      </w:r>
      <w:r w:rsidR="000D577B">
        <w:rPr>
          <w:rFonts w:ascii="Verdana" w:hAnsi="Verdana"/>
          <w:color w:val="000000" w:themeColor="text1"/>
          <w:sz w:val="24"/>
        </w:rPr>
        <w:t>необходимо</w:t>
      </w:r>
      <w:r w:rsidRPr="00D927F0">
        <w:rPr>
          <w:rFonts w:ascii="Verdana" w:hAnsi="Verdana"/>
          <w:color w:val="000000" w:themeColor="text1"/>
          <w:sz w:val="24"/>
        </w:rPr>
        <w:t xml:space="preserve"> выбрать в справочнике «Формат маркировки</w:t>
      </w:r>
      <w:r w:rsidRPr="00ED0B79">
        <w:rPr>
          <w:rFonts w:ascii="Verdana" w:hAnsi="Verdana"/>
          <w:color w:val="000000" w:themeColor="text1"/>
          <w:sz w:val="24"/>
        </w:rPr>
        <w:t>»</w:t>
      </w:r>
      <w:r w:rsidR="0053007C">
        <w:rPr>
          <w:rFonts w:ascii="Verdana" w:hAnsi="Verdana"/>
          <w:i/>
          <w:sz w:val="24"/>
        </w:rPr>
        <w:t>;</w:t>
      </w:r>
    </w:p>
    <w:p w:rsidR="00366071" w:rsidRPr="00ED0B79" w:rsidRDefault="00366071" w:rsidP="009576A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color w:val="000000" w:themeColor="text1"/>
          <w:sz w:val="24"/>
        </w:rPr>
      </w:pPr>
      <w:r w:rsidRPr="00FE2DCB">
        <w:rPr>
          <w:rFonts w:ascii="Verdana" w:hAnsi="Verdana"/>
          <w:b/>
          <w:i/>
          <w:sz w:val="24"/>
        </w:rPr>
        <w:t xml:space="preserve">Настройка АРМ для «Вернуть на тару» </w:t>
      </w:r>
      <w:r w:rsidRPr="00FE2DCB">
        <w:rPr>
          <w:rFonts w:ascii="Verdana" w:hAnsi="Verdana"/>
          <w:color w:val="000000" w:themeColor="text1"/>
          <w:sz w:val="24"/>
        </w:rPr>
        <w:t>-</w:t>
      </w:r>
      <w:r w:rsidR="00FE2DCB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FE2DCB">
        <w:rPr>
          <w:rFonts w:ascii="Verdana" w:hAnsi="Verdana"/>
          <w:color w:val="000000" w:themeColor="text1"/>
          <w:sz w:val="24"/>
        </w:rPr>
        <w:t>сторно</w:t>
      </w:r>
      <w:proofErr w:type="spellEnd"/>
      <w:r w:rsidR="00FE2DCB">
        <w:rPr>
          <w:rFonts w:ascii="Verdana" w:hAnsi="Verdana"/>
          <w:color w:val="000000" w:themeColor="text1"/>
          <w:sz w:val="24"/>
        </w:rPr>
        <w:t>;</w:t>
      </w:r>
    </w:p>
    <w:p w:rsidR="00EA5254" w:rsidRPr="00366071" w:rsidRDefault="00366071" w:rsidP="009576A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b/>
          <w:i/>
          <w:sz w:val="24"/>
        </w:rPr>
      </w:pPr>
      <w:r w:rsidRPr="00366071">
        <w:rPr>
          <w:rFonts w:ascii="Verdana" w:hAnsi="Verdana"/>
          <w:b/>
          <w:i/>
          <w:sz w:val="24"/>
        </w:rPr>
        <w:t xml:space="preserve">Настройка АРМ «Загрузить в оборудование» - </w:t>
      </w:r>
      <w:r w:rsidRPr="00D10AF2">
        <w:rPr>
          <w:rFonts w:ascii="Verdana" w:hAnsi="Verdana"/>
          <w:sz w:val="24"/>
        </w:rPr>
        <w:t>необходимо выбрать</w:t>
      </w:r>
      <w:r>
        <w:rPr>
          <w:rFonts w:ascii="Verdana" w:hAnsi="Verdana"/>
          <w:b/>
          <w:i/>
          <w:sz w:val="24"/>
        </w:rPr>
        <w:t xml:space="preserve"> </w:t>
      </w:r>
      <w:r>
        <w:rPr>
          <w:rFonts w:ascii="Verdana" w:hAnsi="Verdana"/>
          <w:sz w:val="24"/>
        </w:rPr>
        <w:t>в справочнике</w:t>
      </w:r>
      <w:r w:rsidRPr="00D10AF2">
        <w:rPr>
          <w:rFonts w:ascii="Verdana" w:hAnsi="Verdana"/>
          <w:sz w:val="24"/>
        </w:rPr>
        <w:t xml:space="preserve"> «Настройки АРМ». </w:t>
      </w:r>
      <w:r>
        <w:rPr>
          <w:rFonts w:ascii="Verdana" w:hAnsi="Verdana"/>
          <w:sz w:val="24"/>
        </w:rPr>
        <w:t xml:space="preserve">Указывается </w:t>
      </w:r>
      <w:r w:rsidRPr="00D10AF2">
        <w:rPr>
          <w:rFonts w:ascii="Verdana" w:hAnsi="Verdana"/>
          <w:sz w:val="24"/>
        </w:rPr>
        <w:t xml:space="preserve">для быстрого перехода из АРМа </w:t>
      </w:r>
      <w:r>
        <w:rPr>
          <w:rFonts w:ascii="Verdana" w:hAnsi="Verdana"/>
          <w:sz w:val="24"/>
        </w:rPr>
        <w:t>выгрузки в загрузку</w:t>
      </w:r>
      <w:r w:rsidR="0053007C">
        <w:rPr>
          <w:rFonts w:ascii="Verdana" w:hAnsi="Verdana"/>
          <w:sz w:val="24"/>
        </w:rPr>
        <w:t>;</w:t>
      </w:r>
    </w:p>
    <w:p w:rsidR="00366071" w:rsidRDefault="00366071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 xml:space="preserve">Указывать выход при выгрузке - </w:t>
      </w:r>
      <w:r w:rsidRPr="004A09FE">
        <w:rPr>
          <w:rFonts w:ascii="Verdana" w:hAnsi="Verdana"/>
          <w:sz w:val="24"/>
        </w:rPr>
        <w:t>указывать выходн</w:t>
      </w:r>
      <w:r>
        <w:rPr>
          <w:rFonts w:ascii="Verdana" w:hAnsi="Verdana"/>
          <w:sz w:val="24"/>
        </w:rPr>
        <w:t>ую номенклатуру</w:t>
      </w:r>
      <w:r w:rsidRPr="004A09FE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>при выгрузке</w:t>
      </w:r>
      <w:r w:rsidRPr="004A09FE">
        <w:rPr>
          <w:rFonts w:ascii="Verdana" w:hAnsi="Verdana"/>
          <w:sz w:val="24"/>
        </w:rPr>
        <w:t xml:space="preserve"> из оборудования</w:t>
      </w:r>
      <w:r w:rsidR="0053007C">
        <w:rPr>
          <w:rFonts w:ascii="Verdana" w:hAnsi="Verdana"/>
          <w:sz w:val="24"/>
        </w:rPr>
        <w:t>;</w:t>
      </w:r>
      <w:r>
        <w:rPr>
          <w:rFonts w:ascii="Verdana" w:hAnsi="Verdana"/>
          <w:b/>
          <w:i/>
          <w:sz w:val="24"/>
        </w:rPr>
        <w:t xml:space="preserve"> </w:t>
      </w:r>
    </w:p>
    <w:p w:rsidR="00366071" w:rsidRDefault="00366071" w:rsidP="009576AA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b/>
          <w:i/>
          <w:sz w:val="24"/>
        </w:rPr>
        <w:t xml:space="preserve">Выгрузка с отложенным взвешиванием – </w:t>
      </w:r>
      <w:r>
        <w:rPr>
          <w:rFonts w:ascii="Verdana" w:hAnsi="Verdana"/>
          <w:color w:val="000000" w:themeColor="text1"/>
          <w:sz w:val="24"/>
        </w:rPr>
        <w:t>если в настройках стоит «Да», то выгрузка номенклатуры будет осуществляться без взвешивания, с привязкой номенклатуры к таре.  Чтобы осуществить взвешивание необходимо зайти в «Отложенное взвешивание»</w:t>
      </w:r>
      <w:r w:rsidRPr="003F3AE2">
        <w:rPr>
          <w:rFonts w:ascii="Verdana" w:hAnsi="Verdana"/>
          <w:color w:val="000000" w:themeColor="text1"/>
          <w:sz w:val="24"/>
        </w:rPr>
        <w:t>.</w:t>
      </w:r>
      <w:r>
        <w:rPr>
          <w:rFonts w:ascii="Verdana" w:hAnsi="Verdana"/>
          <w:color w:val="000000" w:themeColor="text1"/>
          <w:sz w:val="24"/>
        </w:rPr>
        <w:t xml:space="preserve"> </w:t>
      </w:r>
    </w:p>
    <w:p w:rsidR="00366071" w:rsidRPr="00366071" w:rsidRDefault="00366071" w:rsidP="00366071">
      <w:pPr>
        <w:spacing w:after="0"/>
        <w:ind w:firstLine="709"/>
        <w:jc w:val="both"/>
        <w:rPr>
          <w:rFonts w:ascii="Verdana" w:hAnsi="Verdana"/>
          <w:color w:val="000000" w:themeColor="text1"/>
          <w:sz w:val="24"/>
        </w:rPr>
      </w:pPr>
      <w:r w:rsidRPr="004A1F92">
        <w:rPr>
          <w:rFonts w:ascii="Verdana" w:hAnsi="Verdana"/>
          <w:color w:val="000000" w:themeColor="text1"/>
          <w:sz w:val="24"/>
        </w:rPr>
        <w:t xml:space="preserve">Если </w:t>
      </w:r>
      <w:r>
        <w:rPr>
          <w:rFonts w:ascii="Verdana" w:hAnsi="Verdana"/>
          <w:color w:val="000000" w:themeColor="text1"/>
          <w:sz w:val="24"/>
        </w:rPr>
        <w:t xml:space="preserve">в настройках </w:t>
      </w:r>
      <w:r w:rsidRPr="004A1F92">
        <w:rPr>
          <w:rFonts w:ascii="Verdana" w:hAnsi="Verdana"/>
          <w:color w:val="000000" w:themeColor="text1"/>
          <w:sz w:val="24"/>
        </w:rPr>
        <w:t>стоит «Нет», то будет обычная</w:t>
      </w:r>
      <w:r w:rsidR="0053007C">
        <w:rPr>
          <w:rFonts w:ascii="Verdana" w:hAnsi="Verdana"/>
          <w:color w:val="000000" w:themeColor="text1"/>
          <w:sz w:val="24"/>
        </w:rPr>
        <w:t xml:space="preserve"> выгрузка сразу со взвешиванием;</w:t>
      </w:r>
    </w:p>
    <w:p w:rsidR="00366071" w:rsidRDefault="00366071" w:rsidP="009576A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 xml:space="preserve">Учитывать обрезки – </w:t>
      </w:r>
      <w:r w:rsidRPr="00366071">
        <w:rPr>
          <w:rFonts w:ascii="Verdana" w:hAnsi="Verdana"/>
          <w:sz w:val="24"/>
        </w:rPr>
        <w:t>параметр позволяет отдельно выгрузить и взвесить обрезки</w:t>
      </w:r>
      <w:r w:rsidR="0053007C">
        <w:rPr>
          <w:rFonts w:ascii="Verdana" w:hAnsi="Verdana"/>
          <w:sz w:val="24"/>
        </w:rPr>
        <w:t>;</w:t>
      </w:r>
    </w:p>
    <w:p w:rsidR="00366071" w:rsidRPr="00366071" w:rsidRDefault="00366071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</w:rPr>
        <w:t xml:space="preserve">Использовать несколько упаковок - </w:t>
      </w:r>
      <w:r>
        <w:rPr>
          <w:rFonts w:ascii="Verdana" w:hAnsi="Verdana"/>
          <w:sz w:val="24"/>
          <w:szCs w:val="24"/>
        </w:rPr>
        <w:t>данный параметр не используется при работе АРМ «Выгрузить Разделка»</w:t>
      </w:r>
      <w:r w:rsidR="0053007C">
        <w:rPr>
          <w:rFonts w:ascii="Verdana" w:hAnsi="Verdana"/>
          <w:sz w:val="24"/>
          <w:szCs w:val="24"/>
        </w:rPr>
        <w:t>;</w:t>
      </w:r>
    </w:p>
    <w:p w:rsidR="00366071" w:rsidRPr="00366071" w:rsidRDefault="00366071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</w:rPr>
        <w:t xml:space="preserve">Доступные </w:t>
      </w:r>
      <w:proofErr w:type="spellStart"/>
      <w:r>
        <w:rPr>
          <w:rFonts w:ascii="Verdana" w:hAnsi="Verdana"/>
          <w:b/>
          <w:i/>
          <w:sz w:val="24"/>
        </w:rPr>
        <w:t>гофротары</w:t>
      </w:r>
      <w:proofErr w:type="spellEnd"/>
      <w:r>
        <w:rPr>
          <w:rFonts w:ascii="Verdana" w:hAnsi="Verdana"/>
          <w:b/>
          <w:i/>
          <w:sz w:val="24"/>
        </w:rPr>
        <w:t xml:space="preserve"> – </w:t>
      </w:r>
      <w:r>
        <w:rPr>
          <w:rFonts w:ascii="Verdana" w:hAnsi="Verdana"/>
          <w:sz w:val="24"/>
          <w:szCs w:val="24"/>
        </w:rPr>
        <w:t>данный параметр не используется при работе АРМ «Выгрузить Разделка»</w:t>
      </w:r>
      <w:r w:rsidR="0053007C">
        <w:rPr>
          <w:rFonts w:ascii="Verdana" w:hAnsi="Verdana"/>
          <w:sz w:val="24"/>
          <w:szCs w:val="24"/>
        </w:rPr>
        <w:t>;</w:t>
      </w:r>
    </w:p>
    <w:p w:rsidR="00366071" w:rsidRPr="00366071" w:rsidRDefault="00366071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</w:rPr>
        <w:t xml:space="preserve">Работа по-новому – </w:t>
      </w:r>
      <w:r>
        <w:rPr>
          <w:rFonts w:ascii="Verdana" w:hAnsi="Verdana"/>
          <w:sz w:val="24"/>
          <w:szCs w:val="24"/>
        </w:rPr>
        <w:t>данный параметр не используется при работе АРМ «Выгрузить Разделка»</w:t>
      </w:r>
      <w:r w:rsidR="0053007C">
        <w:rPr>
          <w:rFonts w:ascii="Verdana" w:hAnsi="Verdana"/>
          <w:sz w:val="24"/>
          <w:szCs w:val="24"/>
        </w:rPr>
        <w:t>;</w:t>
      </w:r>
    </w:p>
    <w:p w:rsidR="00EA5254" w:rsidRDefault="00366071" w:rsidP="009576A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b/>
          <w:i/>
          <w:sz w:val="24"/>
        </w:rPr>
      </w:pPr>
      <w:r w:rsidRPr="00FE2DCB">
        <w:rPr>
          <w:rFonts w:ascii="Verdana" w:hAnsi="Verdana"/>
          <w:b/>
          <w:i/>
          <w:sz w:val="24"/>
        </w:rPr>
        <w:t>Устанавливать признак блокировки после выгрузки</w:t>
      </w:r>
      <w:r>
        <w:rPr>
          <w:rFonts w:ascii="Verdana" w:hAnsi="Verdana"/>
          <w:b/>
          <w:i/>
          <w:sz w:val="24"/>
        </w:rPr>
        <w:t xml:space="preserve"> – </w:t>
      </w:r>
      <w:r w:rsidR="00FE2DCB" w:rsidRPr="00FE2DCB">
        <w:rPr>
          <w:rFonts w:ascii="Verdana" w:hAnsi="Verdana"/>
          <w:sz w:val="24"/>
        </w:rPr>
        <w:t>параметр актуален для формовки</w:t>
      </w:r>
      <w:r w:rsidR="0053007C">
        <w:rPr>
          <w:rFonts w:ascii="Verdana" w:hAnsi="Verdana"/>
          <w:sz w:val="24"/>
        </w:rPr>
        <w:t>.</w:t>
      </w:r>
      <w:r w:rsidR="00FE2DCB">
        <w:rPr>
          <w:rFonts w:ascii="Verdana" w:hAnsi="Verdana"/>
          <w:b/>
          <w:i/>
          <w:sz w:val="24"/>
        </w:rPr>
        <w:t xml:space="preserve"> </w:t>
      </w:r>
    </w:p>
    <w:p w:rsidR="00980E10" w:rsidRDefault="00980E10" w:rsidP="00980E10">
      <w:pPr>
        <w:jc w:val="both"/>
        <w:rPr>
          <w:rFonts w:ascii="Verdana" w:hAnsi="Verdana"/>
          <w:b/>
          <w:i/>
          <w:sz w:val="24"/>
        </w:rPr>
      </w:pPr>
    </w:p>
    <w:p w:rsidR="00980E10" w:rsidRDefault="00980E10" w:rsidP="00980E10">
      <w:pPr>
        <w:jc w:val="both"/>
        <w:rPr>
          <w:rFonts w:ascii="Verdana" w:hAnsi="Verdana"/>
          <w:b/>
          <w:i/>
          <w:sz w:val="24"/>
        </w:rPr>
      </w:pPr>
    </w:p>
    <w:p w:rsidR="00B82B96" w:rsidRPr="00980E10" w:rsidRDefault="00B82B96" w:rsidP="00980E10">
      <w:pPr>
        <w:jc w:val="both"/>
        <w:rPr>
          <w:rFonts w:ascii="Verdana" w:hAnsi="Verdana"/>
          <w:b/>
          <w:i/>
          <w:sz w:val="24"/>
        </w:rPr>
      </w:pPr>
    </w:p>
    <w:p w:rsidR="008E6FD9" w:rsidRDefault="008E6FD9" w:rsidP="00B82B96">
      <w:pPr>
        <w:pStyle w:val="a8"/>
        <w:numPr>
          <w:ilvl w:val="2"/>
          <w:numId w:val="2"/>
        </w:numPr>
        <w:spacing w:before="240" w:line="360" w:lineRule="auto"/>
        <w:ind w:hanging="447"/>
        <w:jc w:val="both"/>
        <w:outlineLvl w:val="3"/>
        <w:rPr>
          <w:rFonts w:ascii="Verdana" w:hAnsi="Verdana" w:cs="Times New Roman"/>
          <w:sz w:val="24"/>
          <w:szCs w:val="24"/>
        </w:rPr>
      </w:pPr>
      <w:bookmarkStart w:id="237" w:name="_Toc98501283"/>
      <w:r>
        <w:rPr>
          <w:rFonts w:ascii="Verdana" w:hAnsi="Verdana" w:cs="Times New Roman"/>
          <w:sz w:val="24"/>
          <w:szCs w:val="24"/>
        </w:rPr>
        <w:lastRenderedPageBreak/>
        <w:t>Работа в АРМ</w:t>
      </w:r>
      <w:bookmarkEnd w:id="237"/>
    </w:p>
    <w:p w:rsidR="00707A1E" w:rsidRDefault="00707A1E" w:rsidP="00707A1E">
      <w:pPr>
        <w:pStyle w:val="a8"/>
        <w:spacing w:line="276" w:lineRule="auto"/>
        <w:ind w:left="0" w:firstLine="709"/>
        <w:jc w:val="both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 xml:space="preserve">Для выгрузки сырья </w:t>
      </w:r>
      <w:r w:rsidR="003477C6">
        <w:rPr>
          <w:rFonts w:ascii="Verdana" w:hAnsi="Verdana"/>
          <w:color w:val="000000" w:themeColor="text1"/>
          <w:sz w:val="24"/>
        </w:rPr>
        <w:t>из</w:t>
      </w:r>
      <w:r>
        <w:rPr>
          <w:rFonts w:ascii="Verdana" w:hAnsi="Verdana"/>
          <w:color w:val="000000" w:themeColor="text1"/>
          <w:sz w:val="24"/>
        </w:rPr>
        <w:t xml:space="preserve"> разделк</w:t>
      </w:r>
      <w:r w:rsidR="003477C6">
        <w:rPr>
          <w:rFonts w:ascii="Verdana" w:hAnsi="Verdana"/>
          <w:color w:val="000000" w:themeColor="text1"/>
          <w:sz w:val="24"/>
        </w:rPr>
        <w:t>и</w:t>
      </w:r>
      <w:r>
        <w:rPr>
          <w:rFonts w:ascii="Verdana" w:hAnsi="Verdana"/>
          <w:color w:val="000000" w:themeColor="text1"/>
          <w:sz w:val="24"/>
        </w:rPr>
        <w:t xml:space="preserve"> необходимо:</w:t>
      </w:r>
    </w:p>
    <w:p w:rsidR="00707A1E" w:rsidRPr="00707A1E" w:rsidRDefault="00707A1E" w:rsidP="009576AA">
      <w:pPr>
        <w:pStyle w:val="a8"/>
        <w:numPr>
          <w:ilvl w:val="0"/>
          <w:numId w:val="23"/>
        </w:numPr>
        <w:spacing w:line="276" w:lineRule="auto"/>
        <w:jc w:val="both"/>
        <w:rPr>
          <w:rFonts w:ascii="Verdana" w:hAnsi="Verdana"/>
          <w:color w:val="000000" w:themeColor="text1"/>
          <w:sz w:val="24"/>
        </w:rPr>
      </w:pPr>
      <w:r w:rsidRPr="00707A1E">
        <w:rPr>
          <w:rFonts w:ascii="Verdana" w:hAnsi="Verdana"/>
          <w:color w:val="000000" w:themeColor="text1"/>
          <w:sz w:val="24"/>
        </w:rPr>
        <w:t>Авторизоваться в системе;</w:t>
      </w:r>
    </w:p>
    <w:p w:rsidR="00707A1E" w:rsidRPr="00707A1E" w:rsidRDefault="00707A1E" w:rsidP="009576AA">
      <w:pPr>
        <w:pStyle w:val="a8"/>
        <w:numPr>
          <w:ilvl w:val="0"/>
          <w:numId w:val="23"/>
        </w:numPr>
        <w:spacing w:line="276" w:lineRule="auto"/>
        <w:jc w:val="both"/>
        <w:rPr>
          <w:rFonts w:ascii="Verdana" w:hAnsi="Verdana"/>
          <w:color w:val="000000" w:themeColor="text1"/>
          <w:sz w:val="24"/>
        </w:rPr>
      </w:pPr>
      <w:r w:rsidRPr="00707A1E">
        <w:rPr>
          <w:rFonts w:ascii="Verdana" w:hAnsi="Verdana"/>
          <w:color w:val="000000" w:themeColor="text1"/>
          <w:sz w:val="24"/>
        </w:rPr>
        <w:t>Выбрать АРМ «</w:t>
      </w:r>
      <w:r>
        <w:rPr>
          <w:rFonts w:ascii="Verdana" w:hAnsi="Verdana"/>
          <w:color w:val="000000" w:themeColor="text1"/>
          <w:sz w:val="24"/>
        </w:rPr>
        <w:t>Выгрузить из оборудования</w:t>
      </w:r>
      <w:r w:rsidRPr="00707A1E">
        <w:rPr>
          <w:rFonts w:ascii="Verdana" w:hAnsi="Verdana"/>
          <w:color w:val="000000" w:themeColor="text1"/>
          <w:sz w:val="24"/>
        </w:rPr>
        <w:t xml:space="preserve"> Разделка»;</w:t>
      </w:r>
    </w:p>
    <w:p w:rsidR="00707A1E" w:rsidRPr="00707A1E" w:rsidRDefault="00707A1E" w:rsidP="009576AA">
      <w:pPr>
        <w:pStyle w:val="a8"/>
        <w:numPr>
          <w:ilvl w:val="0"/>
          <w:numId w:val="23"/>
        </w:numPr>
        <w:spacing w:before="240" w:line="360" w:lineRule="auto"/>
        <w:jc w:val="both"/>
        <w:rPr>
          <w:rFonts w:ascii="Verdana" w:hAnsi="Verdana" w:cs="Times New Roman"/>
          <w:sz w:val="24"/>
          <w:szCs w:val="24"/>
        </w:rPr>
      </w:pPr>
      <w:r w:rsidRPr="00707A1E">
        <w:rPr>
          <w:rFonts w:ascii="Verdana" w:hAnsi="Verdana"/>
          <w:color w:val="000000" w:themeColor="text1"/>
          <w:sz w:val="24"/>
        </w:rPr>
        <w:t>Выполнить последовательно действия:</w:t>
      </w:r>
    </w:p>
    <w:tbl>
      <w:tblPr>
        <w:tblStyle w:val="af"/>
        <w:tblW w:w="0" w:type="auto"/>
        <w:tblInd w:w="137" w:type="dxa"/>
        <w:tblLook w:val="04A0" w:firstRow="1" w:lastRow="0" w:firstColumn="1" w:lastColumn="0" w:noHBand="0" w:noVBand="1"/>
      </w:tblPr>
      <w:tblGrid>
        <w:gridCol w:w="2974"/>
        <w:gridCol w:w="3031"/>
        <w:gridCol w:w="3203"/>
      </w:tblGrid>
      <w:tr w:rsidR="008A6E19" w:rsidTr="00707A1E">
        <w:tc>
          <w:tcPr>
            <w:tcW w:w="2875" w:type="dxa"/>
          </w:tcPr>
          <w:p w:rsidR="00707A1E" w:rsidRPr="003477C6" w:rsidRDefault="003477C6" w:rsidP="008A6E19">
            <w:pPr>
              <w:pStyle w:val="a8"/>
              <w:spacing w:line="360" w:lineRule="auto"/>
              <w:ind w:left="-108" w:firstLine="108"/>
              <w:jc w:val="both"/>
              <w:rPr>
                <w:rFonts w:ascii="Verdana" w:hAnsi="Verdana" w:cs="Times New Roman"/>
                <w:sz w:val="20"/>
                <w:szCs w:val="24"/>
              </w:rPr>
            </w:pPr>
            <w:r w:rsidRPr="003477C6">
              <w:rPr>
                <w:rFonts w:ascii="Verdana" w:hAnsi="Verdana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52B0E13" wp14:editId="5FC7A8AC">
                  <wp:extent cx="1844848" cy="2552700"/>
                  <wp:effectExtent l="0" t="0" r="3175" b="0"/>
                  <wp:docPr id="143" name="Рисунок 143" descr="C:\Users\ПодкопаеваТ\Desktop\выгр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одкопаеваТ\Desktop\выгр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642" cy="257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7C6" w:rsidRPr="003477C6" w:rsidRDefault="002F03C0" w:rsidP="008A6E19">
            <w:pPr>
              <w:pStyle w:val="ae"/>
              <w:rPr>
                <w:rFonts w:ascii="Verdana" w:hAnsi="Verdana" w:cs="Times New Roman"/>
                <w:color w:val="auto"/>
                <w:sz w:val="20"/>
                <w:szCs w:val="24"/>
              </w:rPr>
            </w:pPr>
            <w:r>
              <w:rPr>
                <w:rFonts w:ascii="Verdana" w:hAnsi="Verdana"/>
                <w:color w:val="auto"/>
                <w:sz w:val="20"/>
              </w:rPr>
              <w:t xml:space="preserve">Рис 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begin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instrText xml:space="preserve"> SEQ Рис_ \* ARABIC </w:instrTex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noProof/>
                <w:color w:val="auto"/>
                <w:sz w:val="20"/>
              </w:rPr>
              <w:t>138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end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t xml:space="preserve"> Выбор входного сырья</w:t>
            </w:r>
          </w:p>
        </w:tc>
        <w:tc>
          <w:tcPr>
            <w:tcW w:w="2875" w:type="dxa"/>
          </w:tcPr>
          <w:p w:rsidR="00707A1E" w:rsidRPr="003477C6" w:rsidRDefault="003477C6" w:rsidP="008A6E19">
            <w:pPr>
              <w:pStyle w:val="a8"/>
              <w:spacing w:line="360" w:lineRule="auto"/>
              <w:ind w:left="0"/>
              <w:jc w:val="both"/>
              <w:rPr>
                <w:rFonts w:ascii="Verdana" w:hAnsi="Verdana" w:cs="Times New Roman"/>
                <w:sz w:val="20"/>
                <w:szCs w:val="24"/>
              </w:rPr>
            </w:pPr>
            <w:r w:rsidRPr="003477C6">
              <w:rPr>
                <w:rFonts w:ascii="Verdana" w:hAnsi="Verdana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99EAA0D" wp14:editId="26EE66DA">
                  <wp:extent cx="1880870" cy="2552700"/>
                  <wp:effectExtent l="0" t="0" r="5080" b="0"/>
                  <wp:docPr id="144" name="Рисунок 144" descr="C:\Users\ПодкопаеваТ\Desktop\выгр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одкопаеваТ\Desktop\выгр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754" cy="255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7C6" w:rsidRPr="003477C6" w:rsidRDefault="002F03C0" w:rsidP="008A6E19">
            <w:pPr>
              <w:pStyle w:val="ae"/>
              <w:rPr>
                <w:rFonts w:ascii="Verdana" w:hAnsi="Verdana" w:cs="Times New Roman"/>
                <w:color w:val="auto"/>
                <w:sz w:val="20"/>
                <w:szCs w:val="24"/>
              </w:rPr>
            </w:pPr>
            <w:r>
              <w:rPr>
                <w:rFonts w:ascii="Verdana" w:hAnsi="Verdana"/>
                <w:color w:val="auto"/>
                <w:sz w:val="20"/>
              </w:rPr>
              <w:t xml:space="preserve">Рис 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begin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instrText xml:space="preserve"> SEQ Рис_ \* ARABIC </w:instrTex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noProof/>
                <w:color w:val="auto"/>
                <w:sz w:val="20"/>
              </w:rPr>
              <w:t>139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end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t xml:space="preserve"> Выбор номенклатуры на выходе</w:t>
            </w:r>
          </w:p>
        </w:tc>
        <w:tc>
          <w:tcPr>
            <w:tcW w:w="3180" w:type="dxa"/>
          </w:tcPr>
          <w:p w:rsidR="00707A1E" w:rsidRPr="003477C6" w:rsidRDefault="008A6E19" w:rsidP="008A6E19">
            <w:pPr>
              <w:pStyle w:val="a8"/>
              <w:spacing w:line="360" w:lineRule="auto"/>
              <w:ind w:left="0"/>
              <w:jc w:val="both"/>
              <w:rPr>
                <w:rFonts w:ascii="Verdana" w:hAnsi="Verdana" w:cs="Times New Roman"/>
                <w:sz w:val="20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C8087" wp14:editId="660B91E2">
                  <wp:extent cx="2001520" cy="2485858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54" cy="249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7C6" w:rsidRPr="003477C6" w:rsidRDefault="002F03C0" w:rsidP="008A6E19">
            <w:pPr>
              <w:pStyle w:val="ae"/>
              <w:rPr>
                <w:rFonts w:ascii="Verdana" w:hAnsi="Verdana" w:cs="Times New Roman"/>
                <w:color w:val="auto"/>
                <w:sz w:val="20"/>
                <w:szCs w:val="24"/>
              </w:rPr>
            </w:pPr>
            <w:r>
              <w:rPr>
                <w:rFonts w:ascii="Verdana" w:hAnsi="Verdana"/>
                <w:color w:val="auto"/>
                <w:sz w:val="20"/>
              </w:rPr>
              <w:t xml:space="preserve">Рис 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begin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instrText xml:space="preserve"> SEQ Рис_ \* ARABIC </w:instrTex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noProof/>
                <w:color w:val="auto"/>
                <w:sz w:val="20"/>
              </w:rPr>
              <w:t>140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end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t xml:space="preserve"> </w:t>
            </w:r>
            <w:r w:rsidR="008A6E19">
              <w:rPr>
                <w:rFonts w:ascii="Verdana" w:hAnsi="Verdana"/>
                <w:color w:val="auto"/>
                <w:sz w:val="20"/>
              </w:rPr>
              <w:t>Выбор варианта перекладки.</w:t>
            </w:r>
          </w:p>
        </w:tc>
      </w:tr>
    </w:tbl>
    <w:p w:rsidR="003477C6" w:rsidRPr="003477C6" w:rsidRDefault="000D577B" w:rsidP="008A6E19">
      <w:pPr>
        <w:pStyle w:val="ae"/>
        <w:spacing w:before="240"/>
        <w:ind w:firstLine="709"/>
        <w:rPr>
          <w:rFonts w:ascii="Verdana" w:hAnsi="Verdana" w:cs="Times New Roman"/>
          <w:i w:val="0"/>
          <w:color w:val="auto"/>
          <w:sz w:val="24"/>
          <w:szCs w:val="24"/>
        </w:rPr>
      </w:pPr>
      <w:r w:rsidRPr="003477C6">
        <w:rPr>
          <w:rFonts w:ascii="Verdana" w:hAnsi="Verdana" w:cs="Times New Roman"/>
          <w:i w:val="0"/>
          <w:color w:val="auto"/>
          <w:sz w:val="24"/>
          <w:szCs w:val="24"/>
        </w:rPr>
        <w:t>Затем: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07"/>
        <w:gridCol w:w="3076"/>
        <w:gridCol w:w="3062"/>
      </w:tblGrid>
      <w:tr w:rsidR="008A6E19" w:rsidTr="003477C6">
        <w:tc>
          <w:tcPr>
            <w:tcW w:w="3115" w:type="dxa"/>
          </w:tcPr>
          <w:p w:rsidR="003477C6" w:rsidRPr="003477C6" w:rsidRDefault="008A6E19" w:rsidP="008A6E19">
            <w:pPr>
              <w:rPr>
                <w:rFonts w:ascii="Verdana" w:hAnsi="Verdana"/>
                <w:sz w:val="20"/>
              </w:rPr>
            </w:pPr>
            <w:r w:rsidRPr="008A6E19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64E878F2" wp14:editId="4574C0B1">
                  <wp:extent cx="1962150" cy="2441977"/>
                  <wp:effectExtent l="0" t="0" r="0" b="0"/>
                  <wp:docPr id="150" name="Рисунок 150" descr="C:\Users\ПодкопаеваТ\Desktop\выгр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ПодкопаеваТ\Desktop\выгр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86" cy="245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7C6" w:rsidRPr="003477C6" w:rsidRDefault="002F03C0" w:rsidP="008A6E19">
            <w:pPr>
              <w:pStyle w:val="ae"/>
              <w:rPr>
                <w:rFonts w:ascii="Verdana" w:hAnsi="Verdana"/>
                <w:color w:val="auto"/>
                <w:sz w:val="20"/>
              </w:rPr>
            </w:pPr>
            <w:bookmarkStart w:id="238" w:name="_Ref43124133"/>
            <w:r>
              <w:rPr>
                <w:rFonts w:ascii="Verdana" w:hAnsi="Verdana"/>
                <w:color w:val="auto"/>
                <w:sz w:val="20"/>
              </w:rPr>
              <w:t xml:space="preserve">Рис 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begin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instrText xml:space="preserve"> SEQ Рис_ \* ARABIC </w:instrTex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noProof/>
                <w:color w:val="auto"/>
                <w:sz w:val="20"/>
              </w:rPr>
              <w:t>141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end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t xml:space="preserve"> </w:t>
            </w:r>
            <w:r w:rsidR="008A6E19">
              <w:rPr>
                <w:rFonts w:ascii="Verdana" w:hAnsi="Verdana"/>
                <w:color w:val="auto"/>
                <w:sz w:val="20"/>
              </w:rPr>
              <w:t>Сканирование тары приемника</w:t>
            </w:r>
            <w:bookmarkEnd w:id="238"/>
          </w:p>
        </w:tc>
        <w:tc>
          <w:tcPr>
            <w:tcW w:w="3115" w:type="dxa"/>
          </w:tcPr>
          <w:p w:rsidR="003477C6" w:rsidRPr="003477C6" w:rsidRDefault="008A6E19" w:rsidP="008A6E19">
            <w:pPr>
              <w:rPr>
                <w:rFonts w:ascii="Verdana" w:hAnsi="Verdana"/>
                <w:sz w:val="20"/>
              </w:rPr>
            </w:pPr>
            <w:r w:rsidRPr="003477C6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2B112BE8" wp14:editId="4CCE2272">
                  <wp:extent cx="1876425" cy="2403899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652" cy="240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7C6" w:rsidRPr="003477C6" w:rsidRDefault="002F03C0" w:rsidP="008A6E19">
            <w:pPr>
              <w:pStyle w:val="ae"/>
              <w:rPr>
                <w:rFonts w:ascii="Verdana" w:hAnsi="Verdana"/>
                <w:color w:val="auto"/>
                <w:sz w:val="20"/>
              </w:rPr>
            </w:pPr>
            <w:r>
              <w:rPr>
                <w:rFonts w:ascii="Verdana" w:hAnsi="Verdana"/>
                <w:color w:val="auto"/>
                <w:sz w:val="20"/>
              </w:rPr>
              <w:t xml:space="preserve">Рис 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begin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instrText xml:space="preserve"> SEQ Рис_ \* ARABIC </w:instrTex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noProof/>
                <w:color w:val="auto"/>
                <w:sz w:val="20"/>
              </w:rPr>
              <w:t>142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end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t xml:space="preserve"> В</w:t>
            </w:r>
            <w:r w:rsidR="008A6E19">
              <w:rPr>
                <w:rFonts w:ascii="Verdana" w:hAnsi="Verdana"/>
                <w:color w:val="auto"/>
                <w:sz w:val="20"/>
              </w:rPr>
              <w:t>звешивание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t xml:space="preserve"> </w:t>
            </w:r>
          </w:p>
        </w:tc>
        <w:tc>
          <w:tcPr>
            <w:tcW w:w="3115" w:type="dxa"/>
          </w:tcPr>
          <w:p w:rsidR="003477C6" w:rsidRPr="003477C6" w:rsidRDefault="008A6E19" w:rsidP="008A6E19">
            <w:pPr>
              <w:rPr>
                <w:rFonts w:ascii="Verdana" w:hAnsi="Verdana"/>
                <w:sz w:val="20"/>
              </w:rPr>
            </w:pPr>
            <w:r w:rsidRPr="003477C6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1B0C4DFA" wp14:editId="42182C23">
                  <wp:extent cx="1861820" cy="2374900"/>
                  <wp:effectExtent l="0" t="0" r="5080" b="635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65" cy="238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7C6" w:rsidRPr="003477C6" w:rsidRDefault="002F03C0" w:rsidP="008A6E19">
            <w:pPr>
              <w:pStyle w:val="ae"/>
              <w:rPr>
                <w:rFonts w:ascii="Verdana" w:hAnsi="Verdana"/>
                <w:color w:val="auto"/>
                <w:sz w:val="20"/>
              </w:rPr>
            </w:pPr>
            <w:r>
              <w:rPr>
                <w:rFonts w:ascii="Verdana" w:hAnsi="Verdana"/>
                <w:color w:val="auto"/>
                <w:sz w:val="20"/>
              </w:rPr>
              <w:t xml:space="preserve">Рис 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begin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instrText xml:space="preserve"> SEQ Рис_ \* ARABIC </w:instrTex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noProof/>
                <w:color w:val="auto"/>
                <w:sz w:val="20"/>
              </w:rPr>
              <w:t>143</w:t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fldChar w:fldCharType="end"/>
            </w:r>
            <w:r w:rsidR="003477C6" w:rsidRPr="003477C6">
              <w:rPr>
                <w:rFonts w:ascii="Verdana" w:hAnsi="Verdana"/>
                <w:color w:val="auto"/>
                <w:sz w:val="20"/>
              </w:rPr>
              <w:t xml:space="preserve"> </w:t>
            </w:r>
            <w:r w:rsidR="008A6E19">
              <w:rPr>
                <w:rFonts w:ascii="Verdana" w:hAnsi="Verdana"/>
                <w:color w:val="auto"/>
                <w:sz w:val="20"/>
              </w:rPr>
              <w:t>Выбор направления движения</w:t>
            </w:r>
          </w:p>
          <w:p w:rsidR="003477C6" w:rsidRPr="003477C6" w:rsidRDefault="003477C6" w:rsidP="008A6E19">
            <w:pPr>
              <w:rPr>
                <w:rFonts w:ascii="Verdana" w:hAnsi="Verdana"/>
                <w:sz w:val="20"/>
              </w:rPr>
            </w:pPr>
          </w:p>
        </w:tc>
      </w:tr>
    </w:tbl>
    <w:p w:rsidR="003477C6" w:rsidRPr="008A6E19" w:rsidRDefault="008A6E19" w:rsidP="008A6E19">
      <w:pPr>
        <w:pStyle w:val="ae"/>
        <w:spacing w:before="240"/>
        <w:ind w:firstLine="567"/>
        <w:rPr>
          <w:rFonts w:ascii="Verdana" w:hAnsi="Verdana"/>
          <w:i w:val="0"/>
          <w:color w:val="auto"/>
          <w:sz w:val="22"/>
        </w:rPr>
      </w:pPr>
      <w:r w:rsidRPr="008A6E19">
        <w:rPr>
          <w:rFonts w:ascii="Verdana" w:hAnsi="Verdana"/>
          <w:i w:val="0"/>
          <w:color w:val="auto"/>
          <w:sz w:val="22"/>
        </w:rPr>
        <w:t>После открывается финальное окно</w:t>
      </w:r>
      <w:r>
        <w:rPr>
          <w:rFonts w:ascii="Verdana" w:hAnsi="Verdana"/>
          <w:i w:val="0"/>
          <w:color w:val="auto"/>
          <w:sz w:val="22"/>
        </w:rPr>
        <w:t xml:space="preserve">. </w:t>
      </w:r>
    </w:p>
    <w:p w:rsidR="008A6E19" w:rsidRDefault="008A6E19" w:rsidP="008A6E19">
      <w:pPr>
        <w:ind w:firstLine="709"/>
        <w:jc w:val="both"/>
        <w:rPr>
          <w:rFonts w:ascii="Verdana" w:hAnsi="Verdana"/>
          <w:sz w:val="24"/>
          <w:szCs w:val="24"/>
        </w:rPr>
      </w:pPr>
      <w:r w:rsidRPr="008A6E19">
        <w:rPr>
          <w:rFonts w:ascii="Verdana" w:hAnsi="Verdana"/>
          <w:sz w:val="24"/>
          <w:szCs w:val="24"/>
        </w:rPr>
        <w:t>Если выбран режим перекладки «Отложить взвешивание», то после окна (</w:t>
      </w:r>
      <w:r w:rsidRPr="008A6E19">
        <w:rPr>
          <w:rFonts w:ascii="Verdana" w:hAnsi="Verdana"/>
          <w:sz w:val="24"/>
          <w:szCs w:val="24"/>
        </w:rPr>
        <w:fldChar w:fldCharType="begin"/>
      </w:r>
      <w:r w:rsidRPr="008A6E19">
        <w:rPr>
          <w:rFonts w:ascii="Verdana" w:hAnsi="Verdana"/>
          <w:sz w:val="24"/>
          <w:szCs w:val="24"/>
        </w:rPr>
        <w:instrText xml:space="preserve"> REF _Ref43124133 \h  \* MERGEFORMAT </w:instrText>
      </w:r>
      <w:r w:rsidRPr="008A6E19">
        <w:rPr>
          <w:rFonts w:ascii="Verdana" w:hAnsi="Verdana"/>
          <w:sz w:val="24"/>
          <w:szCs w:val="24"/>
        </w:rPr>
      </w:r>
      <w:r w:rsidRPr="008A6E19">
        <w:rPr>
          <w:rFonts w:ascii="Verdana" w:hAnsi="Verdana"/>
          <w:sz w:val="24"/>
          <w:szCs w:val="24"/>
        </w:rPr>
        <w:fldChar w:fldCharType="separate"/>
      </w:r>
      <w:r w:rsidR="00266D6A">
        <w:rPr>
          <w:rFonts w:ascii="Verdana" w:hAnsi="Verdana"/>
          <w:sz w:val="24"/>
          <w:szCs w:val="24"/>
        </w:rPr>
        <w:t>Рис</w:t>
      </w:r>
      <w:r w:rsidR="00943692" w:rsidRPr="00943692">
        <w:rPr>
          <w:rFonts w:ascii="Verdana" w:hAnsi="Verdana"/>
          <w:sz w:val="24"/>
          <w:szCs w:val="24"/>
        </w:rPr>
        <w:t xml:space="preserve"> </w:t>
      </w:r>
      <w:r w:rsidR="00943692" w:rsidRPr="00943692">
        <w:rPr>
          <w:rFonts w:ascii="Verdana" w:hAnsi="Verdana"/>
          <w:noProof/>
          <w:sz w:val="24"/>
          <w:szCs w:val="24"/>
        </w:rPr>
        <w:t>141</w:t>
      </w:r>
      <w:r w:rsidRPr="008A6E19">
        <w:rPr>
          <w:rFonts w:ascii="Verdana" w:hAnsi="Verdana"/>
          <w:sz w:val="24"/>
          <w:szCs w:val="24"/>
        </w:rPr>
        <w:fldChar w:fldCharType="end"/>
      </w:r>
      <w:r w:rsidRPr="008A6E19">
        <w:rPr>
          <w:rFonts w:ascii="Verdana" w:hAnsi="Verdana"/>
          <w:sz w:val="24"/>
          <w:szCs w:val="24"/>
        </w:rPr>
        <w:t xml:space="preserve">) сразу открывается финальное окно. </w:t>
      </w:r>
      <w:r>
        <w:rPr>
          <w:rFonts w:ascii="Verdana" w:hAnsi="Verdana"/>
          <w:sz w:val="24"/>
          <w:szCs w:val="24"/>
        </w:rPr>
        <w:t xml:space="preserve">Затем, необходимо </w:t>
      </w:r>
      <w:r w:rsidR="00F3686D">
        <w:rPr>
          <w:rFonts w:ascii="Verdana" w:hAnsi="Verdana"/>
          <w:sz w:val="24"/>
          <w:szCs w:val="24"/>
        </w:rPr>
        <w:t>перейти в команду «Отложенное взвешивание</w:t>
      </w:r>
      <w:r w:rsidR="000D577B">
        <w:rPr>
          <w:rFonts w:ascii="Verdana" w:hAnsi="Verdana"/>
          <w:sz w:val="24"/>
          <w:szCs w:val="24"/>
        </w:rPr>
        <w:t>»: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20"/>
        <w:gridCol w:w="3046"/>
        <w:gridCol w:w="3079"/>
      </w:tblGrid>
      <w:tr w:rsidR="00F3686D" w:rsidTr="008A6E19">
        <w:tc>
          <w:tcPr>
            <w:tcW w:w="3115" w:type="dxa"/>
          </w:tcPr>
          <w:p w:rsidR="008A6E19" w:rsidRPr="00F3686D" w:rsidRDefault="008A6E19" w:rsidP="008A6E19">
            <w:pPr>
              <w:jc w:val="both"/>
              <w:rPr>
                <w:rFonts w:ascii="Verdana" w:hAnsi="Verdana"/>
                <w:sz w:val="20"/>
                <w:szCs w:val="24"/>
              </w:rPr>
            </w:pPr>
            <w:r w:rsidRPr="00F3686D">
              <w:rPr>
                <w:rFonts w:ascii="Verdana" w:hAnsi="Verdana"/>
                <w:noProof/>
                <w:sz w:val="20"/>
                <w:szCs w:val="24"/>
                <w:lang w:eastAsia="ru-RU"/>
              </w:rPr>
              <w:lastRenderedPageBreak/>
              <w:drawing>
                <wp:inline distT="0" distB="0" distL="0" distR="0" wp14:anchorId="34621D06" wp14:editId="33002EA5">
                  <wp:extent cx="1962150" cy="2514600"/>
                  <wp:effectExtent l="0" t="0" r="0" b="0"/>
                  <wp:docPr id="151" name="Рисунок 151" descr="C:\Users\ПодкопаеваТ\Desktop\выг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одкопаеваТ\Desktop\выг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86D" w:rsidRPr="00F3686D" w:rsidRDefault="002F03C0" w:rsidP="00F3686D">
            <w:pPr>
              <w:pStyle w:val="ae"/>
              <w:rPr>
                <w:rFonts w:ascii="Verdana" w:hAnsi="Verdana"/>
                <w:color w:val="auto"/>
                <w:sz w:val="20"/>
                <w:szCs w:val="24"/>
              </w:rPr>
            </w:pPr>
            <w:r>
              <w:rPr>
                <w:rFonts w:ascii="Verdana" w:hAnsi="Verdana"/>
                <w:color w:val="auto"/>
                <w:sz w:val="20"/>
              </w:rPr>
              <w:t xml:space="preserve">Рис </w:t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fldChar w:fldCharType="begin"/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instrText xml:space="preserve"> SEQ Рис_ \* ARABIC </w:instrText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noProof/>
                <w:color w:val="auto"/>
                <w:sz w:val="20"/>
              </w:rPr>
              <w:t>144</w:t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fldChar w:fldCharType="end"/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t xml:space="preserve"> Выбор команды</w:t>
            </w:r>
          </w:p>
        </w:tc>
        <w:tc>
          <w:tcPr>
            <w:tcW w:w="3115" w:type="dxa"/>
          </w:tcPr>
          <w:p w:rsidR="008A6E19" w:rsidRPr="00F3686D" w:rsidRDefault="00F3686D" w:rsidP="008A6E19">
            <w:pPr>
              <w:jc w:val="both"/>
              <w:rPr>
                <w:rFonts w:ascii="Verdana" w:hAnsi="Verdana"/>
                <w:sz w:val="20"/>
                <w:szCs w:val="24"/>
              </w:rPr>
            </w:pPr>
            <w:r w:rsidRPr="00F3686D">
              <w:rPr>
                <w:rFonts w:ascii="Verdana" w:hAnsi="Verdan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90A4403" wp14:editId="09DFF94A">
                  <wp:extent cx="1847419" cy="2426335"/>
                  <wp:effectExtent l="0" t="0" r="635" b="0"/>
                  <wp:docPr id="152" name="Рисунок 152" descr="C:\Users\ПодкопаеваТ\Desktop\выгр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ПодкопаеваТ\Desktop\выгр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799" cy="2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86D" w:rsidRPr="00F3686D" w:rsidRDefault="002F03C0" w:rsidP="00F3686D">
            <w:pPr>
              <w:pStyle w:val="ae"/>
              <w:rPr>
                <w:rFonts w:ascii="Verdana" w:hAnsi="Verdana"/>
                <w:color w:val="auto"/>
                <w:sz w:val="20"/>
              </w:rPr>
            </w:pPr>
            <w:r>
              <w:rPr>
                <w:rFonts w:ascii="Verdana" w:hAnsi="Verdana"/>
                <w:color w:val="auto"/>
                <w:sz w:val="20"/>
              </w:rPr>
              <w:t xml:space="preserve">Рис </w:t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fldChar w:fldCharType="begin"/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instrText xml:space="preserve"> SEQ Рис_ \* ARABIC </w:instrText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noProof/>
                <w:color w:val="auto"/>
                <w:sz w:val="20"/>
              </w:rPr>
              <w:t>145</w:t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fldChar w:fldCharType="end"/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t xml:space="preserve"> Сканирование тары - приемника</w:t>
            </w:r>
          </w:p>
        </w:tc>
        <w:tc>
          <w:tcPr>
            <w:tcW w:w="3115" w:type="dxa"/>
          </w:tcPr>
          <w:p w:rsidR="008A6E19" w:rsidRPr="00F3686D" w:rsidRDefault="00F3686D" w:rsidP="008A6E19">
            <w:pPr>
              <w:jc w:val="both"/>
              <w:rPr>
                <w:rFonts w:ascii="Verdana" w:hAnsi="Verdana"/>
                <w:sz w:val="20"/>
                <w:szCs w:val="24"/>
              </w:rPr>
            </w:pPr>
            <w:r w:rsidRPr="00F3686D">
              <w:rPr>
                <w:rFonts w:ascii="Verdana" w:hAnsi="Verdan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06B4952" wp14:editId="5EE8CCE4">
                  <wp:extent cx="1869920" cy="2426335"/>
                  <wp:effectExtent l="0" t="0" r="0" b="0"/>
                  <wp:docPr id="153" name="Рисунок 153" descr="C:\Users\ПодкопаеваТ\Desktop\выгр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ПодкопаеваТ\Desktop\выгр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10" cy="243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86D" w:rsidRPr="00F3686D" w:rsidRDefault="002F03C0" w:rsidP="00F3686D">
            <w:pPr>
              <w:pStyle w:val="ae"/>
              <w:rPr>
                <w:rFonts w:ascii="Verdana" w:hAnsi="Verdana"/>
                <w:color w:val="auto"/>
                <w:sz w:val="20"/>
              </w:rPr>
            </w:pPr>
            <w:r>
              <w:rPr>
                <w:rFonts w:ascii="Verdana" w:hAnsi="Verdana"/>
                <w:color w:val="auto"/>
                <w:sz w:val="20"/>
              </w:rPr>
              <w:t xml:space="preserve">Рис </w:t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fldChar w:fldCharType="begin"/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instrText xml:space="preserve"> SEQ Рис_ \* ARABIC </w:instrText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fldChar w:fldCharType="separate"/>
            </w:r>
            <w:r w:rsidR="00943DD6">
              <w:rPr>
                <w:rFonts w:ascii="Verdana" w:hAnsi="Verdana"/>
                <w:noProof/>
                <w:color w:val="auto"/>
                <w:sz w:val="20"/>
              </w:rPr>
              <w:t>146</w:t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fldChar w:fldCharType="end"/>
            </w:r>
            <w:r w:rsidR="00F3686D" w:rsidRPr="00F3686D">
              <w:rPr>
                <w:rFonts w:ascii="Verdana" w:hAnsi="Verdana"/>
                <w:color w:val="auto"/>
                <w:sz w:val="20"/>
              </w:rPr>
              <w:t xml:space="preserve"> Взвешивание</w:t>
            </w:r>
          </w:p>
          <w:p w:rsidR="00F3686D" w:rsidRPr="00F3686D" w:rsidRDefault="00F3686D" w:rsidP="008A6E19">
            <w:pPr>
              <w:jc w:val="both"/>
              <w:rPr>
                <w:rFonts w:ascii="Verdana" w:hAnsi="Verdana"/>
                <w:sz w:val="20"/>
                <w:szCs w:val="24"/>
              </w:rPr>
            </w:pPr>
          </w:p>
        </w:tc>
      </w:tr>
    </w:tbl>
    <w:p w:rsidR="00F3686D" w:rsidRDefault="00F3686D" w:rsidP="0053007C">
      <w:pPr>
        <w:pStyle w:val="ae"/>
        <w:spacing w:before="240" w:after="0" w:line="276" w:lineRule="auto"/>
        <w:ind w:firstLine="709"/>
        <w:jc w:val="both"/>
        <w:rPr>
          <w:rFonts w:ascii="Verdana" w:hAnsi="Verdana"/>
          <w:i w:val="0"/>
          <w:color w:val="auto"/>
          <w:sz w:val="24"/>
        </w:rPr>
      </w:pPr>
      <w:r w:rsidRPr="00F3686D">
        <w:rPr>
          <w:rFonts w:ascii="Verdana" w:hAnsi="Verdana"/>
          <w:i w:val="0"/>
          <w:color w:val="auto"/>
          <w:sz w:val="24"/>
        </w:rPr>
        <w:t xml:space="preserve">Далее необходимо выбрать направление движения, после открывается финальное окно. </w:t>
      </w:r>
    </w:p>
    <w:p w:rsidR="00ED0170" w:rsidRDefault="008244F8" w:rsidP="00F339BD">
      <w:pPr>
        <w:spacing w:line="276" w:lineRule="auto"/>
        <w:ind w:firstLine="709"/>
        <w:jc w:val="both"/>
        <w:rPr>
          <w:rFonts w:ascii="Verdana" w:hAnsi="Verdana"/>
          <w:sz w:val="24"/>
        </w:rPr>
      </w:pPr>
      <w:r w:rsidRPr="00F339BD">
        <w:rPr>
          <w:rFonts w:ascii="Verdana" w:hAnsi="Verdana"/>
          <w:sz w:val="24"/>
        </w:rPr>
        <w:t>Выгрузка с отложенным взвешиванием может происходить на ППК, например</w:t>
      </w:r>
      <w:r w:rsidR="00F339BD" w:rsidRPr="00F339BD">
        <w:rPr>
          <w:rFonts w:ascii="Verdana" w:hAnsi="Verdana"/>
          <w:sz w:val="24"/>
        </w:rPr>
        <w:t>,</w:t>
      </w:r>
      <w:r w:rsidRPr="00F339BD">
        <w:rPr>
          <w:rFonts w:ascii="Verdana" w:hAnsi="Verdana"/>
          <w:sz w:val="24"/>
        </w:rPr>
        <w:t xml:space="preserve"> </w:t>
      </w:r>
      <w:proofErr w:type="spellStart"/>
      <w:r w:rsidR="00F339BD">
        <w:rPr>
          <w:rFonts w:ascii="Verdana" w:hAnsi="Verdana"/>
          <w:sz w:val="24"/>
        </w:rPr>
        <w:t>дожиловка</w:t>
      </w:r>
      <w:proofErr w:type="spellEnd"/>
      <w:r w:rsidR="00F339BD">
        <w:rPr>
          <w:rFonts w:ascii="Verdana" w:hAnsi="Verdana"/>
          <w:sz w:val="24"/>
        </w:rPr>
        <w:t xml:space="preserve"> деликатесов или взвешивание формованной продукции. Сначала необходимо на ТСД произвести отложенное взвешивание, затем перейти на ППК для взвешивания. </w:t>
      </w:r>
    </w:p>
    <w:p w:rsidR="00F339BD" w:rsidRDefault="00F339BD" w:rsidP="00F339BD">
      <w:pPr>
        <w:spacing w:line="276" w:lineRule="auto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Действия, выполняемые на ППК:</w:t>
      </w:r>
    </w:p>
    <w:p w:rsidR="00F339BD" w:rsidRDefault="00F339BD" w:rsidP="009576AA">
      <w:pPr>
        <w:pStyle w:val="a8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Для начала работы необходимо авторизоваться в системе;</w:t>
      </w:r>
    </w:p>
    <w:p w:rsidR="00F339BD" w:rsidRDefault="00F339BD" w:rsidP="009576AA">
      <w:pPr>
        <w:pStyle w:val="a8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Выбрать АРМ «Взвешивание формованной продукции»;</w:t>
      </w:r>
    </w:p>
    <w:p w:rsidR="00F339BD" w:rsidRDefault="00F339BD" w:rsidP="009576AA">
      <w:pPr>
        <w:pStyle w:val="a8"/>
        <w:numPr>
          <w:ilvl w:val="0"/>
          <w:numId w:val="24"/>
        </w:numPr>
        <w:spacing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Необходимо сканировать раму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_Ref43126319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266D6A" w:rsidRPr="00266D6A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147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>
        <w:rPr>
          <w:rFonts w:ascii="Verdana" w:hAnsi="Verdana"/>
          <w:sz w:val="24"/>
          <w:szCs w:val="24"/>
        </w:rPr>
        <w:t xml:space="preserve"> для которой сделали отложенное взвешивание, ОК;</w:t>
      </w:r>
    </w:p>
    <w:p w:rsidR="00F339BD" w:rsidRPr="00F339BD" w:rsidRDefault="00F339BD" w:rsidP="00F339BD">
      <w:pPr>
        <w:pStyle w:val="a8"/>
        <w:spacing w:after="0" w:line="276" w:lineRule="auto"/>
        <w:ind w:left="0"/>
        <w:jc w:val="center"/>
        <w:rPr>
          <w:rFonts w:ascii="Verdana" w:hAnsi="Verdana"/>
          <w:sz w:val="28"/>
          <w:szCs w:val="24"/>
        </w:rPr>
      </w:pPr>
      <w:r w:rsidRPr="00F339BD">
        <w:rPr>
          <w:rFonts w:ascii="Verdana" w:hAnsi="Verdana"/>
          <w:noProof/>
          <w:sz w:val="32"/>
          <w:szCs w:val="24"/>
          <w:lang w:eastAsia="ru-RU"/>
        </w:rPr>
        <w:drawing>
          <wp:inline distT="0" distB="0" distL="0" distR="0" wp14:anchorId="24093BA5" wp14:editId="1141E33D">
            <wp:extent cx="5897880" cy="2627916"/>
            <wp:effectExtent l="19050" t="19050" r="26670" b="20320"/>
            <wp:docPr id="154" name="Рисунок 154" descr="C:\Users\ПодкопаеваТ\Desktop\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дкопаеваТ\Desktop\ов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44" cy="26289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39BD" w:rsidRPr="00266D6A" w:rsidRDefault="00065D9E" w:rsidP="00F339BD">
      <w:pPr>
        <w:pStyle w:val="ae"/>
        <w:spacing w:after="0"/>
        <w:jc w:val="center"/>
        <w:rPr>
          <w:rFonts w:ascii="Verdana" w:hAnsi="Verdana"/>
          <w:color w:val="auto"/>
          <w:sz w:val="28"/>
          <w:szCs w:val="24"/>
        </w:rPr>
      </w:pPr>
      <w:bookmarkStart w:id="239" w:name="_Ref43126319"/>
      <w:r>
        <w:rPr>
          <w:rFonts w:ascii="Verdana" w:hAnsi="Verdana"/>
          <w:color w:val="auto"/>
          <w:sz w:val="20"/>
        </w:rPr>
        <w:t xml:space="preserve">Рис </w:t>
      </w:r>
      <w:r w:rsidR="00F339BD" w:rsidRPr="00266D6A">
        <w:rPr>
          <w:rFonts w:ascii="Verdana" w:hAnsi="Verdana"/>
          <w:color w:val="auto"/>
          <w:sz w:val="20"/>
        </w:rPr>
        <w:fldChar w:fldCharType="begin"/>
      </w:r>
      <w:r w:rsidR="00F339BD" w:rsidRPr="00266D6A">
        <w:rPr>
          <w:rFonts w:ascii="Verdana" w:hAnsi="Verdana"/>
          <w:color w:val="auto"/>
          <w:sz w:val="20"/>
        </w:rPr>
        <w:instrText xml:space="preserve"> SEQ Рис_ \* ARABIC </w:instrText>
      </w:r>
      <w:r w:rsidR="00F339BD" w:rsidRPr="00266D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147</w:t>
      </w:r>
      <w:r w:rsidR="00F339BD" w:rsidRPr="00266D6A">
        <w:rPr>
          <w:rFonts w:ascii="Verdana" w:hAnsi="Verdana"/>
          <w:color w:val="auto"/>
          <w:sz w:val="20"/>
        </w:rPr>
        <w:fldChar w:fldCharType="end"/>
      </w:r>
      <w:bookmarkEnd w:id="239"/>
    </w:p>
    <w:p w:rsidR="00F339BD" w:rsidRDefault="00F339BD" w:rsidP="00F339BD">
      <w:pPr>
        <w:spacing w:line="276" w:lineRule="auto"/>
        <w:ind w:firstLine="709"/>
        <w:jc w:val="both"/>
        <w:rPr>
          <w:rFonts w:ascii="Verdana" w:hAnsi="Verdana"/>
          <w:sz w:val="24"/>
        </w:rPr>
      </w:pPr>
    </w:p>
    <w:p w:rsidR="00F339BD" w:rsidRDefault="00F339BD" w:rsidP="00F339BD">
      <w:pPr>
        <w:spacing w:line="276" w:lineRule="auto"/>
        <w:ind w:firstLine="709"/>
        <w:jc w:val="both"/>
        <w:rPr>
          <w:rFonts w:ascii="Verdana" w:hAnsi="Verdana"/>
          <w:sz w:val="24"/>
        </w:rPr>
      </w:pPr>
    </w:p>
    <w:p w:rsidR="00F339BD" w:rsidRPr="00F339BD" w:rsidRDefault="00F339BD" w:rsidP="009E5D5F">
      <w:pPr>
        <w:pStyle w:val="a8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lastRenderedPageBreak/>
        <w:t xml:space="preserve">Выбрать тип взвешиваемой рамы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_Ref43126400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2F03C0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148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);</w:t>
      </w:r>
    </w:p>
    <w:p w:rsidR="00F339BD" w:rsidRPr="00F339BD" w:rsidRDefault="00F339BD" w:rsidP="009E5D5F">
      <w:pPr>
        <w:spacing w:after="0" w:line="276" w:lineRule="auto"/>
        <w:jc w:val="center"/>
        <w:rPr>
          <w:rFonts w:ascii="Verdana" w:hAnsi="Verdana"/>
          <w:sz w:val="28"/>
        </w:rPr>
      </w:pPr>
      <w:r w:rsidRPr="00F339BD">
        <w:rPr>
          <w:rFonts w:ascii="Verdana" w:hAnsi="Verdana"/>
          <w:noProof/>
          <w:sz w:val="28"/>
          <w:lang w:eastAsia="ru-RU"/>
        </w:rPr>
        <w:drawing>
          <wp:inline distT="0" distB="0" distL="0" distR="0" wp14:anchorId="27B75AC7" wp14:editId="40223FF0">
            <wp:extent cx="5897880" cy="2777663"/>
            <wp:effectExtent l="19050" t="19050" r="26670" b="22860"/>
            <wp:docPr id="155" name="Рисунок 155" descr="C:\Users\ПодкопаеваТ\Desktop\ов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дкопаеваТ\Desktop\ов2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44" cy="27797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39BD" w:rsidRDefault="00065D9E" w:rsidP="009E5D5F">
      <w:pPr>
        <w:pStyle w:val="ae"/>
        <w:jc w:val="center"/>
        <w:rPr>
          <w:rFonts w:ascii="Verdana" w:hAnsi="Verdana"/>
          <w:color w:val="auto"/>
          <w:sz w:val="20"/>
        </w:rPr>
      </w:pPr>
      <w:bookmarkStart w:id="240" w:name="_Ref43126400"/>
      <w:r>
        <w:rPr>
          <w:rFonts w:ascii="Verdana" w:hAnsi="Verdana"/>
          <w:color w:val="auto"/>
          <w:sz w:val="20"/>
        </w:rPr>
        <w:t xml:space="preserve">Рис </w:t>
      </w:r>
      <w:r w:rsidR="00F339BD" w:rsidRPr="00F339BD">
        <w:rPr>
          <w:rFonts w:ascii="Verdana" w:hAnsi="Verdana"/>
          <w:color w:val="auto"/>
          <w:sz w:val="20"/>
        </w:rPr>
        <w:fldChar w:fldCharType="begin"/>
      </w:r>
      <w:r w:rsidR="00F339BD" w:rsidRPr="00F339BD">
        <w:rPr>
          <w:rFonts w:ascii="Verdana" w:hAnsi="Verdana"/>
          <w:color w:val="auto"/>
          <w:sz w:val="20"/>
        </w:rPr>
        <w:instrText xml:space="preserve"> SEQ Рис_ \* ARABIC </w:instrText>
      </w:r>
      <w:r w:rsidR="00F339BD" w:rsidRPr="00F339BD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148</w:t>
      </w:r>
      <w:r w:rsidR="00F339BD" w:rsidRPr="00F339BD">
        <w:rPr>
          <w:rFonts w:ascii="Verdana" w:hAnsi="Verdana"/>
          <w:color w:val="auto"/>
          <w:sz w:val="20"/>
        </w:rPr>
        <w:fldChar w:fldCharType="end"/>
      </w:r>
      <w:bookmarkEnd w:id="240"/>
    </w:p>
    <w:p w:rsidR="00F339BD" w:rsidRPr="00F339BD" w:rsidRDefault="00F339BD" w:rsidP="009E5D5F">
      <w:pPr>
        <w:pStyle w:val="a8"/>
        <w:numPr>
          <w:ilvl w:val="0"/>
          <w:numId w:val="24"/>
        </w:numPr>
        <w:spacing w:after="0"/>
        <w:ind w:left="0" w:firstLine="709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Указать или отредактировать номер партии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_Ref43126479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149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>
        <w:rPr>
          <w:rFonts w:ascii="Verdana" w:hAnsi="Verdana"/>
          <w:sz w:val="24"/>
        </w:rPr>
        <w:t xml:space="preserve"> ОК;</w:t>
      </w:r>
    </w:p>
    <w:p w:rsidR="00F339BD" w:rsidRPr="00F339BD" w:rsidRDefault="00F339BD" w:rsidP="009E5D5F">
      <w:pPr>
        <w:spacing w:after="0"/>
        <w:jc w:val="center"/>
        <w:rPr>
          <w:rFonts w:ascii="Verdana" w:hAnsi="Verdana"/>
          <w:sz w:val="20"/>
          <w:szCs w:val="20"/>
        </w:rPr>
      </w:pPr>
      <w:r w:rsidRPr="00F339BD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7CFBA423" wp14:editId="5CD4DDA1">
            <wp:extent cx="5841365" cy="2743200"/>
            <wp:effectExtent l="19050" t="19050" r="26035" b="19050"/>
            <wp:docPr id="156" name="Рисунок 156" descr="C:\Users\ПодкопаеваТ\Desktop\ов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дкопаеваТ\Desktop\ов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7"/>
                    <a:stretch/>
                  </pic:blipFill>
                  <pic:spPr bwMode="auto">
                    <a:xfrm>
                      <a:off x="0" y="0"/>
                      <a:ext cx="5846454" cy="274559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BD" w:rsidRPr="00F339BD" w:rsidRDefault="00065D9E" w:rsidP="009E5D5F">
      <w:pPr>
        <w:pStyle w:val="ae"/>
        <w:spacing w:after="0"/>
        <w:jc w:val="center"/>
        <w:rPr>
          <w:rFonts w:ascii="Verdana" w:hAnsi="Verdana"/>
          <w:color w:val="auto"/>
          <w:sz w:val="20"/>
          <w:szCs w:val="20"/>
        </w:rPr>
      </w:pPr>
      <w:bookmarkStart w:id="241" w:name="_Ref43126479"/>
      <w:r>
        <w:rPr>
          <w:rFonts w:ascii="Verdana" w:hAnsi="Verdana"/>
          <w:color w:val="auto"/>
          <w:sz w:val="20"/>
          <w:szCs w:val="20"/>
        </w:rPr>
        <w:t xml:space="preserve">Рис </w:t>
      </w:r>
      <w:r w:rsidR="00F339BD" w:rsidRPr="00F339BD">
        <w:rPr>
          <w:rFonts w:ascii="Verdana" w:hAnsi="Verdana"/>
          <w:color w:val="auto"/>
          <w:sz w:val="20"/>
          <w:szCs w:val="20"/>
        </w:rPr>
        <w:fldChar w:fldCharType="begin"/>
      </w:r>
      <w:r w:rsidR="00F339BD" w:rsidRPr="00F339BD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F339BD" w:rsidRPr="00F339BD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149</w:t>
      </w:r>
      <w:r w:rsidR="00F339BD" w:rsidRPr="00F339BD">
        <w:rPr>
          <w:rFonts w:ascii="Verdana" w:hAnsi="Verdana"/>
          <w:color w:val="auto"/>
          <w:sz w:val="20"/>
          <w:szCs w:val="20"/>
        </w:rPr>
        <w:fldChar w:fldCharType="end"/>
      </w:r>
      <w:bookmarkEnd w:id="241"/>
    </w:p>
    <w:p w:rsidR="00ED0170" w:rsidRDefault="00ED0170" w:rsidP="009E5D5F">
      <w:pPr>
        <w:spacing w:after="0"/>
      </w:pPr>
    </w:p>
    <w:p w:rsidR="00ED0170" w:rsidRDefault="00ED0170" w:rsidP="009E5D5F">
      <w:pPr>
        <w:spacing w:after="0"/>
      </w:pPr>
    </w:p>
    <w:p w:rsidR="00F339BD" w:rsidRDefault="00F339BD" w:rsidP="009E5D5F">
      <w:pPr>
        <w:spacing w:after="0"/>
      </w:pPr>
    </w:p>
    <w:p w:rsidR="00F339BD" w:rsidRDefault="00F339BD" w:rsidP="009E5D5F">
      <w:pPr>
        <w:spacing w:after="0"/>
      </w:pPr>
    </w:p>
    <w:p w:rsidR="00F339BD" w:rsidRDefault="00F339BD" w:rsidP="009E5D5F">
      <w:pPr>
        <w:spacing w:after="0"/>
      </w:pPr>
    </w:p>
    <w:p w:rsidR="00F339BD" w:rsidRDefault="00F339BD" w:rsidP="009E5D5F">
      <w:pPr>
        <w:spacing w:after="0"/>
      </w:pPr>
    </w:p>
    <w:p w:rsidR="00F339BD" w:rsidRDefault="00F339BD" w:rsidP="009E5D5F">
      <w:pPr>
        <w:spacing w:after="0"/>
      </w:pPr>
    </w:p>
    <w:p w:rsidR="009E5D5F" w:rsidRDefault="009E5D5F" w:rsidP="009E5D5F">
      <w:pPr>
        <w:spacing w:after="0"/>
      </w:pPr>
    </w:p>
    <w:p w:rsidR="009E5D5F" w:rsidRDefault="009E5D5F" w:rsidP="009E5D5F">
      <w:pPr>
        <w:spacing w:after="0"/>
      </w:pPr>
    </w:p>
    <w:p w:rsidR="009E5D5F" w:rsidRDefault="009E5D5F" w:rsidP="009E5D5F">
      <w:pPr>
        <w:spacing w:after="0"/>
      </w:pPr>
    </w:p>
    <w:p w:rsidR="009E5D5F" w:rsidRDefault="009E5D5F" w:rsidP="009E5D5F">
      <w:pPr>
        <w:spacing w:after="0"/>
      </w:pPr>
    </w:p>
    <w:p w:rsidR="009E5D5F" w:rsidRDefault="009E5D5F" w:rsidP="009E5D5F">
      <w:pPr>
        <w:spacing w:after="0"/>
      </w:pPr>
    </w:p>
    <w:p w:rsidR="00F339BD" w:rsidRDefault="00F339BD" w:rsidP="009E5D5F">
      <w:pPr>
        <w:spacing w:after="0"/>
      </w:pPr>
    </w:p>
    <w:p w:rsidR="00F339BD" w:rsidRDefault="00F339BD" w:rsidP="009E5D5F">
      <w:pPr>
        <w:spacing w:after="0"/>
      </w:pPr>
    </w:p>
    <w:p w:rsidR="00F339BD" w:rsidRPr="00F339BD" w:rsidRDefault="00F339BD" w:rsidP="009E5D5F">
      <w:pPr>
        <w:pStyle w:val="a8"/>
        <w:numPr>
          <w:ilvl w:val="0"/>
          <w:numId w:val="24"/>
        </w:numPr>
        <w:spacing w:after="0"/>
        <w:rPr>
          <w:rFonts w:ascii="Verdana" w:hAnsi="Verdana"/>
          <w:sz w:val="24"/>
        </w:rPr>
      </w:pPr>
      <w:r w:rsidRPr="00F339BD">
        <w:rPr>
          <w:rFonts w:ascii="Verdana" w:hAnsi="Verdana"/>
          <w:sz w:val="24"/>
        </w:rPr>
        <w:lastRenderedPageBreak/>
        <w:t>Взвешивание брутто (</w:t>
      </w:r>
      <w:r w:rsidRPr="00F339BD">
        <w:rPr>
          <w:rFonts w:ascii="Verdana" w:hAnsi="Verdana"/>
          <w:sz w:val="24"/>
        </w:rPr>
        <w:fldChar w:fldCharType="begin"/>
      </w:r>
      <w:r w:rsidRPr="00F339BD">
        <w:rPr>
          <w:rFonts w:ascii="Verdana" w:hAnsi="Verdana"/>
          <w:sz w:val="24"/>
        </w:rPr>
        <w:instrText xml:space="preserve"> REF _Ref43126535 \h  \* MERGEFORMAT </w:instrText>
      </w:r>
      <w:r w:rsidRPr="00F339BD">
        <w:rPr>
          <w:rFonts w:ascii="Verdana" w:hAnsi="Verdana"/>
          <w:sz w:val="24"/>
        </w:rPr>
      </w:r>
      <w:r w:rsidRPr="00F339BD">
        <w:rPr>
          <w:rFonts w:ascii="Verdana" w:hAnsi="Verdana"/>
          <w:sz w:val="24"/>
        </w:rPr>
        <w:fldChar w:fldCharType="separate"/>
      </w:r>
      <w:r w:rsidR="00065D9E">
        <w:rPr>
          <w:rFonts w:ascii="Verdana" w:hAnsi="Verdana"/>
          <w:sz w:val="24"/>
        </w:rPr>
        <w:t xml:space="preserve">Рис </w:t>
      </w:r>
      <w:r w:rsidR="00943692" w:rsidRPr="00943692">
        <w:rPr>
          <w:rFonts w:ascii="Verdana" w:hAnsi="Verdana"/>
          <w:noProof/>
          <w:sz w:val="24"/>
        </w:rPr>
        <w:t>150</w:t>
      </w:r>
      <w:r w:rsidRPr="00F339BD">
        <w:rPr>
          <w:rFonts w:ascii="Verdana" w:hAnsi="Verdana"/>
          <w:sz w:val="24"/>
        </w:rPr>
        <w:fldChar w:fldCharType="end"/>
      </w:r>
      <w:r w:rsidRPr="00F339BD">
        <w:rPr>
          <w:rFonts w:ascii="Verdana" w:hAnsi="Verdana"/>
          <w:sz w:val="24"/>
        </w:rPr>
        <w:t>);</w:t>
      </w:r>
    </w:p>
    <w:p w:rsidR="00F339BD" w:rsidRPr="00F339BD" w:rsidRDefault="00F339BD" w:rsidP="009E5D5F">
      <w:pPr>
        <w:spacing w:after="0"/>
        <w:jc w:val="center"/>
        <w:rPr>
          <w:rFonts w:ascii="Verdana" w:hAnsi="Verdana"/>
          <w:sz w:val="24"/>
        </w:rPr>
      </w:pPr>
      <w:r w:rsidRPr="00F339BD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6D4760B2" wp14:editId="66558C7D">
            <wp:extent cx="5863374" cy="3058795"/>
            <wp:effectExtent l="19050" t="19050" r="23495" b="27305"/>
            <wp:docPr id="157" name="Рисунок 157" descr="C:\Users\ПодкопаеваТ\Desktop\ов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дкопаеваТ\Desktop\ов4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29" cy="30674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39BD" w:rsidRPr="00F339BD" w:rsidRDefault="00065D9E" w:rsidP="009E5D5F">
      <w:pPr>
        <w:pStyle w:val="ae"/>
        <w:jc w:val="center"/>
        <w:rPr>
          <w:rFonts w:ascii="Verdana" w:hAnsi="Verdana"/>
          <w:color w:val="auto"/>
          <w:sz w:val="20"/>
        </w:rPr>
      </w:pPr>
      <w:bookmarkStart w:id="242" w:name="_Ref43126535"/>
      <w:r>
        <w:rPr>
          <w:rFonts w:ascii="Verdana" w:hAnsi="Verdana"/>
          <w:color w:val="auto"/>
          <w:sz w:val="20"/>
        </w:rPr>
        <w:t xml:space="preserve">Рис </w:t>
      </w:r>
      <w:r w:rsidR="00F339BD" w:rsidRPr="00F339BD">
        <w:rPr>
          <w:rFonts w:ascii="Verdana" w:hAnsi="Verdana"/>
          <w:color w:val="auto"/>
          <w:sz w:val="20"/>
        </w:rPr>
        <w:fldChar w:fldCharType="begin"/>
      </w:r>
      <w:r w:rsidR="00F339BD" w:rsidRPr="00F339BD">
        <w:rPr>
          <w:rFonts w:ascii="Verdana" w:hAnsi="Verdana"/>
          <w:color w:val="auto"/>
          <w:sz w:val="20"/>
        </w:rPr>
        <w:instrText xml:space="preserve"> SEQ Рис_ \* ARABIC </w:instrText>
      </w:r>
      <w:r w:rsidR="00F339BD" w:rsidRPr="00F339BD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150</w:t>
      </w:r>
      <w:r w:rsidR="00F339BD" w:rsidRPr="00F339BD">
        <w:rPr>
          <w:rFonts w:ascii="Verdana" w:hAnsi="Verdana"/>
          <w:color w:val="auto"/>
          <w:sz w:val="20"/>
        </w:rPr>
        <w:fldChar w:fldCharType="end"/>
      </w:r>
      <w:bookmarkEnd w:id="242"/>
    </w:p>
    <w:p w:rsidR="00F339BD" w:rsidRPr="00F339BD" w:rsidRDefault="00F339BD" w:rsidP="009E5D5F">
      <w:pPr>
        <w:pStyle w:val="a8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F339BD">
        <w:rPr>
          <w:rFonts w:ascii="Verdana" w:hAnsi="Verdana"/>
          <w:sz w:val="24"/>
        </w:rPr>
        <w:t>Необходимо выбрать доп.</w:t>
      </w:r>
      <w:r w:rsidR="009E5D5F">
        <w:rPr>
          <w:rFonts w:ascii="Verdana" w:hAnsi="Verdana"/>
          <w:sz w:val="24"/>
        </w:rPr>
        <w:t> </w:t>
      </w:r>
      <w:r w:rsidRPr="00F339BD">
        <w:rPr>
          <w:rFonts w:ascii="Verdana" w:hAnsi="Verdana"/>
          <w:sz w:val="24"/>
        </w:rPr>
        <w:t xml:space="preserve">тару </w:t>
      </w:r>
      <w:r w:rsidRPr="00266D6A">
        <w:rPr>
          <w:rFonts w:ascii="Verdana" w:hAnsi="Verdana"/>
          <w:sz w:val="24"/>
          <w:szCs w:val="24"/>
        </w:rPr>
        <w:t>(</w:t>
      </w:r>
      <w:r w:rsidRPr="00266D6A">
        <w:rPr>
          <w:rFonts w:ascii="Verdana" w:hAnsi="Verdana"/>
          <w:sz w:val="24"/>
          <w:szCs w:val="24"/>
        </w:rPr>
        <w:fldChar w:fldCharType="begin"/>
      </w:r>
      <w:r w:rsidRPr="00266D6A">
        <w:rPr>
          <w:rFonts w:ascii="Verdana" w:hAnsi="Verdana"/>
          <w:sz w:val="24"/>
          <w:szCs w:val="24"/>
        </w:rPr>
        <w:instrText xml:space="preserve"> REF _Ref43126629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Pr="00266D6A">
        <w:rPr>
          <w:rFonts w:ascii="Verdana" w:hAnsi="Verdana"/>
          <w:sz w:val="24"/>
          <w:szCs w:val="24"/>
        </w:rPr>
      </w:r>
      <w:r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151</w:t>
      </w:r>
      <w:r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 w:rsidRPr="00F339BD">
        <w:rPr>
          <w:rFonts w:ascii="Verdana" w:hAnsi="Verdana"/>
          <w:sz w:val="24"/>
        </w:rPr>
        <w:t xml:space="preserve"> ОК;</w:t>
      </w:r>
    </w:p>
    <w:p w:rsidR="00F339BD" w:rsidRPr="00F339BD" w:rsidRDefault="00F339BD" w:rsidP="009E5D5F">
      <w:pPr>
        <w:spacing w:after="0"/>
        <w:jc w:val="center"/>
        <w:rPr>
          <w:rFonts w:ascii="Verdana" w:hAnsi="Verdana"/>
          <w:sz w:val="20"/>
          <w:szCs w:val="20"/>
        </w:rPr>
      </w:pPr>
      <w:r w:rsidRPr="00F339BD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7AFB931D" wp14:editId="2047BB78">
            <wp:extent cx="5866858" cy="2209800"/>
            <wp:effectExtent l="19050" t="19050" r="19685" b="19050"/>
            <wp:docPr id="159" name="Рисунок 159" descr="C:\Users\ПодкопаеваТ\Desktop\ов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дкопаеваТ\Desktop\ов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4"/>
                    <a:stretch/>
                  </pic:blipFill>
                  <pic:spPr bwMode="auto">
                    <a:xfrm>
                      <a:off x="0" y="0"/>
                      <a:ext cx="5868388" cy="221037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BD" w:rsidRDefault="00065D9E" w:rsidP="00F339BD">
      <w:pPr>
        <w:pStyle w:val="ae"/>
        <w:jc w:val="center"/>
        <w:rPr>
          <w:rFonts w:ascii="Verdana" w:hAnsi="Verdana"/>
          <w:color w:val="auto"/>
          <w:sz w:val="20"/>
          <w:szCs w:val="20"/>
        </w:rPr>
      </w:pPr>
      <w:bookmarkStart w:id="243" w:name="_Ref43126629"/>
      <w:r>
        <w:rPr>
          <w:rFonts w:ascii="Verdana" w:hAnsi="Verdana"/>
          <w:color w:val="auto"/>
          <w:sz w:val="20"/>
          <w:szCs w:val="20"/>
        </w:rPr>
        <w:t xml:space="preserve">Рис </w:t>
      </w:r>
      <w:r w:rsidR="00F339BD" w:rsidRPr="00F339BD">
        <w:rPr>
          <w:rFonts w:ascii="Verdana" w:hAnsi="Verdana"/>
          <w:color w:val="auto"/>
          <w:sz w:val="20"/>
          <w:szCs w:val="20"/>
        </w:rPr>
        <w:fldChar w:fldCharType="begin"/>
      </w:r>
      <w:r w:rsidR="00F339BD" w:rsidRPr="00F339BD">
        <w:rPr>
          <w:rFonts w:ascii="Verdana" w:hAnsi="Verdana"/>
          <w:color w:val="auto"/>
          <w:sz w:val="20"/>
          <w:szCs w:val="20"/>
        </w:rPr>
        <w:instrText xml:space="preserve"> SEQ Рис_ \* ARABIC </w:instrText>
      </w:r>
      <w:r w:rsidR="00F339BD" w:rsidRPr="00F339BD">
        <w:rPr>
          <w:rFonts w:ascii="Verdana" w:hAnsi="Verdana"/>
          <w:color w:val="auto"/>
          <w:sz w:val="20"/>
          <w:szCs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  <w:szCs w:val="20"/>
        </w:rPr>
        <w:t>151</w:t>
      </w:r>
      <w:r w:rsidR="00F339BD" w:rsidRPr="00F339BD">
        <w:rPr>
          <w:rFonts w:ascii="Verdana" w:hAnsi="Verdana"/>
          <w:color w:val="auto"/>
          <w:sz w:val="20"/>
          <w:szCs w:val="20"/>
        </w:rPr>
        <w:fldChar w:fldCharType="end"/>
      </w:r>
      <w:bookmarkEnd w:id="243"/>
    </w:p>
    <w:p w:rsidR="00F339BD" w:rsidRDefault="00F339BD" w:rsidP="00F339BD"/>
    <w:p w:rsidR="00F339BD" w:rsidRDefault="00F339BD" w:rsidP="00F339BD"/>
    <w:p w:rsidR="00F339BD" w:rsidRDefault="00F339BD" w:rsidP="00F339BD"/>
    <w:p w:rsidR="00F339BD" w:rsidRDefault="00F339BD" w:rsidP="00F339BD"/>
    <w:p w:rsidR="00F339BD" w:rsidRDefault="00F339BD" w:rsidP="00F339BD"/>
    <w:p w:rsidR="00F339BD" w:rsidRDefault="00F339BD" w:rsidP="00F339BD"/>
    <w:p w:rsidR="00F339BD" w:rsidRDefault="00F339BD" w:rsidP="00F339BD"/>
    <w:p w:rsidR="00F339BD" w:rsidRDefault="00F339BD" w:rsidP="00F339BD"/>
    <w:p w:rsidR="00F339BD" w:rsidRPr="00F339BD" w:rsidRDefault="00F339BD" w:rsidP="00F339BD"/>
    <w:p w:rsidR="00F339BD" w:rsidRPr="00EF3DEE" w:rsidRDefault="00F339BD" w:rsidP="009576AA">
      <w:pPr>
        <w:pStyle w:val="a8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lastRenderedPageBreak/>
        <w:t>Необходимо ввести</w:t>
      </w:r>
      <w:r w:rsidRPr="00EF3DEE">
        <w:rPr>
          <w:rFonts w:ascii="Verdana" w:hAnsi="Verdana"/>
          <w:sz w:val="24"/>
        </w:rPr>
        <w:t xml:space="preserve"> количество</w:t>
      </w:r>
      <w:r>
        <w:rPr>
          <w:rFonts w:ascii="Verdana" w:hAnsi="Verdana"/>
          <w:sz w:val="24"/>
        </w:rPr>
        <w:t xml:space="preserve"> доп.</w:t>
      </w:r>
      <w:r w:rsidR="009E5D5F">
        <w:rPr>
          <w:rFonts w:ascii="Verdana" w:hAnsi="Verdana"/>
          <w:sz w:val="24"/>
        </w:rPr>
        <w:t> </w:t>
      </w:r>
      <w:r>
        <w:rPr>
          <w:rFonts w:ascii="Verdana" w:hAnsi="Verdana"/>
          <w:sz w:val="24"/>
        </w:rPr>
        <w:t>тары</w:t>
      </w:r>
      <w:r w:rsidR="003A66B7">
        <w:rPr>
          <w:rFonts w:ascii="Verdana" w:hAnsi="Verdana"/>
          <w:sz w:val="24"/>
        </w:rPr>
        <w:t xml:space="preserve"> (если она использовалась)</w:t>
      </w:r>
      <w:r w:rsidRPr="00EF3DEE">
        <w:rPr>
          <w:rFonts w:ascii="Verdana" w:hAnsi="Verdana"/>
          <w:sz w:val="24"/>
        </w:rPr>
        <w:t xml:space="preserve"> </w:t>
      </w:r>
      <w:r w:rsidRPr="00266D6A">
        <w:rPr>
          <w:rFonts w:ascii="Verdana" w:hAnsi="Verdana"/>
          <w:sz w:val="24"/>
          <w:szCs w:val="24"/>
        </w:rPr>
        <w:t>(</w:t>
      </w:r>
      <w:r w:rsidR="003A66B7" w:rsidRPr="00266D6A">
        <w:rPr>
          <w:rFonts w:ascii="Verdana" w:hAnsi="Verdana"/>
          <w:sz w:val="24"/>
          <w:szCs w:val="24"/>
        </w:rPr>
        <w:fldChar w:fldCharType="begin"/>
      </w:r>
      <w:r w:rsidR="003A66B7" w:rsidRPr="00266D6A">
        <w:rPr>
          <w:rFonts w:ascii="Verdana" w:hAnsi="Verdana"/>
          <w:sz w:val="24"/>
          <w:szCs w:val="24"/>
        </w:rPr>
        <w:instrText xml:space="preserve"> REF _Ref40194845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="003A66B7" w:rsidRPr="00266D6A">
        <w:rPr>
          <w:rFonts w:ascii="Verdana" w:hAnsi="Verdana"/>
          <w:sz w:val="24"/>
          <w:szCs w:val="24"/>
        </w:rPr>
      </w:r>
      <w:r w:rsidR="003A66B7" w:rsidRPr="00266D6A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266D6A">
        <w:rPr>
          <w:rFonts w:ascii="Verdana" w:hAnsi="Verdana"/>
          <w:sz w:val="24"/>
          <w:szCs w:val="24"/>
        </w:rPr>
        <w:t xml:space="preserve"> </w:t>
      </w:r>
      <w:r w:rsidR="00943692" w:rsidRPr="00266D6A">
        <w:rPr>
          <w:rFonts w:ascii="Verdana" w:hAnsi="Verdana"/>
          <w:noProof/>
          <w:sz w:val="24"/>
          <w:szCs w:val="24"/>
        </w:rPr>
        <w:t>152</w:t>
      </w:r>
      <w:r w:rsidR="003A66B7"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 w:rsidRPr="00EF3DEE">
        <w:rPr>
          <w:rFonts w:ascii="Verdana" w:hAnsi="Verdana"/>
          <w:sz w:val="24"/>
        </w:rPr>
        <w:t xml:space="preserve"> ОК;</w:t>
      </w:r>
    </w:p>
    <w:p w:rsidR="00F339BD" w:rsidRDefault="00F339BD" w:rsidP="00F339BD">
      <w:pPr>
        <w:spacing w:after="0"/>
      </w:pPr>
      <w:r w:rsidRPr="00EF3DEE">
        <w:rPr>
          <w:noProof/>
          <w:lang w:eastAsia="ru-RU"/>
        </w:rPr>
        <w:drawing>
          <wp:inline distT="0" distB="0" distL="0" distR="0" wp14:anchorId="7AEFAEDA" wp14:editId="5813CD3E">
            <wp:extent cx="5880974" cy="2486025"/>
            <wp:effectExtent l="19050" t="19050" r="24765" b="9525"/>
            <wp:docPr id="160" name="Рисунок 160" descr="C:\Users\ПодкопаеваТ\Desktop\ов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дкопаеваТ\Desktop\ов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6"/>
                    <a:stretch/>
                  </pic:blipFill>
                  <pic:spPr bwMode="auto">
                    <a:xfrm>
                      <a:off x="0" y="0"/>
                      <a:ext cx="5895666" cy="249223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BD" w:rsidRDefault="00065D9E" w:rsidP="00F339BD">
      <w:pPr>
        <w:pStyle w:val="ae"/>
        <w:jc w:val="center"/>
        <w:rPr>
          <w:rFonts w:ascii="Verdana" w:hAnsi="Verdana"/>
          <w:color w:val="auto"/>
          <w:sz w:val="20"/>
        </w:rPr>
      </w:pPr>
      <w:bookmarkStart w:id="244" w:name="_Ref40194845"/>
      <w:r>
        <w:rPr>
          <w:rFonts w:ascii="Verdana" w:hAnsi="Verdana"/>
          <w:color w:val="auto"/>
          <w:sz w:val="20"/>
        </w:rPr>
        <w:t>Рис</w:t>
      </w:r>
      <w:r w:rsidR="00F339BD" w:rsidRPr="00EF3DEE">
        <w:rPr>
          <w:rFonts w:ascii="Verdana" w:hAnsi="Verdana"/>
          <w:color w:val="auto"/>
          <w:sz w:val="20"/>
        </w:rPr>
        <w:t xml:space="preserve"> </w:t>
      </w:r>
      <w:r w:rsidR="00F339BD" w:rsidRPr="00EF3DEE">
        <w:rPr>
          <w:rFonts w:ascii="Verdana" w:hAnsi="Verdana"/>
          <w:color w:val="auto"/>
          <w:sz w:val="20"/>
        </w:rPr>
        <w:fldChar w:fldCharType="begin"/>
      </w:r>
      <w:r w:rsidR="00F339BD" w:rsidRPr="00EF3DEE">
        <w:rPr>
          <w:rFonts w:ascii="Verdana" w:hAnsi="Verdana"/>
          <w:color w:val="auto"/>
          <w:sz w:val="20"/>
        </w:rPr>
        <w:instrText xml:space="preserve"> SEQ Рис_ \* ARABIC </w:instrText>
      </w:r>
      <w:r w:rsidR="00F339BD" w:rsidRPr="00EF3DEE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152</w:t>
      </w:r>
      <w:r w:rsidR="00F339BD" w:rsidRPr="00EF3DEE">
        <w:rPr>
          <w:rFonts w:ascii="Verdana" w:hAnsi="Verdana"/>
          <w:color w:val="auto"/>
          <w:sz w:val="20"/>
        </w:rPr>
        <w:fldChar w:fldCharType="end"/>
      </w:r>
      <w:bookmarkEnd w:id="244"/>
    </w:p>
    <w:p w:rsidR="00F339BD" w:rsidRPr="00A92320" w:rsidRDefault="00F339BD" w:rsidP="009576AA">
      <w:pPr>
        <w:pStyle w:val="a8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A92320">
        <w:rPr>
          <w:rFonts w:ascii="Verdana" w:hAnsi="Verdana"/>
          <w:sz w:val="24"/>
        </w:rPr>
        <w:t xml:space="preserve">Выбор направления движения и места размещения </w:t>
      </w:r>
      <w:r w:rsidRPr="00266D6A">
        <w:rPr>
          <w:rFonts w:ascii="Verdana" w:hAnsi="Verdana"/>
          <w:sz w:val="24"/>
          <w:szCs w:val="24"/>
        </w:rPr>
        <w:t>(</w:t>
      </w:r>
      <w:r w:rsidR="003A66B7" w:rsidRPr="00266D6A">
        <w:rPr>
          <w:rFonts w:ascii="Verdana" w:hAnsi="Verdana"/>
          <w:sz w:val="24"/>
          <w:szCs w:val="24"/>
        </w:rPr>
        <w:fldChar w:fldCharType="begin"/>
      </w:r>
      <w:r w:rsidR="003A66B7" w:rsidRPr="00266D6A">
        <w:rPr>
          <w:rFonts w:ascii="Verdana" w:hAnsi="Verdana"/>
          <w:sz w:val="24"/>
          <w:szCs w:val="24"/>
        </w:rPr>
        <w:instrText xml:space="preserve"> REF _Ref40195006 \h </w:instrText>
      </w:r>
      <w:r w:rsidR="00266D6A">
        <w:rPr>
          <w:rFonts w:ascii="Verdana" w:hAnsi="Verdana"/>
          <w:sz w:val="24"/>
          <w:szCs w:val="24"/>
        </w:rPr>
        <w:instrText xml:space="preserve"> \* MERGEFORMAT </w:instrText>
      </w:r>
      <w:r w:rsidR="003A66B7" w:rsidRPr="00266D6A">
        <w:rPr>
          <w:rFonts w:ascii="Verdana" w:hAnsi="Verdana"/>
          <w:sz w:val="24"/>
          <w:szCs w:val="24"/>
        </w:rPr>
      </w:r>
      <w:r w:rsidR="003A66B7" w:rsidRPr="00266D6A">
        <w:rPr>
          <w:rFonts w:ascii="Verdana" w:hAnsi="Verdana"/>
          <w:sz w:val="24"/>
          <w:szCs w:val="24"/>
        </w:rPr>
        <w:fldChar w:fldCharType="separate"/>
      </w:r>
      <w:r w:rsidR="00943692" w:rsidRPr="00266D6A">
        <w:rPr>
          <w:rFonts w:ascii="Verdana" w:hAnsi="Verdana"/>
          <w:sz w:val="24"/>
          <w:szCs w:val="24"/>
        </w:rPr>
        <w:t xml:space="preserve">Рис </w:t>
      </w:r>
      <w:r w:rsidR="00943692" w:rsidRPr="00266D6A">
        <w:rPr>
          <w:rFonts w:ascii="Verdana" w:hAnsi="Verdana"/>
          <w:noProof/>
          <w:sz w:val="24"/>
          <w:szCs w:val="24"/>
        </w:rPr>
        <w:t>153</w:t>
      </w:r>
      <w:r w:rsidR="003A66B7" w:rsidRPr="00266D6A">
        <w:rPr>
          <w:rFonts w:ascii="Verdana" w:hAnsi="Verdana"/>
          <w:sz w:val="24"/>
          <w:szCs w:val="24"/>
        </w:rPr>
        <w:fldChar w:fldCharType="end"/>
      </w:r>
      <w:r w:rsidRPr="00266D6A">
        <w:rPr>
          <w:rFonts w:ascii="Verdana" w:hAnsi="Verdana"/>
          <w:sz w:val="24"/>
          <w:szCs w:val="24"/>
        </w:rPr>
        <w:t>),</w:t>
      </w:r>
      <w:r w:rsidRPr="00A92320">
        <w:rPr>
          <w:rFonts w:ascii="Verdana" w:hAnsi="Verdana"/>
          <w:sz w:val="24"/>
        </w:rPr>
        <w:t xml:space="preserve"> ОК;</w:t>
      </w:r>
    </w:p>
    <w:p w:rsidR="00F339BD" w:rsidRDefault="00F339BD" w:rsidP="00F339BD">
      <w:pPr>
        <w:pStyle w:val="ae"/>
        <w:spacing w:after="0"/>
      </w:pPr>
      <w:r w:rsidRPr="00EF3DEE">
        <w:rPr>
          <w:noProof/>
          <w:lang w:eastAsia="ru-RU"/>
        </w:rPr>
        <w:drawing>
          <wp:inline distT="0" distB="0" distL="0" distR="0" wp14:anchorId="0AB59AAB" wp14:editId="73FB4F1C">
            <wp:extent cx="5881370" cy="2133529"/>
            <wp:effectExtent l="19050" t="19050" r="24130" b="19685"/>
            <wp:docPr id="161" name="Рисунок 161" descr="C:\Users\ПодкопаеваТ\Desktop\ов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дкопаеваТ\Desktop\ов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7" b="3114"/>
                    <a:stretch/>
                  </pic:blipFill>
                  <pic:spPr bwMode="auto">
                    <a:xfrm>
                      <a:off x="0" y="0"/>
                      <a:ext cx="5884963" cy="213483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DEE">
        <w:t xml:space="preserve"> </w:t>
      </w:r>
    </w:p>
    <w:p w:rsidR="003A66B7" w:rsidRPr="00020666" w:rsidRDefault="00065D9E" w:rsidP="00266D6A">
      <w:pPr>
        <w:pStyle w:val="ae"/>
        <w:jc w:val="center"/>
        <w:rPr>
          <w:rFonts w:ascii="Verdana" w:hAnsi="Verdana"/>
          <w:color w:val="auto"/>
          <w:sz w:val="20"/>
        </w:rPr>
      </w:pPr>
      <w:bookmarkStart w:id="245" w:name="_Ref40195006"/>
      <w:r>
        <w:rPr>
          <w:rFonts w:ascii="Verdana" w:hAnsi="Verdana"/>
          <w:color w:val="auto"/>
          <w:sz w:val="20"/>
        </w:rPr>
        <w:t>Рис</w:t>
      </w:r>
      <w:r w:rsidR="00F339BD" w:rsidRPr="00EF3DEE">
        <w:rPr>
          <w:rFonts w:ascii="Verdana" w:hAnsi="Verdana"/>
          <w:color w:val="auto"/>
          <w:sz w:val="20"/>
        </w:rPr>
        <w:t xml:space="preserve"> </w:t>
      </w:r>
      <w:r w:rsidR="00F339BD" w:rsidRPr="00EF3DEE">
        <w:rPr>
          <w:rFonts w:ascii="Verdana" w:hAnsi="Verdana"/>
          <w:color w:val="auto"/>
          <w:sz w:val="20"/>
        </w:rPr>
        <w:fldChar w:fldCharType="begin"/>
      </w:r>
      <w:r w:rsidR="00F339BD" w:rsidRPr="00EF3DEE">
        <w:rPr>
          <w:rFonts w:ascii="Verdana" w:hAnsi="Verdana"/>
          <w:color w:val="auto"/>
          <w:sz w:val="20"/>
        </w:rPr>
        <w:instrText xml:space="preserve"> SEQ Рис_ \* ARABIC </w:instrText>
      </w:r>
      <w:r w:rsidR="00F339BD" w:rsidRPr="00EF3DEE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153</w:t>
      </w:r>
      <w:r w:rsidR="00F339BD" w:rsidRPr="00EF3DEE">
        <w:rPr>
          <w:rFonts w:ascii="Verdana" w:hAnsi="Verdana"/>
          <w:color w:val="auto"/>
          <w:sz w:val="20"/>
        </w:rPr>
        <w:fldChar w:fldCharType="end"/>
      </w:r>
      <w:bookmarkEnd w:id="245"/>
    </w:p>
    <w:p w:rsidR="00F339BD" w:rsidRDefault="00F339BD" w:rsidP="009576AA">
      <w:pPr>
        <w:pStyle w:val="a8"/>
        <w:numPr>
          <w:ilvl w:val="0"/>
          <w:numId w:val="24"/>
        </w:numPr>
        <w:spacing w:line="276" w:lineRule="auto"/>
        <w:ind w:left="0" w:firstLine="709"/>
        <w:jc w:val="both"/>
        <w:rPr>
          <w:rFonts w:ascii="Verdana" w:hAnsi="Verdana"/>
          <w:sz w:val="24"/>
        </w:rPr>
      </w:pPr>
      <w:r w:rsidRPr="00EF3DEE">
        <w:rPr>
          <w:rFonts w:ascii="Verdana" w:hAnsi="Verdana"/>
          <w:sz w:val="24"/>
        </w:rPr>
        <w:t>О</w:t>
      </w:r>
      <w:r>
        <w:rPr>
          <w:rFonts w:ascii="Verdana" w:hAnsi="Verdana"/>
          <w:sz w:val="24"/>
        </w:rPr>
        <w:t xml:space="preserve">кно с весом нетто </w:t>
      </w:r>
      <w:r w:rsidRPr="00713EEB">
        <w:rPr>
          <w:rFonts w:ascii="Verdana" w:hAnsi="Verdana"/>
          <w:sz w:val="24"/>
          <w:szCs w:val="24"/>
        </w:rPr>
        <w:t>(</w:t>
      </w:r>
      <w:r w:rsidR="003A66B7" w:rsidRPr="00713EEB">
        <w:rPr>
          <w:rFonts w:ascii="Verdana" w:hAnsi="Verdana"/>
          <w:sz w:val="24"/>
          <w:szCs w:val="24"/>
        </w:rPr>
        <w:fldChar w:fldCharType="begin"/>
      </w:r>
      <w:r w:rsidR="003A66B7" w:rsidRPr="00713EEB">
        <w:rPr>
          <w:rFonts w:ascii="Verdana" w:hAnsi="Verdana"/>
          <w:sz w:val="24"/>
          <w:szCs w:val="24"/>
        </w:rPr>
        <w:instrText xml:space="preserve"> REF _Ref40195404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3A66B7" w:rsidRPr="00713EEB">
        <w:rPr>
          <w:rFonts w:ascii="Verdana" w:hAnsi="Verdana"/>
          <w:sz w:val="24"/>
          <w:szCs w:val="24"/>
        </w:rPr>
      </w:r>
      <w:r w:rsidR="003A66B7" w:rsidRPr="00713EEB">
        <w:rPr>
          <w:rFonts w:ascii="Verdana" w:hAnsi="Verdana"/>
          <w:sz w:val="24"/>
          <w:szCs w:val="24"/>
        </w:rPr>
        <w:fldChar w:fldCharType="separate"/>
      </w:r>
      <w:r w:rsidR="00713EEB" w:rsidRPr="00713EEB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154</w:t>
      </w:r>
      <w:r w:rsidR="003A66B7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).</w:t>
      </w:r>
      <w:r w:rsidRPr="00EF3DEE">
        <w:rPr>
          <w:rFonts w:ascii="Verdana" w:hAnsi="Verdana"/>
          <w:sz w:val="24"/>
        </w:rPr>
        <w:t xml:space="preserve"> Если вес верный - «Да». </w:t>
      </w:r>
      <w:r>
        <w:rPr>
          <w:rFonts w:ascii="Verdana" w:hAnsi="Verdana"/>
          <w:sz w:val="24"/>
        </w:rPr>
        <w:t xml:space="preserve">Затем открывается финальное окно </w:t>
      </w:r>
      <w:r w:rsidRPr="00713EEB">
        <w:rPr>
          <w:rFonts w:ascii="Verdana" w:hAnsi="Verdana"/>
          <w:sz w:val="24"/>
          <w:szCs w:val="24"/>
        </w:rPr>
        <w:t>(</w:t>
      </w:r>
      <w:r w:rsidR="003A66B7" w:rsidRPr="00713EEB">
        <w:rPr>
          <w:rFonts w:ascii="Verdana" w:hAnsi="Verdana"/>
          <w:sz w:val="24"/>
          <w:szCs w:val="24"/>
        </w:rPr>
        <w:fldChar w:fldCharType="begin"/>
      </w:r>
      <w:r w:rsidR="003A66B7" w:rsidRPr="00713EEB">
        <w:rPr>
          <w:rFonts w:ascii="Verdana" w:hAnsi="Verdana"/>
          <w:sz w:val="24"/>
          <w:szCs w:val="24"/>
        </w:rPr>
        <w:instrText xml:space="preserve"> REF _Ref40195404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3A66B7" w:rsidRPr="00713EEB">
        <w:rPr>
          <w:rFonts w:ascii="Verdana" w:hAnsi="Verdana"/>
          <w:sz w:val="24"/>
          <w:szCs w:val="24"/>
        </w:rPr>
      </w:r>
      <w:r w:rsidR="003A66B7"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155</w:t>
      </w:r>
      <w:r w:rsidR="003A66B7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).</w:t>
      </w:r>
    </w:p>
    <w:p w:rsidR="00F339BD" w:rsidRPr="00EF3DEE" w:rsidRDefault="00F339BD" w:rsidP="00020666">
      <w:pPr>
        <w:pStyle w:val="a8"/>
        <w:spacing w:after="0"/>
        <w:ind w:left="0"/>
        <w:jc w:val="center"/>
        <w:rPr>
          <w:rFonts w:ascii="Verdana" w:hAnsi="Verdana"/>
          <w:noProof/>
          <w:sz w:val="24"/>
          <w:lang w:eastAsia="ru-RU"/>
        </w:rPr>
      </w:pPr>
      <w:r w:rsidRPr="00EF3DEE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B16DFD5" wp14:editId="0795AF32">
            <wp:extent cx="3160486" cy="2552700"/>
            <wp:effectExtent l="19050" t="19050" r="20955" b="19050"/>
            <wp:docPr id="162" name="Рисунок 162" descr="C:\Users\ПодкопаеваТ\Desktop\ов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дкопаеваТ\Desktop\ов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1563" r="2690"/>
                    <a:stretch/>
                  </pic:blipFill>
                  <pic:spPr bwMode="auto">
                    <a:xfrm>
                      <a:off x="0" y="0"/>
                      <a:ext cx="3165629" cy="25568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DEE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146EC937" wp14:editId="7929F15C">
            <wp:extent cx="2391558" cy="2556021"/>
            <wp:effectExtent l="19050" t="19050" r="27940" b="15875"/>
            <wp:docPr id="163" name="Рисунок 163" descr="C:\Users\ПодкопаеваТ\Desktop\ов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дкопаеваТ\Desktop\ов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3553" r="1389" b="1777"/>
                    <a:stretch/>
                  </pic:blipFill>
                  <pic:spPr bwMode="auto">
                    <a:xfrm>
                      <a:off x="0" y="0"/>
                      <a:ext cx="2405159" cy="257055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786" w:rsidRPr="00011B46" w:rsidRDefault="00266D6A" w:rsidP="00011B46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46" w:name="_Ref40195404"/>
      <w:r>
        <w:rPr>
          <w:rFonts w:ascii="Verdana" w:hAnsi="Verdana"/>
          <w:color w:val="auto"/>
          <w:sz w:val="20"/>
        </w:rPr>
        <w:t xml:space="preserve">     </w:t>
      </w:r>
      <w:r w:rsidR="00065D9E">
        <w:rPr>
          <w:rFonts w:ascii="Verdana" w:hAnsi="Verdana"/>
          <w:color w:val="auto"/>
          <w:sz w:val="20"/>
        </w:rPr>
        <w:t>Рис</w:t>
      </w:r>
      <w:r w:rsidR="00F339BD" w:rsidRPr="00D82104">
        <w:rPr>
          <w:rFonts w:ascii="Verdana" w:hAnsi="Verdana"/>
          <w:color w:val="auto"/>
          <w:sz w:val="20"/>
        </w:rPr>
        <w:t xml:space="preserve"> </w:t>
      </w:r>
      <w:r w:rsidR="00F339BD" w:rsidRPr="00D82104">
        <w:rPr>
          <w:rFonts w:ascii="Verdana" w:hAnsi="Verdana"/>
          <w:color w:val="auto"/>
          <w:sz w:val="20"/>
        </w:rPr>
        <w:fldChar w:fldCharType="begin"/>
      </w:r>
      <w:r w:rsidR="00F339BD" w:rsidRPr="00D82104">
        <w:rPr>
          <w:rFonts w:ascii="Verdana" w:hAnsi="Verdana"/>
          <w:color w:val="auto"/>
          <w:sz w:val="20"/>
        </w:rPr>
        <w:instrText xml:space="preserve"> SEQ Рис_ \* ARABIC </w:instrText>
      </w:r>
      <w:r w:rsidR="00F339BD" w:rsidRPr="00D82104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154</w:t>
      </w:r>
      <w:r w:rsidR="00F339BD" w:rsidRPr="00D82104">
        <w:rPr>
          <w:rFonts w:ascii="Verdana" w:hAnsi="Verdana"/>
          <w:color w:val="auto"/>
          <w:sz w:val="20"/>
        </w:rPr>
        <w:fldChar w:fldCharType="end"/>
      </w:r>
      <w:r w:rsidR="00F339BD" w:rsidRPr="00D82104">
        <w:rPr>
          <w:rFonts w:ascii="Verdana" w:hAnsi="Verdana"/>
          <w:color w:val="auto"/>
          <w:sz w:val="20"/>
        </w:rPr>
        <w:t xml:space="preserve">                          </w:t>
      </w:r>
      <w:r>
        <w:rPr>
          <w:rFonts w:ascii="Verdana" w:hAnsi="Verdana"/>
          <w:color w:val="auto"/>
          <w:sz w:val="20"/>
        </w:rPr>
        <w:t xml:space="preserve">                      </w:t>
      </w:r>
      <w:r w:rsidR="00065D9E">
        <w:rPr>
          <w:rFonts w:ascii="Verdana" w:hAnsi="Verdana"/>
          <w:color w:val="auto"/>
          <w:sz w:val="20"/>
        </w:rPr>
        <w:t xml:space="preserve">    Рис </w:t>
      </w:r>
      <w:r w:rsidR="00F339BD" w:rsidRPr="00D82104">
        <w:rPr>
          <w:rFonts w:ascii="Verdana" w:hAnsi="Verdana"/>
          <w:color w:val="auto"/>
          <w:sz w:val="20"/>
        </w:rPr>
        <w:fldChar w:fldCharType="begin"/>
      </w:r>
      <w:r w:rsidR="00F339BD" w:rsidRPr="00D82104">
        <w:rPr>
          <w:rFonts w:ascii="Verdana" w:hAnsi="Verdana"/>
          <w:color w:val="auto"/>
          <w:sz w:val="20"/>
        </w:rPr>
        <w:instrText xml:space="preserve"> SEQ Рис_ \* ARABIC </w:instrText>
      </w:r>
      <w:r w:rsidR="00F339BD" w:rsidRPr="00D82104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155</w:t>
      </w:r>
      <w:r w:rsidR="00F339BD" w:rsidRPr="00D82104">
        <w:rPr>
          <w:rFonts w:ascii="Verdana" w:hAnsi="Verdana"/>
          <w:color w:val="auto"/>
          <w:sz w:val="20"/>
        </w:rPr>
        <w:fldChar w:fldCharType="end"/>
      </w:r>
      <w:bookmarkEnd w:id="246"/>
    </w:p>
    <w:p w:rsidR="00045C00" w:rsidRPr="00045C00" w:rsidRDefault="00045C00" w:rsidP="00011B46">
      <w:pPr>
        <w:pStyle w:val="a8"/>
        <w:numPr>
          <w:ilvl w:val="1"/>
          <w:numId w:val="2"/>
        </w:numPr>
        <w:spacing w:line="360" w:lineRule="auto"/>
        <w:ind w:left="0" w:firstLine="426"/>
        <w:outlineLvl w:val="2"/>
        <w:rPr>
          <w:rFonts w:ascii="Verdana" w:hAnsi="Verdana"/>
          <w:sz w:val="24"/>
        </w:rPr>
      </w:pPr>
      <w:bookmarkStart w:id="247" w:name="_Toc98501284"/>
      <w:r w:rsidRPr="00045C00">
        <w:rPr>
          <w:rFonts w:ascii="Verdana" w:hAnsi="Verdana"/>
          <w:sz w:val="24"/>
        </w:rPr>
        <w:lastRenderedPageBreak/>
        <w:t>АРМ «Инвентаризация»</w:t>
      </w:r>
      <w:bookmarkEnd w:id="247"/>
    </w:p>
    <w:p w:rsidR="00045C00" w:rsidRDefault="00045C00" w:rsidP="009576AA">
      <w:pPr>
        <w:pStyle w:val="a8"/>
        <w:numPr>
          <w:ilvl w:val="2"/>
          <w:numId w:val="2"/>
        </w:numPr>
        <w:spacing w:line="276" w:lineRule="auto"/>
        <w:ind w:left="0" w:firstLine="709"/>
        <w:outlineLvl w:val="3"/>
        <w:rPr>
          <w:rFonts w:ascii="Verdana" w:hAnsi="Verdana"/>
          <w:sz w:val="24"/>
        </w:rPr>
      </w:pPr>
      <w:bookmarkStart w:id="248" w:name="_Toc98501285"/>
      <w:r>
        <w:rPr>
          <w:rFonts w:ascii="Verdana" w:hAnsi="Verdana"/>
          <w:sz w:val="24"/>
        </w:rPr>
        <w:t>Настройка АРМ</w:t>
      </w:r>
      <w:bookmarkEnd w:id="248"/>
      <w:r w:rsidRPr="00045C00">
        <w:rPr>
          <w:rFonts w:ascii="Verdana" w:hAnsi="Verdana"/>
          <w:sz w:val="24"/>
        </w:rPr>
        <w:t xml:space="preserve"> </w:t>
      </w:r>
    </w:p>
    <w:p w:rsidR="00045C00" w:rsidRDefault="00045C00" w:rsidP="00045C00">
      <w:pPr>
        <w:pStyle w:val="a8"/>
        <w:spacing w:line="276" w:lineRule="auto"/>
        <w:ind w:left="0" w:firstLine="709"/>
        <w:jc w:val="both"/>
        <w:rPr>
          <w:rFonts w:ascii="Verdana" w:hAnsi="Verdana"/>
          <w:sz w:val="24"/>
        </w:rPr>
      </w:pPr>
      <w:r w:rsidRPr="00045C00">
        <w:rPr>
          <w:rFonts w:ascii="Verdana" w:hAnsi="Verdana"/>
          <w:sz w:val="24"/>
        </w:rPr>
        <w:t>Для настройки АРМ «</w:t>
      </w:r>
      <w:r>
        <w:rPr>
          <w:rFonts w:ascii="Verdana" w:hAnsi="Verdana"/>
          <w:sz w:val="24"/>
        </w:rPr>
        <w:t>Инвентаризация</w:t>
      </w:r>
      <w:r w:rsidRPr="00045C00">
        <w:rPr>
          <w:rFonts w:ascii="Verdana" w:hAnsi="Verdana"/>
          <w:sz w:val="24"/>
        </w:rPr>
        <w:t xml:space="preserve"> (ТСД)» необходимо выбрать Справочники-Настройки АРМ, затем в списке выбрать пункт «</w:t>
      </w:r>
      <w:r>
        <w:rPr>
          <w:rFonts w:ascii="Verdana" w:hAnsi="Verdana"/>
          <w:sz w:val="24"/>
        </w:rPr>
        <w:t>Инвентаризация</w:t>
      </w:r>
      <w:r w:rsidRPr="00045C00">
        <w:rPr>
          <w:rFonts w:ascii="Verdana" w:hAnsi="Verdana"/>
          <w:sz w:val="24"/>
        </w:rPr>
        <w:t xml:space="preserve">». Пример окна настроек </w:t>
      </w:r>
      <w:r w:rsidR="008E2A54">
        <w:rPr>
          <w:rFonts w:ascii="Verdana" w:hAnsi="Verdana"/>
          <w:sz w:val="24"/>
        </w:rPr>
        <w:t>для</w:t>
      </w:r>
      <w:r w:rsidRPr="00045C00">
        <w:rPr>
          <w:rFonts w:ascii="Verdana" w:hAnsi="Verdana"/>
          <w:sz w:val="24"/>
        </w:rPr>
        <w:t xml:space="preserve"> </w:t>
      </w:r>
      <w:r w:rsidR="008E2A54">
        <w:rPr>
          <w:rFonts w:ascii="Verdana" w:hAnsi="Verdana"/>
          <w:sz w:val="24"/>
        </w:rPr>
        <w:t>инвентаризации</w:t>
      </w:r>
      <w:r w:rsidRPr="00045C00">
        <w:rPr>
          <w:rFonts w:ascii="Verdana" w:hAnsi="Verdana"/>
          <w:sz w:val="24"/>
        </w:rPr>
        <w:t xml:space="preserve"> представлен на </w:t>
      </w:r>
      <w:r w:rsidRPr="00713EEB">
        <w:rPr>
          <w:rFonts w:ascii="Verdana" w:hAnsi="Verdana"/>
          <w:sz w:val="24"/>
          <w:szCs w:val="24"/>
        </w:rPr>
        <w:t>(</w:t>
      </w:r>
      <w:r w:rsidR="001F6B92" w:rsidRPr="00713EEB">
        <w:rPr>
          <w:rFonts w:ascii="Verdana" w:hAnsi="Verdana"/>
          <w:sz w:val="24"/>
          <w:szCs w:val="24"/>
        </w:rPr>
        <w:fldChar w:fldCharType="begin"/>
      </w:r>
      <w:r w:rsidR="001F6B92" w:rsidRPr="00713EEB">
        <w:rPr>
          <w:rFonts w:ascii="Verdana" w:hAnsi="Verdana"/>
          <w:sz w:val="24"/>
          <w:szCs w:val="24"/>
        </w:rPr>
        <w:instrText xml:space="preserve"> REF _Ref43127598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1F6B92" w:rsidRPr="00713EEB">
        <w:rPr>
          <w:rFonts w:ascii="Verdana" w:hAnsi="Verdana"/>
          <w:sz w:val="24"/>
          <w:szCs w:val="24"/>
        </w:rPr>
      </w:r>
      <w:r w:rsidR="001F6B92" w:rsidRPr="00713EEB">
        <w:rPr>
          <w:rFonts w:ascii="Verdana" w:hAnsi="Verdana"/>
          <w:sz w:val="24"/>
          <w:szCs w:val="24"/>
        </w:rPr>
        <w:fldChar w:fldCharType="separate"/>
      </w:r>
      <w:r w:rsidR="00943692" w:rsidRPr="00713EEB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156</w:t>
      </w:r>
      <w:r w:rsidR="001F6B92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):</w:t>
      </w:r>
    </w:p>
    <w:p w:rsidR="001F6B92" w:rsidRPr="001F6B92" w:rsidRDefault="001F6B92" w:rsidP="001F6B92">
      <w:pPr>
        <w:pStyle w:val="a8"/>
        <w:spacing w:after="0" w:line="276" w:lineRule="auto"/>
        <w:ind w:left="0"/>
        <w:jc w:val="center"/>
        <w:rPr>
          <w:rFonts w:ascii="Verdana" w:hAnsi="Verdana"/>
          <w:sz w:val="28"/>
        </w:rPr>
      </w:pPr>
      <w:r w:rsidRPr="001F6B92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591D40F8" wp14:editId="52524F52">
            <wp:extent cx="5886450" cy="3895725"/>
            <wp:effectExtent l="19050" t="19050" r="19050" b="2857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895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6B92" w:rsidRPr="001F6B92" w:rsidRDefault="00065D9E" w:rsidP="001F6B92">
      <w:pPr>
        <w:pStyle w:val="ae"/>
        <w:spacing w:after="0"/>
        <w:jc w:val="center"/>
        <w:rPr>
          <w:rFonts w:ascii="Verdana" w:hAnsi="Verdana"/>
          <w:color w:val="auto"/>
          <w:sz w:val="28"/>
        </w:rPr>
      </w:pPr>
      <w:bookmarkStart w:id="249" w:name="_Ref43127598"/>
      <w:r>
        <w:rPr>
          <w:rFonts w:ascii="Verdana" w:hAnsi="Verdana"/>
          <w:color w:val="auto"/>
          <w:sz w:val="20"/>
        </w:rPr>
        <w:t>Рис</w:t>
      </w:r>
      <w:r w:rsidR="001F6B92" w:rsidRPr="001F6B92">
        <w:rPr>
          <w:rFonts w:ascii="Verdana" w:hAnsi="Verdana"/>
          <w:color w:val="auto"/>
          <w:sz w:val="20"/>
        </w:rPr>
        <w:t xml:space="preserve"> </w:t>
      </w:r>
      <w:r w:rsidR="001F6B92" w:rsidRPr="001F6B92">
        <w:rPr>
          <w:rFonts w:ascii="Verdana" w:hAnsi="Verdana"/>
          <w:color w:val="auto"/>
          <w:sz w:val="20"/>
        </w:rPr>
        <w:fldChar w:fldCharType="begin"/>
      </w:r>
      <w:r w:rsidR="001F6B92" w:rsidRPr="001F6B92">
        <w:rPr>
          <w:rFonts w:ascii="Verdana" w:hAnsi="Verdana"/>
          <w:color w:val="auto"/>
          <w:sz w:val="20"/>
        </w:rPr>
        <w:instrText xml:space="preserve"> SEQ Рис_ \* ARABIC </w:instrText>
      </w:r>
      <w:r w:rsidR="001F6B92" w:rsidRPr="001F6B92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156</w:t>
      </w:r>
      <w:r w:rsidR="001F6B92" w:rsidRPr="001F6B92">
        <w:rPr>
          <w:rFonts w:ascii="Verdana" w:hAnsi="Verdana"/>
          <w:color w:val="auto"/>
          <w:sz w:val="20"/>
        </w:rPr>
        <w:fldChar w:fldCharType="end"/>
      </w:r>
      <w:bookmarkEnd w:id="249"/>
    </w:p>
    <w:p w:rsidR="001F6B92" w:rsidRDefault="001F6B92" w:rsidP="001F6B92">
      <w:pPr>
        <w:pStyle w:val="ae"/>
        <w:spacing w:before="240"/>
        <w:ind w:firstLine="709"/>
        <w:jc w:val="both"/>
        <w:rPr>
          <w:rFonts w:ascii="Verdana" w:hAnsi="Verdana"/>
          <w:i w:val="0"/>
          <w:color w:val="auto"/>
          <w:sz w:val="24"/>
        </w:rPr>
      </w:pPr>
      <w:r w:rsidRPr="00B644A2">
        <w:rPr>
          <w:rFonts w:ascii="Verdana" w:hAnsi="Verdana"/>
          <w:i w:val="0"/>
          <w:color w:val="auto"/>
          <w:sz w:val="24"/>
        </w:rPr>
        <w:t xml:space="preserve">Для настройки АРМ доступны следующие опции и значения: </w:t>
      </w:r>
    </w:p>
    <w:p w:rsidR="001F6B92" w:rsidRPr="001F6B92" w:rsidRDefault="001F6B92" w:rsidP="009E5D5F">
      <w:pPr>
        <w:pStyle w:val="a8"/>
        <w:numPr>
          <w:ilvl w:val="0"/>
          <w:numId w:val="24"/>
        </w:numPr>
        <w:spacing w:after="0"/>
        <w:ind w:left="0" w:firstLine="709"/>
        <w:jc w:val="both"/>
        <w:rPr>
          <w:rFonts w:ascii="Verdana" w:hAnsi="Verdana"/>
          <w:b/>
          <w:i/>
          <w:sz w:val="24"/>
        </w:rPr>
      </w:pPr>
      <w:r w:rsidRPr="001F6B92">
        <w:rPr>
          <w:rFonts w:ascii="Verdana" w:hAnsi="Verdana"/>
          <w:b/>
          <w:i/>
          <w:sz w:val="24"/>
        </w:rPr>
        <w:t>Доступные направления движения</w:t>
      </w:r>
      <w:r>
        <w:rPr>
          <w:rFonts w:ascii="Verdana" w:hAnsi="Verdana"/>
          <w:b/>
          <w:i/>
          <w:sz w:val="24"/>
        </w:rPr>
        <w:t xml:space="preserve"> </w:t>
      </w:r>
      <w:r w:rsidRPr="001F6B92">
        <w:rPr>
          <w:rFonts w:ascii="Verdana" w:hAnsi="Verdana"/>
          <w:b/>
          <w:i/>
          <w:sz w:val="24"/>
        </w:rPr>
        <w:t xml:space="preserve">- </w:t>
      </w:r>
      <w:r w:rsidRPr="00D870AF">
        <w:rPr>
          <w:rFonts w:ascii="Verdana" w:hAnsi="Verdana"/>
          <w:sz w:val="24"/>
          <w:szCs w:val="24"/>
        </w:rPr>
        <w:t>список всех возможных направлений движений номенклатуры. Список формируется из справочника</w:t>
      </w:r>
      <w:r>
        <w:rPr>
          <w:rFonts w:ascii="Verdana" w:hAnsi="Verdana"/>
          <w:sz w:val="24"/>
          <w:szCs w:val="24"/>
        </w:rPr>
        <w:t xml:space="preserve"> «Направления движений»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_Ref43127746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157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</w:t>
      </w:r>
      <w:r w:rsidR="009564A1" w:rsidRPr="00713EEB">
        <w:rPr>
          <w:rFonts w:ascii="Verdana" w:hAnsi="Verdana"/>
          <w:sz w:val="24"/>
          <w:szCs w:val="24"/>
        </w:rPr>
        <w:t>;</w:t>
      </w:r>
    </w:p>
    <w:p w:rsidR="00045C00" w:rsidRPr="001F6B92" w:rsidRDefault="001F6B92" w:rsidP="001F6B92">
      <w:pPr>
        <w:spacing w:after="0" w:line="240" w:lineRule="auto"/>
        <w:jc w:val="center"/>
        <w:rPr>
          <w:rFonts w:ascii="Verdana" w:hAnsi="Verdana"/>
          <w:sz w:val="28"/>
        </w:rPr>
      </w:pPr>
      <w:r w:rsidRPr="001F6B92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3AB9E5D7" wp14:editId="08B335E9">
            <wp:extent cx="5867400" cy="2038350"/>
            <wp:effectExtent l="19050" t="19050" r="19050" b="1905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038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6B92" w:rsidRDefault="00065D9E" w:rsidP="001F6B92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50" w:name="_Ref43127746"/>
      <w:r>
        <w:rPr>
          <w:rFonts w:ascii="Verdana" w:hAnsi="Verdana"/>
          <w:color w:val="auto"/>
          <w:sz w:val="20"/>
        </w:rPr>
        <w:t xml:space="preserve">Рис </w:t>
      </w:r>
      <w:r w:rsidR="001F6B92" w:rsidRPr="001F6B92">
        <w:rPr>
          <w:rFonts w:ascii="Verdana" w:hAnsi="Verdana"/>
          <w:color w:val="auto"/>
          <w:sz w:val="20"/>
        </w:rPr>
        <w:fldChar w:fldCharType="begin"/>
      </w:r>
      <w:r w:rsidR="001F6B92" w:rsidRPr="001F6B92">
        <w:rPr>
          <w:rFonts w:ascii="Verdana" w:hAnsi="Verdana"/>
          <w:color w:val="auto"/>
          <w:sz w:val="20"/>
        </w:rPr>
        <w:instrText xml:space="preserve"> SEQ Рис_ \* ARABIC </w:instrText>
      </w:r>
      <w:r w:rsidR="001F6B92" w:rsidRPr="001F6B92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157</w:t>
      </w:r>
      <w:r w:rsidR="001F6B92" w:rsidRPr="001F6B92">
        <w:rPr>
          <w:rFonts w:ascii="Verdana" w:hAnsi="Verdana"/>
          <w:color w:val="auto"/>
          <w:sz w:val="20"/>
        </w:rPr>
        <w:fldChar w:fldCharType="end"/>
      </w:r>
      <w:bookmarkEnd w:id="250"/>
    </w:p>
    <w:p w:rsidR="001F6B92" w:rsidRDefault="001F6B92" w:rsidP="001F6B92"/>
    <w:p w:rsidR="00045C00" w:rsidRPr="00022B43" w:rsidRDefault="001F6B92" w:rsidP="009576AA">
      <w:pPr>
        <w:pStyle w:val="a8"/>
        <w:numPr>
          <w:ilvl w:val="0"/>
          <w:numId w:val="24"/>
        </w:numPr>
        <w:ind w:left="0" w:firstLine="709"/>
        <w:jc w:val="both"/>
        <w:rPr>
          <w:rFonts w:ascii="Verdana" w:hAnsi="Verdana"/>
          <w:b/>
          <w:i/>
          <w:sz w:val="24"/>
        </w:rPr>
      </w:pPr>
      <w:r w:rsidRPr="001F6B92">
        <w:rPr>
          <w:rFonts w:ascii="Verdana" w:hAnsi="Verdana"/>
          <w:b/>
          <w:i/>
          <w:sz w:val="24"/>
        </w:rPr>
        <w:lastRenderedPageBreak/>
        <w:t xml:space="preserve">Доступные причины списания </w:t>
      </w:r>
      <w:r>
        <w:rPr>
          <w:rFonts w:ascii="Verdana" w:hAnsi="Verdana"/>
          <w:b/>
          <w:i/>
          <w:sz w:val="24"/>
        </w:rPr>
        <w:t xml:space="preserve">– </w:t>
      </w:r>
      <w:r w:rsidRPr="001F6B92">
        <w:rPr>
          <w:rFonts w:ascii="Verdana" w:hAnsi="Verdana"/>
          <w:sz w:val="24"/>
        </w:rPr>
        <w:t>список всех</w:t>
      </w:r>
      <w:r>
        <w:rPr>
          <w:rFonts w:ascii="Verdana" w:hAnsi="Verdana"/>
          <w:b/>
          <w:i/>
          <w:sz w:val="24"/>
        </w:rPr>
        <w:t xml:space="preserve"> </w:t>
      </w:r>
      <w:r>
        <w:rPr>
          <w:rFonts w:ascii="Verdana" w:hAnsi="Verdana"/>
          <w:sz w:val="24"/>
        </w:rPr>
        <w:t xml:space="preserve">допустимых </w:t>
      </w:r>
      <w:r w:rsidRPr="001F6B92">
        <w:rPr>
          <w:rFonts w:ascii="Verdana" w:hAnsi="Verdana"/>
          <w:sz w:val="24"/>
        </w:rPr>
        <w:t>причин списания номенклатуры</w:t>
      </w:r>
      <w:r>
        <w:rPr>
          <w:rFonts w:ascii="Verdana" w:hAnsi="Verdana"/>
          <w:sz w:val="24"/>
        </w:rPr>
        <w:t>. Необходимо выбрать из справочника «Виды списания»</w:t>
      </w:r>
      <w:r w:rsidR="009564A1">
        <w:rPr>
          <w:rFonts w:ascii="Verdana" w:hAnsi="Verdana"/>
          <w:sz w:val="24"/>
        </w:rPr>
        <w:t>;</w:t>
      </w:r>
      <w:r>
        <w:rPr>
          <w:rFonts w:ascii="Verdana" w:hAnsi="Verdana"/>
          <w:sz w:val="24"/>
        </w:rPr>
        <w:t xml:space="preserve"> </w:t>
      </w:r>
    </w:p>
    <w:p w:rsidR="00045C00" w:rsidRPr="00022B43" w:rsidRDefault="00022B43" w:rsidP="009576AA">
      <w:pPr>
        <w:pStyle w:val="a8"/>
        <w:numPr>
          <w:ilvl w:val="0"/>
          <w:numId w:val="20"/>
        </w:numPr>
        <w:spacing w:after="0"/>
        <w:ind w:left="0" w:firstLine="709"/>
        <w:jc w:val="both"/>
      </w:pPr>
      <w:r w:rsidRPr="00022B43">
        <w:rPr>
          <w:rFonts w:ascii="Verdana" w:hAnsi="Verdana"/>
          <w:b/>
          <w:i/>
          <w:sz w:val="24"/>
        </w:rPr>
        <w:t xml:space="preserve">Доступные ячейки нового размещения - </w:t>
      </w:r>
      <w:r w:rsidRPr="00D870AF">
        <w:rPr>
          <w:rFonts w:ascii="Verdana" w:hAnsi="Verdana"/>
          <w:sz w:val="24"/>
          <w:szCs w:val="24"/>
        </w:rPr>
        <w:t xml:space="preserve">список всех возможных </w:t>
      </w:r>
      <w:r>
        <w:rPr>
          <w:rFonts w:ascii="Verdana" w:hAnsi="Verdana"/>
          <w:sz w:val="24"/>
          <w:szCs w:val="24"/>
        </w:rPr>
        <w:t>ячеек приемников</w:t>
      </w:r>
      <w:r w:rsidRPr="00D870AF">
        <w:rPr>
          <w:rFonts w:ascii="Verdana" w:hAnsi="Verdana"/>
          <w:sz w:val="24"/>
          <w:szCs w:val="24"/>
        </w:rPr>
        <w:t xml:space="preserve"> номенклатуры. Список формируется из справочника</w:t>
      </w:r>
      <w:r>
        <w:rPr>
          <w:rFonts w:ascii="Verdana" w:hAnsi="Verdana"/>
          <w:sz w:val="24"/>
          <w:szCs w:val="24"/>
        </w:rPr>
        <w:t xml:space="preserve"> «Ячейки», папка «Производство»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_Ref43128057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158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</w:t>
      </w:r>
      <w:r w:rsidR="009564A1" w:rsidRPr="00713EEB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  <w:szCs w:val="24"/>
        </w:rPr>
        <w:t xml:space="preserve"> </w:t>
      </w:r>
    </w:p>
    <w:p w:rsidR="00022B43" w:rsidRPr="00022B43" w:rsidRDefault="001F6B92" w:rsidP="00022B43">
      <w:pPr>
        <w:spacing w:after="0"/>
        <w:jc w:val="center"/>
        <w:rPr>
          <w:rFonts w:ascii="Verdana" w:hAnsi="Verdana"/>
          <w:sz w:val="28"/>
        </w:rPr>
      </w:pPr>
      <w:r w:rsidRPr="00022B43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5E27E616" wp14:editId="3BB2CDE8">
            <wp:extent cx="5848350" cy="1838325"/>
            <wp:effectExtent l="19050" t="19050" r="19050" b="2857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838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69A1" w:rsidRDefault="00065D9E" w:rsidP="007C69A1">
      <w:pPr>
        <w:pStyle w:val="ae"/>
        <w:jc w:val="center"/>
        <w:rPr>
          <w:rFonts w:ascii="Verdana" w:hAnsi="Verdana"/>
          <w:color w:val="auto"/>
          <w:sz w:val="20"/>
        </w:rPr>
      </w:pPr>
      <w:bookmarkStart w:id="251" w:name="_Ref43128057"/>
      <w:r>
        <w:rPr>
          <w:rFonts w:ascii="Verdana" w:hAnsi="Verdana"/>
          <w:color w:val="auto"/>
          <w:sz w:val="20"/>
        </w:rPr>
        <w:t xml:space="preserve">Рис </w:t>
      </w:r>
      <w:r w:rsidR="00022B43" w:rsidRPr="00022B43">
        <w:rPr>
          <w:rFonts w:ascii="Verdana" w:hAnsi="Verdana"/>
          <w:color w:val="auto"/>
          <w:sz w:val="20"/>
        </w:rPr>
        <w:fldChar w:fldCharType="begin"/>
      </w:r>
      <w:r w:rsidR="00022B43" w:rsidRPr="00022B43">
        <w:rPr>
          <w:rFonts w:ascii="Verdana" w:hAnsi="Verdana"/>
          <w:color w:val="auto"/>
          <w:sz w:val="20"/>
        </w:rPr>
        <w:instrText xml:space="preserve"> SEQ Рис_ \* ARABIC </w:instrText>
      </w:r>
      <w:r w:rsidR="00022B43" w:rsidRPr="00022B43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158</w:t>
      </w:r>
      <w:r w:rsidR="00022B43" w:rsidRPr="00022B43">
        <w:rPr>
          <w:rFonts w:ascii="Verdana" w:hAnsi="Verdana"/>
          <w:color w:val="auto"/>
          <w:sz w:val="20"/>
        </w:rPr>
        <w:fldChar w:fldCharType="end"/>
      </w:r>
      <w:bookmarkEnd w:id="251"/>
    </w:p>
    <w:p w:rsidR="007C69A1" w:rsidRPr="007C69A1" w:rsidRDefault="007C69A1" w:rsidP="009576AA">
      <w:pPr>
        <w:pStyle w:val="ae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color w:val="auto"/>
          <w:sz w:val="20"/>
        </w:rPr>
      </w:pPr>
      <w:r w:rsidRPr="007C69A1">
        <w:rPr>
          <w:rFonts w:ascii="Verdana" w:hAnsi="Verdana"/>
          <w:b/>
          <w:color w:val="auto"/>
          <w:sz w:val="24"/>
          <w:szCs w:val="24"/>
        </w:rPr>
        <w:t>Участок</w:t>
      </w:r>
      <w:r w:rsidRPr="007C69A1">
        <w:rPr>
          <w:rFonts w:ascii="Verdana" w:hAnsi="Verdana"/>
          <w:color w:val="auto"/>
          <w:sz w:val="24"/>
          <w:szCs w:val="24"/>
        </w:rPr>
        <w:t xml:space="preserve"> – </w:t>
      </w:r>
      <w:r w:rsidRPr="007C69A1">
        <w:rPr>
          <w:rFonts w:ascii="Verdana" w:hAnsi="Verdana"/>
          <w:i w:val="0"/>
          <w:color w:val="auto"/>
          <w:sz w:val="24"/>
          <w:szCs w:val="24"/>
        </w:rPr>
        <w:t>указывается для определения смены. Нео</w:t>
      </w:r>
      <w:r>
        <w:rPr>
          <w:rFonts w:ascii="Verdana" w:hAnsi="Verdana"/>
          <w:i w:val="0"/>
          <w:color w:val="auto"/>
          <w:sz w:val="24"/>
          <w:szCs w:val="24"/>
        </w:rPr>
        <w:t>бходимо выбрать «Основное производство</w:t>
      </w:r>
      <w:r w:rsidRPr="007C69A1">
        <w:rPr>
          <w:rFonts w:ascii="Verdana" w:hAnsi="Verdana"/>
          <w:i w:val="0"/>
          <w:color w:val="auto"/>
          <w:sz w:val="24"/>
          <w:szCs w:val="24"/>
        </w:rPr>
        <w:t xml:space="preserve">» из справочника «Участки», т.к. номенклатура начинает движение на участке </w:t>
      </w:r>
      <w:r>
        <w:rPr>
          <w:rFonts w:ascii="Verdana" w:hAnsi="Verdana"/>
          <w:i w:val="0"/>
          <w:color w:val="auto"/>
          <w:sz w:val="24"/>
          <w:szCs w:val="24"/>
        </w:rPr>
        <w:t xml:space="preserve">Основное </w:t>
      </w:r>
      <w:r w:rsidRPr="007C69A1">
        <w:rPr>
          <w:rFonts w:ascii="Verdana" w:hAnsi="Verdana"/>
          <w:i w:val="0"/>
          <w:color w:val="auto"/>
          <w:sz w:val="24"/>
          <w:szCs w:val="24"/>
        </w:rPr>
        <w:t xml:space="preserve">производство. Смена также открывается на участок </w:t>
      </w:r>
      <w:r>
        <w:rPr>
          <w:rFonts w:ascii="Verdana" w:hAnsi="Verdana"/>
          <w:i w:val="0"/>
          <w:color w:val="auto"/>
          <w:sz w:val="24"/>
          <w:szCs w:val="24"/>
        </w:rPr>
        <w:t xml:space="preserve">Основное </w:t>
      </w:r>
      <w:r w:rsidRPr="007C69A1">
        <w:rPr>
          <w:rFonts w:ascii="Verdana" w:hAnsi="Verdana"/>
          <w:i w:val="0"/>
          <w:color w:val="auto"/>
          <w:sz w:val="24"/>
          <w:szCs w:val="24"/>
        </w:rPr>
        <w:t>производство</w:t>
      </w:r>
      <w:r w:rsidR="009564A1">
        <w:rPr>
          <w:rFonts w:ascii="Verdana" w:hAnsi="Verdana"/>
          <w:i w:val="0"/>
          <w:color w:val="auto"/>
          <w:sz w:val="24"/>
          <w:szCs w:val="24"/>
        </w:rPr>
        <w:t>;</w:t>
      </w:r>
    </w:p>
    <w:p w:rsidR="007C69A1" w:rsidRDefault="007C69A1" w:rsidP="009576AA">
      <w:pPr>
        <w:pStyle w:val="ae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i w:val="0"/>
          <w:color w:val="auto"/>
          <w:sz w:val="24"/>
        </w:rPr>
      </w:pPr>
      <w:r>
        <w:rPr>
          <w:rFonts w:ascii="Verdana" w:hAnsi="Verdana"/>
          <w:b/>
          <w:color w:val="auto"/>
          <w:sz w:val="24"/>
          <w:szCs w:val="24"/>
        </w:rPr>
        <w:t>Настройка АРМа Оприходование –</w:t>
      </w:r>
      <w:r>
        <w:rPr>
          <w:rFonts w:ascii="Verdana" w:hAnsi="Verdana"/>
          <w:sz w:val="24"/>
        </w:rPr>
        <w:t xml:space="preserve"> </w:t>
      </w:r>
      <w:r w:rsidRPr="007C69A1">
        <w:rPr>
          <w:rFonts w:ascii="Verdana" w:hAnsi="Verdana"/>
          <w:i w:val="0"/>
          <w:color w:val="auto"/>
          <w:sz w:val="24"/>
        </w:rPr>
        <w:t>настройка указывается для быстрого перехода в АРМ Оприходование. Необходимо выбрать из справочника «Настройки АРМ»</w:t>
      </w:r>
      <w:r w:rsidR="009564A1">
        <w:rPr>
          <w:rFonts w:ascii="Verdana" w:hAnsi="Verdana"/>
          <w:i w:val="0"/>
          <w:color w:val="auto"/>
          <w:sz w:val="24"/>
        </w:rPr>
        <w:t>;</w:t>
      </w:r>
    </w:p>
    <w:p w:rsidR="007C69A1" w:rsidRPr="006B75BF" w:rsidRDefault="007C69A1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i/>
          <w:sz w:val="24"/>
          <w:szCs w:val="24"/>
        </w:rPr>
      </w:pPr>
      <w:r w:rsidRPr="005E2E53">
        <w:rPr>
          <w:rFonts w:ascii="Verdana" w:hAnsi="Verdana"/>
          <w:b/>
          <w:i/>
          <w:sz w:val="24"/>
          <w:szCs w:val="24"/>
        </w:rPr>
        <w:t>Принтер этикеток</w:t>
      </w:r>
      <w:r>
        <w:rPr>
          <w:rFonts w:ascii="Verdana" w:hAnsi="Verdana"/>
          <w:sz w:val="24"/>
          <w:szCs w:val="24"/>
        </w:rPr>
        <w:t xml:space="preserve"> </w:t>
      </w:r>
      <w:r w:rsidRPr="00603E47">
        <w:rPr>
          <w:rFonts w:ascii="Verdana" w:hAnsi="Verdana"/>
          <w:i/>
          <w:sz w:val="24"/>
          <w:szCs w:val="24"/>
        </w:rPr>
        <w:t>–</w:t>
      </w:r>
      <w:r w:rsidRPr="00603E47">
        <w:rPr>
          <w:rFonts w:ascii="Verdana" w:hAnsi="Verdana"/>
          <w:sz w:val="24"/>
          <w:szCs w:val="24"/>
        </w:rPr>
        <w:t xml:space="preserve"> принтер, на которо</w:t>
      </w:r>
      <w:r>
        <w:rPr>
          <w:rFonts w:ascii="Verdana" w:hAnsi="Verdana"/>
          <w:sz w:val="24"/>
          <w:szCs w:val="24"/>
        </w:rPr>
        <w:t>м будет распечатываться паспорт. Необходимо выбрать в справочнике «Оборудование», папка «Принтеры», «Принтеры этикеток».</w:t>
      </w:r>
    </w:p>
    <w:p w:rsidR="007C69A1" w:rsidRPr="004F4807" w:rsidRDefault="007C69A1" w:rsidP="007C69A1">
      <w:pPr>
        <w:pStyle w:val="a8"/>
        <w:spacing w:after="0" w:line="276" w:lineRule="auto"/>
        <w:ind w:left="0" w:firstLine="709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Принтер предварительно должен быть настроен, подключен к системе и занесен в справочник «Оборудование», папка «Принтеры», «Принтеры этикеток». </w:t>
      </w:r>
    </w:p>
    <w:p w:rsidR="007C69A1" w:rsidRPr="007C69A1" w:rsidRDefault="007C69A1" w:rsidP="007C69A1"/>
    <w:p w:rsidR="00045C00" w:rsidRPr="00AD0349" w:rsidRDefault="00045C00" w:rsidP="009576AA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Verdana" w:hAnsi="Verdana"/>
          <w:color w:val="auto"/>
          <w:sz w:val="20"/>
        </w:rPr>
      </w:pPr>
      <w:r>
        <w:rPr>
          <w:rFonts w:ascii="Verdana" w:hAnsi="Verdana"/>
          <w:sz w:val="24"/>
        </w:rPr>
        <w:br w:type="page"/>
      </w:r>
    </w:p>
    <w:p w:rsidR="00045C00" w:rsidRDefault="00045C00" w:rsidP="009576AA">
      <w:pPr>
        <w:pStyle w:val="a8"/>
        <w:numPr>
          <w:ilvl w:val="2"/>
          <w:numId w:val="2"/>
        </w:numPr>
        <w:spacing w:after="0" w:line="480" w:lineRule="auto"/>
        <w:ind w:left="0" w:firstLine="709"/>
        <w:outlineLvl w:val="3"/>
        <w:rPr>
          <w:rFonts w:ascii="Verdana" w:hAnsi="Verdana"/>
          <w:sz w:val="24"/>
        </w:rPr>
      </w:pPr>
      <w:bookmarkStart w:id="252" w:name="_Toc98501286"/>
      <w:r>
        <w:rPr>
          <w:rFonts w:ascii="Verdana" w:hAnsi="Verdana"/>
          <w:sz w:val="24"/>
        </w:rPr>
        <w:lastRenderedPageBreak/>
        <w:t>Работа АРМ</w:t>
      </w:r>
      <w:bookmarkEnd w:id="252"/>
    </w:p>
    <w:p w:rsidR="00AD0349" w:rsidRPr="00530267" w:rsidRDefault="00AD0349" w:rsidP="009576AA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Verdana" w:hAnsi="Verdana" w:cs="Times New Roman"/>
          <w:sz w:val="24"/>
          <w:szCs w:val="24"/>
        </w:rPr>
      </w:pPr>
      <w:r w:rsidRPr="00530267">
        <w:rPr>
          <w:rFonts w:ascii="Verdana" w:hAnsi="Verdana" w:cs="Times New Roman"/>
          <w:sz w:val="24"/>
          <w:szCs w:val="24"/>
        </w:rPr>
        <w:t>Для начала работы необходимо авторизоваться в системе;</w:t>
      </w:r>
    </w:p>
    <w:p w:rsidR="00AD0349" w:rsidRDefault="00AD0349" w:rsidP="009576AA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Verdana" w:hAnsi="Verdana"/>
          <w:sz w:val="24"/>
          <w:szCs w:val="24"/>
        </w:rPr>
      </w:pPr>
      <w:r w:rsidRPr="00530267">
        <w:rPr>
          <w:rFonts w:ascii="Verdana" w:hAnsi="Verdana" w:cs="Times New Roman"/>
          <w:sz w:val="24"/>
          <w:szCs w:val="24"/>
        </w:rPr>
        <w:t>Выбрать АРМ «Инвентаризация»;</w:t>
      </w:r>
    </w:p>
    <w:p w:rsidR="00E31B89" w:rsidRPr="00E31B89" w:rsidRDefault="00E31B89" w:rsidP="009576AA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Выполнить последовательно действия:</w:t>
      </w:r>
    </w:p>
    <w:tbl>
      <w:tblPr>
        <w:tblStyle w:val="af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92"/>
        <w:gridCol w:w="3245"/>
        <w:gridCol w:w="3119"/>
      </w:tblGrid>
      <w:tr w:rsidR="00E31B89" w:rsidTr="00E31B89">
        <w:tc>
          <w:tcPr>
            <w:tcW w:w="2992" w:type="dxa"/>
          </w:tcPr>
          <w:p w:rsidR="00AD0349" w:rsidRPr="00712289" w:rsidRDefault="00E31B89" w:rsidP="00E31B89">
            <w:pPr>
              <w:pStyle w:val="a8"/>
              <w:spacing w:line="360" w:lineRule="auto"/>
              <w:ind w:left="0"/>
              <w:jc w:val="both"/>
              <w:rPr>
                <w:rFonts w:ascii="Verdana" w:hAnsi="Verdana" w:cs="Times New Roman"/>
                <w:sz w:val="20"/>
                <w:szCs w:val="24"/>
              </w:rPr>
            </w:pPr>
            <w:r w:rsidRPr="00712289">
              <w:rPr>
                <w:rFonts w:ascii="Verdana" w:hAnsi="Verdana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592170B" wp14:editId="608AF210">
                  <wp:extent cx="1892300" cy="2399895"/>
                  <wp:effectExtent l="0" t="0" r="0" b="635"/>
                  <wp:docPr id="167" name="Рисунок 167" descr="C:\Users\ПодкопаеваТ\Desktop\ин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одкопаеваТ\Desktop\инв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" t="12500" r="10784" b="6452"/>
                          <a:stretch/>
                        </pic:blipFill>
                        <pic:spPr bwMode="auto">
                          <a:xfrm>
                            <a:off x="0" y="0"/>
                            <a:ext cx="1925126" cy="244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B89" w:rsidRPr="00712289" w:rsidRDefault="00E31B89" w:rsidP="00E31B89">
            <w:pPr>
              <w:pStyle w:val="ae"/>
              <w:rPr>
                <w:rFonts w:ascii="Verdana" w:hAnsi="Verdana" w:cs="Times New Roman"/>
                <w:i w:val="0"/>
                <w:color w:val="auto"/>
                <w:sz w:val="20"/>
                <w:szCs w:val="24"/>
              </w:rPr>
            </w:pPr>
            <w:r w:rsidRPr="00712289">
              <w:rPr>
                <w:rFonts w:ascii="Verdana" w:hAnsi="Verdana"/>
                <w:i w:val="0"/>
                <w:color w:val="auto"/>
                <w:sz w:val="20"/>
              </w:rPr>
              <w:t>Рис</w:t>
            </w:r>
            <w:r w:rsidR="002F03C0"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 </w:t>
            </w:r>
            <w:r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Pr="00712289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 w:rsidRPr="00712289">
              <w:rPr>
                <w:rFonts w:ascii="Verdana" w:hAnsi="Verdana"/>
                <w:i w:val="0"/>
                <w:noProof/>
                <w:color w:val="auto"/>
                <w:sz w:val="20"/>
              </w:rPr>
              <w:t>159</w:t>
            </w:r>
            <w:r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 Сканирование тары</w:t>
            </w:r>
          </w:p>
        </w:tc>
        <w:tc>
          <w:tcPr>
            <w:tcW w:w="3245" w:type="dxa"/>
          </w:tcPr>
          <w:p w:rsidR="00AD0349" w:rsidRPr="00712289" w:rsidRDefault="00E31B89" w:rsidP="00E31B89">
            <w:pPr>
              <w:pStyle w:val="a8"/>
              <w:spacing w:line="360" w:lineRule="auto"/>
              <w:ind w:left="0"/>
              <w:jc w:val="both"/>
              <w:rPr>
                <w:rFonts w:ascii="Verdana" w:hAnsi="Verdana" w:cs="Times New Roman"/>
                <w:sz w:val="20"/>
                <w:szCs w:val="24"/>
              </w:rPr>
            </w:pPr>
            <w:r w:rsidRPr="00712289">
              <w:rPr>
                <w:rFonts w:ascii="Verdana" w:hAnsi="Verdana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D752D53" wp14:editId="23589701">
                  <wp:extent cx="1968274" cy="2400300"/>
                  <wp:effectExtent l="0" t="0" r="0" b="0"/>
                  <wp:docPr id="168" name="Рисунок 168" descr="C:\Users\ПодкопаеваТ\Desktop\инв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ПодкопаеваТ\Desktop\инв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" t="13567" r="12796" b="8914"/>
                          <a:stretch/>
                        </pic:blipFill>
                        <pic:spPr bwMode="auto">
                          <a:xfrm>
                            <a:off x="0" y="0"/>
                            <a:ext cx="1990723" cy="242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B89" w:rsidRPr="00712289" w:rsidRDefault="002F03C0" w:rsidP="00E31B89">
            <w:pPr>
              <w:pStyle w:val="ae"/>
              <w:rPr>
                <w:rFonts w:ascii="Verdana" w:hAnsi="Verdana" w:cs="Times New Roman"/>
                <w:i w:val="0"/>
                <w:color w:val="auto"/>
                <w:sz w:val="20"/>
                <w:szCs w:val="24"/>
              </w:rPr>
            </w:pPr>
            <w:r w:rsidRPr="00712289">
              <w:rPr>
                <w:rFonts w:ascii="Verdana" w:hAnsi="Verdana"/>
                <w:i w:val="0"/>
                <w:color w:val="auto"/>
                <w:sz w:val="20"/>
              </w:rPr>
              <w:t>Рис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 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 w:rsidRPr="00712289">
              <w:rPr>
                <w:rFonts w:ascii="Verdana" w:hAnsi="Verdana"/>
                <w:i w:val="0"/>
                <w:noProof/>
                <w:color w:val="auto"/>
                <w:sz w:val="20"/>
              </w:rPr>
              <w:t>160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 Информация о содержимом тары</w:t>
            </w:r>
          </w:p>
        </w:tc>
        <w:tc>
          <w:tcPr>
            <w:tcW w:w="3119" w:type="dxa"/>
          </w:tcPr>
          <w:p w:rsidR="00AD0349" w:rsidRPr="00712289" w:rsidRDefault="00E31B89" w:rsidP="00E31B89">
            <w:pPr>
              <w:pStyle w:val="a8"/>
              <w:spacing w:line="360" w:lineRule="auto"/>
              <w:ind w:left="0"/>
              <w:jc w:val="both"/>
              <w:rPr>
                <w:rFonts w:ascii="Verdana" w:hAnsi="Verdana" w:cs="Times New Roman"/>
                <w:sz w:val="20"/>
                <w:szCs w:val="24"/>
              </w:rPr>
            </w:pPr>
            <w:r w:rsidRPr="00712289">
              <w:rPr>
                <w:rFonts w:ascii="Verdana" w:hAnsi="Verdana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18A5D0A4" wp14:editId="2C41DDCD">
                  <wp:extent cx="1896665" cy="2400300"/>
                  <wp:effectExtent l="0" t="0" r="8890" b="0"/>
                  <wp:docPr id="169" name="Рисунок 169" descr="C:\Users\ПодкопаеваТ\Desktop\инв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ПодкопаеваТ\Desktop\инв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1" t="3817" r="14018" b="10687"/>
                          <a:stretch/>
                        </pic:blipFill>
                        <pic:spPr bwMode="auto">
                          <a:xfrm>
                            <a:off x="0" y="0"/>
                            <a:ext cx="1909390" cy="241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B89" w:rsidRPr="00712289" w:rsidRDefault="002F03C0" w:rsidP="00E31B89">
            <w:pPr>
              <w:pStyle w:val="ae"/>
              <w:rPr>
                <w:rFonts w:ascii="Verdana" w:hAnsi="Verdana" w:cs="Times New Roman"/>
                <w:i w:val="0"/>
                <w:color w:val="auto"/>
                <w:sz w:val="20"/>
                <w:szCs w:val="24"/>
              </w:rPr>
            </w:pPr>
            <w:r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Рис 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 w:rsidRPr="00712289">
              <w:rPr>
                <w:rFonts w:ascii="Verdana" w:hAnsi="Verdana"/>
                <w:i w:val="0"/>
                <w:noProof/>
                <w:color w:val="auto"/>
                <w:sz w:val="20"/>
              </w:rPr>
              <w:t>161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 Финальное окно</w:t>
            </w:r>
          </w:p>
        </w:tc>
      </w:tr>
    </w:tbl>
    <w:p w:rsidR="00E31B89" w:rsidRPr="00E31B89" w:rsidRDefault="00E31B89" w:rsidP="009E5D5F">
      <w:pPr>
        <w:pStyle w:val="ae"/>
        <w:spacing w:before="240" w:after="0"/>
        <w:ind w:firstLine="709"/>
        <w:rPr>
          <w:rFonts w:ascii="Verdana" w:hAnsi="Verdana" w:cs="Times New Roman"/>
          <w:i w:val="0"/>
          <w:color w:val="auto"/>
          <w:sz w:val="24"/>
          <w:szCs w:val="24"/>
        </w:rPr>
      </w:pPr>
      <w:r w:rsidRPr="00E31B89">
        <w:rPr>
          <w:rFonts w:ascii="Verdana" w:hAnsi="Verdana" w:cs="Times New Roman"/>
          <w:i w:val="0"/>
          <w:color w:val="auto"/>
          <w:sz w:val="24"/>
          <w:szCs w:val="24"/>
        </w:rPr>
        <w:t xml:space="preserve"> Если выбрали «Актуализировать, то:</w:t>
      </w:r>
    </w:p>
    <w:tbl>
      <w:tblPr>
        <w:tblStyle w:val="af"/>
        <w:tblW w:w="9351" w:type="dxa"/>
        <w:tblLayout w:type="fixed"/>
        <w:tblLook w:val="04A0" w:firstRow="1" w:lastRow="0" w:firstColumn="1" w:lastColumn="0" w:noHBand="0" w:noVBand="1"/>
      </w:tblPr>
      <w:tblGrid>
        <w:gridCol w:w="3014"/>
        <w:gridCol w:w="3218"/>
        <w:gridCol w:w="3119"/>
      </w:tblGrid>
      <w:tr w:rsidR="00E31B89" w:rsidTr="00E31B89">
        <w:tc>
          <w:tcPr>
            <w:tcW w:w="3014" w:type="dxa"/>
          </w:tcPr>
          <w:p w:rsidR="00E31B89" w:rsidRPr="00712289" w:rsidRDefault="00E31B89" w:rsidP="00E31B89">
            <w:pPr>
              <w:rPr>
                <w:rFonts w:ascii="Verdana" w:hAnsi="Verdana"/>
                <w:sz w:val="20"/>
              </w:rPr>
            </w:pPr>
            <w:r w:rsidRPr="00712289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75E6BA1E" wp14:editId="2F7EF707">
                  <wp:extent cx="1847508" cy="2314575"/>
                  <wp:effectExtent l="0" t="0" r="635" b="0"/>
                  <wp:docPr id="170" name="Рисунок 170" descr="C:\Users\ПодкопаеваТ\Desktop\ак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ПодкопаеваТ\Desktop\акт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2" t="1230" r="15909" b="7377"/>
                          <a:stretch/>
                        </pic:blipFill>
                        <pic:spPr bwMode="auto">
                          <a:xfrm>
                            <a:off x="0" y="0"/>
                            <a:ext cx="1851534" cy="231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B89" w:rsidRPr="00712289" w:rsidRDefault="002F03C0" w:rsidP="0074565C">
            <w:pPr>
              <w:pStyle w:val="ae"/>
              <w:rPr>
                <w:rFonts w:ascii="Verdana" w:hAnsi="Verdana"/>
                <w:i w:val="0"/>
                <w:color w:val="auto"/>
                <w:sz w:val="20"/>
              </w:rPr>
            </w:pPr>
            <w:r w:rsidRPr="00712289">
              <w:rPr>
                <w:rFonts w:ascii="Verdana" w:hAnsi="Verdana"/>
                <w:i w:val="0"/>
                <w:color w:val="auto"/>
                <w:sz w:val="20"/>
              </w:rPr>
              <w:t>Рис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 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 w:rsidRPr="00712289">
              <w:rPr>
                <w:rFonts w:ascii="Verdana" w:hAnsi="Verdana"/>
                <w:i w:val="0"/>
                <w:noProof/>
                <w:color w:val="auto"/>
                <w:sz w:val="20"/>
              </w:rPr>
              <w:t>162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 Выбор редактирования</w:t>
            </w:r>
          </w:p>
        </w:tc>
        <w:tc>
          <w:tcPr>
            <w:tcW w:w="3218" w:type="dxa"/>
          </w:tcPr>
          <w:p w:rsidR="00E31B89" w:rsidRPr="00712289" w:rsidRDefault="00E31B89" w:rsidP="00E31B89">
            <w:pPr>
              <w:rPr>
                <w:rFonts w:ascii="Verdana" w:hAnsi="Verdana"/>
                <w:sz w:val="20"/>
              </w:rPr>
            </w:pPr>
            <w:r w:rsidRPr="00712289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34D79133" wp14:editId="4CEA1A35">
                  <wp:extent cx="1932305" cy="2314146"/>
                  <wp:effectExtent l="0" t="0" r="0" b="0"/>
                  <wp:docPr id="171" name="Рисунок 171" descr="C:\Users\ПодкопаеваТ\Desktop\акт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ПодкопаеваТ\Desktop\акт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0" r="22034" b="8333"/>
                          <a:stretch/>
                        </pic:blipFill>
                        <pic:spPr bwMode="auto">
                          <a:xfrm>
                            <a:off x="0" y="0"/>
                            <a:ext cx="1939568" cy="232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B89" w:rsidRPr="00712289" w:rsidRDefault="002F03C0" w:rsidP="0074565C">
            <w:pPr>
              <w:pStyle w:val="ae"/>
              <w:rPr>
                <w:rFonts w:ascii="Verdana" w:hAnsi="Verdana"/>
                <w:i w:val="0"/>
                <w:color w:val="auto"/>
                <w:sz w:val="20"/>
              </w:rPr>
            </w:pPr>
            <w:r w:rsidRPr="00712289">
              <w:rPr>
                <w:rFonts w:ascii="Verdana" w:hAnsi="Verdana"/>
                <w:i w:val="0"/>
                <w:color w:val="auto"/>
                <w:sz w:val="20"/>
              </w:rPr>
              <w:t>Рис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 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 w:rsidRPr="00712289">
              <w:rPr>
                <w:rFonts w:ascii="Verdana" w:hAnsi="Verdana"/>
                <w:i w:val="0"/>
                <w:noProof/>
                <w:color w:val="auto"/>
                <w:sz w:val="20"/>
              </w:rPr>
              <w:t>163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 В</w:t>
            </w:r>
            <w:r w:rsidR="0074565C" w:rsidRPr="00712289">
              <w:rPr>
                <w:rFonts w:ascii="Verdana" w:hAnsi="Verdana"/>
                <w:i w:val="0"/>
                <w:color w:val="auto"/>
                <w:sz w:val="20"/>
              </w:rPr>
              <w:t>звешивание</w:t>
            </w:r>
          </w:p>
        </w:tc>
        <w:tc>
          <w:tcPr>
            <w:tcW w:w="3119" w:type="dxa"/>
          </w:tcPr>
          <w:p w:rsidR="00E31B89" w:rsidRPr="00712289" w:rsidRDefault="00E31B89" w:rsidP="00E31B89">
            <w:pPr>
              <w:rPr>
                <w:rFonts w:ascii="Verdana" w:hAnsi="Verdana"/>
                <w:sz w:val="20"/>
              </w:rPr>
            </w:pPr>
            <w:r w:rsidRPr="00712289">
              <w:rPr>
                <w:rFonts w:ascii="Verdana" w:hAnsi="Verdana"/>
                <w:noProof/>
                <w:sz w:val="20"/>
                <w:lang w:eastAsia="ru-RU"/>
              </w:rPr>
              <w:drawing>
                <wp:inline distT="0" distB="0" distL="0" distR="0" wp14:anchorId="4BFC446F" wp14:editId="27DA46B8">
                  <wp:extent cx="1957931" cy="2313940"/>
                  <wp:effectExtent l="0" t="0" r="4445" b="0"/>
                  <wp:docPr id="172" name="Рисунок 172" descr="C:\Users\ПодкопаеваТ\Desktop\акт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одкопаеваТ\Desktop\акт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1" r="18834" b="8300"/>
                          <a:stretch/>
                        </pic:blipFill>
                        <pic:spPr bwMode="auto">
                          <a:xfrm>
                            <a:off x="0" y="0"/>
                            <a:ext cx="1973082" cy="233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B89" w:rsidRPr="00712289" w:rsidRDefault="002F03C0" w:rsidP="0074565C">
            <w:pPr>
              <w:pStyle w:val="ae"/>
              <w:rPr>
                <w:rFonts w:ascii="Verdana" w:hAnsi="Verdana"/>
                <w:i w:val="0"/>
                <w:color w:val="auto"/>
                <w:sz w:val="20"/>
              </w:rPr>
            </w:pPr>
            <w:r w:rsidRPr="00712289">
              <w:rPr>
                <w:rFonts w:ascii="Verdana" w:hAnsi="Verdana"/>
                <w:i w:val="0"/>
                <w:color w:val="auto"/>
                <w:sz w:val="20"/>
              </w:rPr>
              <w:t>Рис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 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begin"/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instrText xml:space="preserve"> SEQ Рис_ \* ARABIC </w:instrTex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separate"/>
            </w:r>
            <w:r w:rsidR="00943DD6" w:rsidRPr="00712289">
              <w:rPr>
                <w:rFonts w:ascii="Verdana" w:hAnsi="Verdana"/>
                <w:i w:val="0"/>
                <w:noProof/>
                <w:color w:val="auto"/>
                <w:sz w:val="20"/>
              </w:rPr>
              <w:t>164</w:t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fldChar w:fldCharType="end"/>
            </w:r>
            <w:r w:rsidR="00E31B89" w:rsidRPr="00712289">
              <w:rPr>
                <w:rFonts w:ascii="Verdana" w:hAnsi="Verdana"/>
                <w:i w:val="0"/>
                <w:color w:val="auto"/>
                <w:sz w:val="20"/>
              </w:rPr>
              <w:t xml:space="preserve"> Причина отклонений</w:t>
            </w:r>
          </w:p>
        </w:tc>
      </w:tr>
    </w:tbl>
    <w:p w:rsidR="000F39D8" w:rsidRDefault="000F39D8" w:rsidP="009564A1">
      <w:pPr>
        <w:spacing w:before="240"/>
        <w:ind w:firstLine="709"/>
        <w:jc w:val="both"/>
        <w:rPr>
          <w:rFonts w:ascii="Verdana" w:hAnsi="Verdana"/>
          <w:sz w:val="24"/>
        </w:rPr>
      </w:pPr>
      <w:r w:rsidRPr="000F39D8">
        <w:rPr>
          <w:rFonts w:ascii="Verdana" w:hAnsi="Verdana"/>
          <w:sz w:val="24"/>
        </w:rPr>
        <w:t>Если выбрали «Очистка», то</w:t>
      </w:r>
      <w:r>
        <w:rPr>
          <w:rFonts w:ascii="Verdana" w:hAnsi="Verdana"/>
          <w:sz w:val="24"/>
        </w:rPr>
        <w:t xml:space="preserve"> необходимо выбрать причину очистки. Затем либо завершить инвентаризацию, либо перейти к новой. </w:t>
      </w:r>
    </w:p>
    <w:p w:rsidR="008E2A54" w:rsidRDefault="008E2A54" w:rsidP="000F39D8">
      <w:pPr>
        <w:spacing w:before="240"/>
        <w:ind w:firstLine="709"/>
        <w:rPr>
          <w:rFonts w:ascii="Verdana" w:hAnsi="Verdana"/>
          <w:sz w:val="24"/>
        </w:rPr>
      </w:pPr>
    </w:p>
    <w:p w:rsidR="008E2A54" w:rsidRDefault="008E2A54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br w:type="page"/>
      </w:r>
    </w:p>
    <w:p w:rsidR="008E2A54" w:rsidRPr="008E2A54" w:rsidRDefault="008E2A54" w:rsidP="00B82B96">
      <w:pPr>
        <w:pStyle w:val="a8"/>
        <w:numPr>
          <w:ilvl w:val="1"/>
          <w:numId w:val="2"/>
        </w:numPr>
        <w:spacing w:before="240" w:line="360" w:lineRule="auto"/>
        <w:ind w:left="0" w:firstLine="426"/>
        <w:outlineLvl w:val="2"/>
        <w:rPr>
          <w:rFonts w:ascii="Verdana" w:hAnsi="Verdana"/>
          <w:sz w:val="24"/>
        </w:rPr>
      </w:pPr>
      <w:bookmarkStart w:id="253" w:name="_Toc98501287"/>
      <w:r w:rsidRPr="008E2A54">
        <w:rPr>
          <w:rFonts w:ascii="Verdana" w:hAnsi="Verdana"/>
          <w:sz w:val="24"/>
        </w:rPr>
        <w:lastRenderedPageBreak/>
        <w:t>Инвентаризация по заданию</w:t>
      </w:r>
      <w:bookmarkEnd w:id="253"/>
      <w:r w:rsidRPr="008E2A54">
        <w:rPr>
          <w:rFonts w:ascii="Verdana" w:hAnsi="Verdana"/>
          <w:sz w:val="24"/>
        </w:rPr>
        <w:t xml:space="preserve"> </w:t>
      </w:r>
    </w:p>
    <w:p w:rsidR="008E2A54" w:rsidRDefault="008E2A54" w:rsidP="00B82B96">
      <w:pPr>
        <w:pStyle w:val="a8"/>
        <w:numPr>
          <w:ilvl w:val="2"/>
          <w:numId w:val="2"/>
        </w:numPr>
        <w:spacing w:before="240" w:line="360" w:lineRule="auto"/>
        <w:ind w:left="0" w:firstLine="709"/>
        <w:outlineLvl w:val="3"/>
        <w:rPr>
          <w:rFonts w:ascii="Verdana" w:hAnsi="Verdana"/>
          <w:sz w:val="24"/>
        </w:rPr>
      </w:pPr>
      <w:bookmarkStart w:id="254" w:name="_Toc98501288"/>
      <w:r>
        <w:rPr>
          <w:rFonts w:ascii="Verdana" w:hAnsi="Verdana"/>
          <w:sz w:val="24"/>
        </w:rPr>
        <w:t>Настройка АРМ</w:t>
      </w:r>
      <w:bookmarkEnd w:id="254"/>
    </w:p>
    <w:p w:rsidR="008E2A54" w:rsidRPr="008E2A54" w:rsidRDefault="008E2A54" w:rsidP="009E5D5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 w:rsidRPr="008E2A54">
        <w:rPr>
          <w:rFonts w:ascii="Verdana" w:hAnsi="Verdana"/>
          <w:sz w:val="24"/>
        </w:rPr>
        <w:t xml:space="preserve">Для настройки АРМ «Инвентаризация </w:t>
      </w:r>
      <w:r>
        <w:rPr>
          <w:rFonts w:ascii="Verdana" w:hAnsi="Verdana"/>
          <w:sz w:val="24"/>
        </w:rPr>
        <w:t xml:space="preserve">по заданию </w:t>
      </w:r>
      <w:r w:rsidRPr="008E2A54">
        <w:rPr>
          <w:rFonts w:ascii="Verdana" w:hAnsi="Verdana"/>
          <w:sz w:val="24"/>
        </w:rPr>
        <w:t>(ТСД)» необходимо выбрать Справочники-Настройки АРМ, затем в списке выбрать пункт «Инвентаризация</w:t>
      </w:r>
      <w:r>
        <w:rPr>
          <w:rFonts w:ascii="Verdana" w:hAnsi="Verdana"/>
          <w:sz w:val="24"/>
        </w:rPr>
        <w:t xml:space="preserve"> по заданию (ТСД)</w:t>
      </w:r>
      <w:r w:rsidRPr="008E2A54">
        <w:rPr>
          <w:rFonts w:ascii="Verdana" w:hAnsi="Verdana"/>
          <w:sz w:val="24"/>
        </w:rPr>
        <w:t xml:space="preserve">». Пример окна настроек </w:t>
      </w:r>
      <w:r>
        <w:rPr>
          <w:rFonts w:ascii="Verdana" w:hAnsi="Verdana"/>
          <w:sz w:val="24"/>
        </w:rPr>
        <w:t>инвентаризации по заданию</w:t>
      </w:r>
      <w:r w:rsidRPr="008E2A54">
        <w:rPr>
          <w:rFonts w:ascii="Verdana" w:hAnsi="Verdana"/>
          <w:sz w:val="24"/>
        </w:rPr>
        <w:t xml:space="preserve"> представлен на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_Ref43130223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165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):</w:t>
      </w:r>
    </w:p>
    <w:p w:rsidR="008E2A54" w:rsidRPr="008E2A54" w:rsidRDefault="008E2A54" w:rsidP="008E2A54">
      <w:pPr>
        <w:spacing w:after="0" w:line="276" w:lineRule="auto"/>
        <w:jc w:val="center"/>
        <w:rPr>
          <w:rFonts w:ascii="Verdana" w:hAnsi="Verdana"/>
          <w:sz w:val="32"/>
        </w:rPr>
      </w:pPr>
      <w:r w:rsidRPr="008E2A54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7BD7C600" wp14:editId="1FD3E0F1">
            <wp:extent cx="5915025" cy="3914775"/>
            <wp:effectExtent l="19050" t="19050" r="28575" b="2857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914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2A54" w:rsidRPr="00936C6A" w:rsidRDefault="00065D9E" w:rsidP="00936C6A">
      <w:pPr>
        <w:pStyle w:val="ae"/>
        <w:jc w:val="center"/>
        <w:rPr>
          <w:rFonts w:ascii="Verdana" w:hAnsi="Verdana"/>
          <w:color w:val="auto"/>
          <w:sz w:val="32"/>
        </w:rPr>
      </w:pPr>
      <w:bookmarkStart w:id="255" w:name="_Ref43130223"/>
      <w:r>
        <w:rPr>
          <w:rFonts w:ascii="Verdana" w:hAnsi="Verdana"/>
          <w:color w:val="auto"/>
          <w:sz w:val="20"/>
        </w:rPr>
        <w:t xml:space="preserve">Рис </w:t>
      </w:r>
      <w:r w:rsidR="008E2A54" w:rsidRPr="008E2A54">
        <w:rPr>
          <w:rFonts w:ascii="Verdana" w:hAnsi="Verdana"/>
          <w:color w:val="auto"/>
          <w:sz w:val="20"/>
        </w:rPr>
        <w:fldChar w:fldCharType="begin"/>
      </w:r>
      <w:r w:rsidR="008E2A54" w:rsidRPr="008E2A54">
        <w:rPr>
          <w:rFonts w:ascii="Verdana" w:hAnsi="Verdana"/>
          <w:color w:val="auto"/>
          <w:sz w:val="20"/>
        </w:rPr>
        <w:instrText xml:space="preserve"> SEQ Рис_ \* ARABIC </w:instrText>
      </w:r>
      <w:r w:rsidR="008E2A54" w:rsidRPr="008E2A54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165</w:t>
      </w:r>
      <w:r w:rsidR="008E2A54" w:rsidRPr="008E2A54">
        <w:rPr>
          <w:rFonts w:ascii="Verdana" w:hAnsi="Verdana"/>
          <w:color w:val="auto"/>
          <w:sz w:val="20"/>
        </w:rPr>
        <w:fldChar w:fldCharType="end"/>
      </w:r>
      <w:bookmarkEnd w:id="255"/>
    </w:p>
    <w:p w:rsidR="00936C6A" w:rsidRDefault="008E2A54" w:rsidP="00936C6A">
      <w:pPr>
        <w:pStyle w:val="ae"/>
        <w:spacing w:before="240"/>
        <w:ind w:firstLine="709"/>
        <w:jc w:val="both"/>
        <w:rPr>
          <w:rFonts w:ascii="Verdana" w:hAnsi="Verdana"/>
          <w:i w:val="0"/>
          <w:color w:val="auto"/>
          <w:sz w:val="24"/>
        </w:rPr>
      </w:pPr>
      <w:r w:rsidRPr="00B644A2">
        <w:rPr>
          <w:rFonts w:ascii="Verdana" w:hAnsi="Verdana"/>
          <w:i w:val="0"/>
          <w:color w:val="auto"/>
          <w:sz w:val="24"/>
        </w:rPr>
        <w:t xml:space="preserve">Для настройки АРМ доступны следующие опции и значения: </w:t>
      </w:r>
    </w:p>
    <w:p w:rsidR="00936C6A" w:rsidRPr="001F6B92" w:rsidRDefault="00936C6A" w:rsidP="009E5D5F">
      <w:pPr>
        <w:pStyle w:val="a8"/>
        <w:numPr>
          <w:ilvl w:val="0"/>
          <w:numId w:val="24"/>
        </w:numPr>
        <w:spacing w:after="0"/>
        <w:ind w:left="0" w:firstLine="709"/>
        <w:jc w:val="both"/>
        <w:rPr>
          <w:rFonts w:ascii="Verdana" w:hAnsi="Verdana"/>
          <w:b/>
          <w:i/>
          <w:sz w:val="24"/>
        </w:rPr>
      </w:pPr>
      <w:r w:rsidRPr="001F6B92">
        <w:rPr>
          <w:rFonts w:ascii="Verdana" w:hAnsi="Verdana"/>
          <w:b/>
          <w:i/>
          <w:sz w:val="24"/>
        </w:rPr>
        <w:t>Доступные направления движения</w:t>
      </w:r>
      <w:r>
        <w:rPr>
          <w:rFonts w:ascii="Verdana" w:hAnsi="Verdana"/>
          <w:b/>
          <w:i/>
          <w:sz w:val="24"/>
        </w:rPr>
        <w:t xml:space="preserve"> </w:t>
      </w:r>
      <w:r w:rsidRPr="001F6B92">
        <w:rPr>
          <w:rFonts w:ascii="Verdana" w:hAnsi="Verdana"/>
          <w:b/>
          <w:i/>
          <w:sz w:val="24"/>
        </w:rPr>
        <w:t xml:space="preserve">- </w:t>
      </w:r>
      <w:r w:rsidRPr="00D870AF">
        <w:rPr>
          <w:rFonts w:ascii="Verdana" w:hAnsi="Verdana"/>
          <w:sz w:val="24"/>
          <w:szCs w:val="24"/>
        </w:rPr>
        <w:t>список всех возможных направлений движений номенклатуры. Список формируется из справочника</w:t>
      </w:r>
      <w:r>
        <w:rPr>
          <w:rFonts w:ascii="Verdana" w:hAnsi="Verdana"/>
          <w:sz w:val="24"/>
          <w:szCs w:val="24"/>
        </w:rPr>
        <w:t xml:space="preserve"> «Направления движений»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_Ref43130311 \h </w:instrText>
      </w:r>
      <w:r w:rsidR="00713EEB" w:rsidRP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166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</w:t>
      </w:r>
      <w:r w:rsidR="009564A1" w:rsidRPr="00713EEB">
        <w:rPr>
          <w:rFonts w:ascii="Verdana" w:hAnsi="Verdana"/>
          <w:sz w:val="24"/>
          <w:szCs w:val="24"/>
        </w:rPr>
        <w:t>;</w:t>
      </w:r>
    </w:p>
    <w:p w:rsidR="00936C6A" w:rsidRPr="001F6B92" w:rsidRDefault="00936C6A" w:rsidP="00936C6A">
      <w:pPr>
        <w:spacing w:after="0" w:line="240" w:lineRule="auto"/>
        <w:jc w:val="center"/>
        <w:rPr>
          <w:rFonts w:ascii="Verdana" w:hAnsi="Verdana"/>
          <w:sz w:val="28"/>
        </w:rPr>
      </w:pPr>
      <w:r w:rsidRPr="001F6B92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1E69499B" wp14:editId="483980CC">
            <wp:extent cx="5867400" cy="2038350"/>
            <wp:effectExtent l="19050" t="19050" r="19050" b="1905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038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6C6A" w:rsidRPr="00936C6A" w:rsidRDefault="00936C6A" w:rsidP="00936C6A">
      <w:pPr>
        <w:pStyle w:val="ae"/>
        <w:jc w:val="center"/>
        <w:rPr>
          <w:rFonts w:ascii="Verdana" w:hAnsi="Verdana"/>
          <w:color w:val="auto"/>
          <w:sz w:val="20"/>
        </w:rPr>
      </w:pPr>
      <w:bookmarkStart w:id="256" w:name="_Ref43130311"/>
      <w:r w:rsidRPr="00936C6A">
        <w:rPr>
          <w:rFonts w:ascii="Verdana" w:hAnsi="Verdana"/>
          <w:color w:val="auto"/>
          <w:sz w:val="20"/>
        </w:rPr>
        <w:t>Ри</w:t>
      </w:r>
      <w:r w:rsidR="00065D9E">
        <w:rPr>
          <w:rFonts w:ascii="Verdana" w:hAnsi="Verdana"/>
          <w:color w:val="auto"/>
          <w:sz w:val="20"/>
        </w:rPr>
        <w:t>с</w:t>
      </w:r>
      <w:r w:rsidRPr="00936C6A">
        <w:rPr>
          <w:rFonts w:ascii="Verdana" w:hAnsi="Verdana"/>
          <w:color w:val="auto"/>
          <w:sz w:val="20"/>
        </w:rPr>
        <w:t xml:space="preserve"> </w:t>
      </w:r>
      <w:r w:rsidRPr="00936C6A">
        <w:rPr>
          <w:rFonts w:ascii="Verdana" w:hAnsi="Verdana"/>
          <w:color w:val="auto"/>
          <w:sz w:val="20"/>
        </w:rPr>
        <w:fldChar w:fldCharType="begin"/>
      </w:r>
      <w:r w:rsidRPr="00936C6A">
        <w:rPr>
          <w:rFonts w:ascii="Verdana" w:hAnsi="Verdana"/>
          <w:color w:val="auto"/>
          <w:sz w:val="20"/>
        </w:rPr>
        <w:instrText xml:space="preserve"> SEQ Рис_ \* ARABIC </w:instrText>
      </w:r>
      <w:r w:rsidRPr="00936C6A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166</w:t>
      </w:r>
      <w:r w:rsidRPr="00936C6A">
        <w:rPr>
          <w:rFonts w:ascii="Verdana" w:hAnsi="Verdana"/>
          <w:color w:val="auto"/>
          <w:sz w:val="20"/>
        </w:rPr>
        <w:fldChar w:fldCharType="end"/>
      </w:r>
      <w:bookmarkEnd w:id="256"/>
    </w:p>
    <w:p w:rsidR="00936C6A" w:rsidRPr="00022B43" w:rsidRDefault="00936C6A" w:rsidP="009576AA">
      <w:pPr>
        <w:pStyle w:val="a8"/>
        <w:numPr>
          <w:ilvl w:val="0"/>
          <w:numId w:val="24"/>
        </w:numPr>
        <w:ind w:left="0" w:firstLine="709"/>
        <w:jc w:val="both"/>
        <w:rPr>
          <w:rFonts w:ascii="Verdana" w:hAnsi="Verdana"/>
          <w:b/>
          <w:i/>
          <w:sz w:val="24"/>
        </w:rPr>
      </w:pPr>
      <w:r w:rsidRPr="001F6B92">
        <w:rPr>
          <w:rFonts w:ascii="Verdana" w:hAnsi="Verdana"/>
          <w:b/>
          <w:i/>
          <w:sz w:val="24"/>
        </w:rPr>
        <w:lastRenderedPageBreak/>
        <w:t xml:space="preserve">Доступные причины списания </w:t>
      </w:r>
      <w:r>
        <w:rPr>
          <w:rFonts w:ascii="Verdana" w:hAnsi="Verdana"/>
          <w:b/>
          <w:i/>
          <w:sz w:val="24"/>
        </w:rPr>
        <w:t xml:space="preserve">– </w:t>
      </w:r>
      <w:r w:rsidRPr="001F6B92">
        <w:rPr>
          <w:rFonts w:ascii="Verdana" w:hAnsi="Verdana"/>
          <w:sz w:val="24"/>
        </w:rPr>
        <w:t>список всех</w:t>
      </w:r>
      <w:r>
        <w:rPr>
          <w:rFonts w:ascii="Verdana" w:hAnsi="Verdana"/>
          <w:b/>
          <w:i/>
          <w:sz w:val="24"/>
        </w:rPr>
        <w:t xml:space="preserve"> </w:t>
      </w:r>
      <w:r>
        <w:rPr>
          <w:rFonts w:ascii="Verdana" w:hAnsi="Verdana"/>
          <w:sz w:val="24"/>
        </w:rPr>
        <w:t xml:space="preserve">допустимых </w:t>
      </w:r>
      <w:r w:rsidRPr="001F6B92">
        <w:rPr>
          <w:rFonts w:ascii="Verdana" w:hAnsi="Verdana"/>
          <w:sz w:val="24"/>
        </w:rPr>
        <w:t>причин списания номенклатуры</w:t>
      </w:r>
      <w:r>
        <w:rPr>
          <w:rFonts w:ascii="Verdana" w:hAnsi="Verdana"/>
          <w:sz w:val="24"/>
        </w:rPr>
        <w:t>. Необходимо выбрать из справочника «Виды списания»</w:t>
      </w:r>
      <w:r w:rsidR="009564A1">
        <w:rPr>
          <w:rFonts w:ascii="Verdana" w:hAnsi="Verdana"/>
          <w:sz w:val="24"/>
        </w:rPr>
        <w:t>;</w:t>
      </w:r>
      <w:r>
        <w:rPr>
          <w:rFonts w:ascii="Verdana" w:hAnsi="Verdana"/>
          <w:sz w:val="24"/>
        </w:rPr>
        <w:t xml:space="preserve"> </w:t>
      </w:r>
    </w:p>
    <w:p w:rsidR="00936C6A" w:rsidRPr="00022B43" w:rsidRDefault="00936C6A" w:rsidP="009576AA">
      <w:pPr>
        <w:pStyle w:val="a8"/>
        <w:numPr>
          <w:ilvl w:val="0"/>
          <w:numId w:val="20"/>
        </w:numPr>
        <w:spacing w:after="0"/>
        <w:ind w:left="0" w:firstLine="709"/>
        <w:jc w:val="both"/>
      </w:pPr>
      <w:r w:rsidRPr="00022B43">
        <w:rPr>
          <w:rFonts w:ascii="Verdana" w:hAnsi="Verdana"/>
          <w:b/>
          <w:i/>
          <w:sz w:val="24"/>
        </w:rPr>
        <w:t xml:space="preserve">Доступные ячейки нового размещения - </w:t>
      </w:r>
      <w:r w:rsidRPr="00D870AF">
        <w:rPr>
          <w:rFonts w:ascii="Verdana" w:hAnsi="Verdana"/>
          <w:sz w:val="24"/>
          <w:szCs w:val="24"/>
        </w:rPr>
        <w:t xml:space="preserve">список всех возможных </w:t>
      </w:r>
      <w:r>
        <w:rPr>
          <w:rFonts w:ascii="Verdana" w:hAnsi="Verdana"/>
          <w:sz w:val="24"/>
          <w:szCs w:val="24"/>
        </w:rPr>
        <w:t>ячеек приемников</w:t>
      </w:r>
      <w:r w:rsidRPr="00D870AF">
        <w:rPr>
          <w:rFonts w:ascii="Verdana" w:hAnsi="Verdana"/>
          <w:sz w:val="24"/>
          <w:szCs w:val="24"/>
        </w:rPr>
        <w:t xml:space="preserve"> номенклатуры. Список формируется из справочника</w:t>
      </w:r>
      <w:r>
        <w:rPr>
          <w:rFonts w:ascii="Verdana" w:hAnsi="Verdana"/>
          <w:sz w:val="24"/>
          <w:szCs w:val="24"/>
        </w:rPr>
        <w:t xml:space="preserve"> «Ячейки», папка «Производство»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_Ref43130447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167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</w:t>
      </w:r>
      <w:r w:rsidR="009564A1" w:rsidRPr="00713EEB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  <w:szCs w:val="24"/>
        </w:rPr>
        <w:t xml:space="preserve"> </w:t>
      </w:r>
    </w:p>
    <w:p w:rsidR="00936C6A" w:rsidRPr="00022B43" w:rsidRDefault="00936C6A" w:rsidP="00936C6A">
      <w:pPr>
        <w:spacing w:after="0"/>
        <w:jc w:val="center"/>
        <w:rPr>
          <w:rFonts w:ascii="Verdana" w:hAnsi="Verdana"/>
          <w:sz w:val="28"/>
        </w:rPr>
      </w:pPr>
      <w:r>
        <w:rPr>
          <w:noProof/>
          <w:lang w:eastAsia="ru-RU"/>
        </w:rPr>
        <w:drawing>
          <wp:inline distT="0" distB="0" distL="0" distR="0" wp14:anchorId="610EE281" wp14:editId="13146B3F">
            <wp:extent cx="5881186" cy="1504950"/>
            <wp:effectExtent l="19050" t="19050" r="24765" b="1905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881754" cy="15050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6C6A" w:rsidRPr="002F03C0" w:rsidRDefault="00065D9E" w:rsidP="00936C6A">
      <w:pPr>
        <w:pStyle w:val="ae"/>
        <w:jc w:val="center"/>
        <w:rPr>
          <w:rFonts w:ascii="Verdana" w:hAnsi="Verdana"/>
          <w:color w:val="auto"/>
          <w:sz w:val="20"/>
        </w:rPr>
      </w:pPr>
      <w:bookmarkStart w:id="257" w:name="_Ref43130447"/>
      <w:r w:rsidRPr="002F03C0">
        <w:rPr>
          <w:rFonts w:ascii="Verdana" w:hAnsi="Verdana"/>
          <w:color w:val="auto"/>
          <w:sz w:val="20"/>
        </w:rPr>
        <w:t xml:space="preserve">Рис </w:t>
      </w:r>
      <w:r w:rsidR="00936C6A" w:rsidRPr="002F03C0">
        <w:rPr>
          <w:rFonts w:ascii="Verdana" w:hAnsi="Verdana"/>
          <w:color w:val="auto"/>
          <w:sz w:val="20"/>
        </w:rPr>
        <w:fldChar w:fldCharType="begin"/>
      </w:r>
      <w:r w:rsidR="00936C6A" w:rsidRPr="002F03C0">
        <w:rPr>
          <w:rFonts w:ascii="Verdana" w:hAnsi="Verdana"/>
          <w:color w:val="auto"/>
          <w:sz w:val="20"/>
        </w:rPr>
        <w:instrText xml:space="preserve"> SEQ Рис_ \* ARABIC </w:instrText>
      </w:r>
      <w:r w:rsidR="00936C6A" w:rsidRPr="002F03C0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167</w:t>
      </w:r>
      <w:r w:rsidR="00936C6A" w:rsidRPr="002F03C0">
        <w:rPr>
          <w:rFonts w:ascii="Verdana" w:hAnsi="Verdana"/>
          <w:color w:val="auto"/>
          <w:sz w:val="20"/>
        </w:rPr>
        <w:fldChar w:fldCharType="end"/>
      </w:r>
      <w:bookmarkEnd w:id="257"/>
    </w:p>
    <w:p w:rsidR="00936C6A" w:rsidRPr="00936C6A" w:rsidRDefault="00936C6A" w:rsidP="009576AA">
      <w:pPr>
        <w:pStyle w:val="ae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i w:val="0"/>
          <w:color w:val="auto"/>
          <w:sz w:val="24"/>
        </w:rPr>
      </w:pPr>
      <w:r w:rsidRPr="00936C6A">
        <w:rPr>
          <w:rFonts w:ascii="Verdana" w:hAnsi="Verdana"/>
          <w:b/>
          <w:color w:val="auto"/>
          <w:sz w:val="24"/>
          <w:szCs w:val="24"/>
        </w:rPr>
        <w:t>Участок</w:t>
      </w:r>
      <w:r w:rsidRPr="00936C6A">
        <w:rPr>
          <w:rFonts w:ascii="Verdana" w:hAnsi="Verdana"/>
          <w:color w:val="auto"/>
          <w:sz w:val="24"/>
          <w:szCs w:val="24"/>
        </w:rPr>
        <w:t xml:space="preserve"> – </w:t>
      </w:r>
      <w:r w:rsidRPr="00936C6A">
        <w:rPr>
          <w:rFonts w:ascii="Verdana" w:hAnsi="Verdana"/>
          <w:i w:val="0"/>
          <w:color w:val="auto"/>
          <w:sz w:val="24"/>
          <w:szCs w:val="24"/>
        </w:rPr>
        <w:t xml:space="preserve">указывается для определения смены. Необходимо </w:t>
      </w:r>
      <w:r>
        <w:rPr>
          <w:rFonts w:ascii="Verdana" w:hAnsi="Verdana"/>
          <w:i w:val="0"/>
          <w:color w:val="auto"/>
          <w:sz w:val="24"/>
          <w:szCs w:val="24"/>
        </w:rPr>
        <w:t>из справочника «Участки»</w:t>
      </w:r>
      <w:r w:rsidR="009564A1">
        <w:rPr>
          <w:rFonts w:ascii="Verdana" w:hAnsi="Verdana"/>
          <w:i w:val="0"/>
          <w:color w:val="auto"/>
          <w:sz w:val="24"/>
          <w:szCs w:val="24"/>
        </w:rPr>
        <w:t>;</w:t>
      </w:r>
    </w:p>
    <w:p w:rsidR="00936C6A" w:rsidRPr="00936C6A" w:rsidRDefault="00936C6A" w:rsidP="009576AA">
      <w:pPr>
        <w:pStyle w:val="ae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i w:val="0"/>
          <w:color w:val="auto"/>
          <w:sz w:val="24"/>
        </w:rPr>
      </w:pPr>
      <w:r w:rsidRPr="00936C6A">
        <w:rPr>
          <w:rFonts w:ascii="Verdana" w:hAnsi="Verdana"/>
          <w:b/>
          <w:color w:val="auto"/>
          <w:sz w:val="24"/>
          <w:szCs w:val="24"/>
        </w:rPr>
        <w:t>Настройка АРМа Оприходование –</w:t>
      </w:r>
      <w:r w:rsidRPr="00936C6A">
        <w:rPr>
          <w:rFonts w:ascii="Verdana" w:hAnsi="Verdana"/>
          <w:sz w:val="24"/>
        </w:rPr>
        <w:t xml:space="preserve"> </w:t>
      </w:r>
      <w:r w:rsidRPr="00936C6A">
        <w:rPr>
          <w:rFonts w:ascii="Verdana" w:hAnsi="Verdana"/>
          <w:i w:val="0"/>
          <w:color w:val="auto"/>
          <w:sz w:val="24"/>
        </w:rPr>
        <w:t>настройка указывается для быстрого перехода в АРМ Оприходование. Необходимо выбрать из справочника «Настройки АРМ»</w:t>
      </w:r>
      <w:r w:rsidR="009564A1">
        <w:rPr>
          <w:rFonts w:ascii="Verdana" w:hAnsi="Verdana"/>
          <w:i w:val="0"/>
          <w:color w:val="auto"/>
          <w:sz w:val="24"/>
        </w:rPr>
        <w:t>;</w:t>
      </w:r>
      <w:r w:rsidRPr="00936C6A">
        <w:rPr>
          <w:rFonts w:ascii="Verdana" w:hAnsi="Verdana"/>
          <w:i w:val="0"/>
          <w:color w:val="auto"/>
          <w:sz w:val="24"/>
        </w:rPr>
        <w:t xml:space="preserve"> </w:t>
      </w:r>
    </w:p>
    <w:p w:rsidR="00936C6A" w:rsidRPr="006B75BF" w:rsidRDefault="00936C6A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i/>
          <w:sz w:val="24"/>
          <w:szCs w:val="24"/>
        </w:rPr>
      </w:pPr>
      <w:r w:rsidRPr="005E2E53">
        <w:rPr>
          <w:rFonts w:ascii="Verdana" w:hAnsi="Verdana"/>
          <w:b/>
          <w:i/>
          <w:sz w:val="24"/>
          <w:szCs w:val="24"/>
        </w:rPr>
        <w:t>Принтер этикеток</w:t>
      </w:r>
      <w:r>
        <w:rPr>
          <w:rFonts w:ascii="Verdana" w:hAnsi="Verdana"/>
          <w:sz w:val="24"/>
          <w:szCs w:val="24"/>
        </w:rPr>
        <w:t xml:space="preserve"> </w:t>
      </w:r>
      <w:r w:rsidRPr="00603E47">
        <w:rPr>
          <w:rFonts w:ascii="Verdana" w:hAnsi="Verdana"/>
          <w:i/>
          <w:sz w:val="24"/>
          <w:szCs w:val="24"/>
        </w:rPr>
        <w:t>–</w:t>
      </w:r>
      <w:r w:rsidRPr="00603E47">
        <w:rPr>
          <w:rFonts w:ascii="Verdana" w:hAnsi="Verdana"/>
          <w:sz w:val="24"/>
          <w:szCs w:val="24"/>
        </w:rPr>
        <w:t xml:space="preserve"> принтер, на которо</w:t>
      </w:r>
      <w:r>
        <w:rPr>
          <w:rFonts w:ascii="Verdana" w:hAnsi="Verdana"/>
          <w:sz w:val="24"/>
          <w:szCs w:val="24"/>
        </w:rPr>
        <w:t>м будет распечатываться паспорт. Необходимо выбрать в справочнике «Оборудование», папка «Принтеры», «Принтеры этикеток».</w:t>
      </w:r>
    </w:p>
    <w:p w:rsidR="00936C6A" w:rsidRPr="004F4807" w:rsidRDefault="00936C6A" w:rsidP="00936C6A">
      <w:pPr>
        <w:pStyle w:val="a8"/>
        <w:spacing w:after="0" w:line="276" w:lineRule="auto"/>
        <w:ind w:left="0" w:firstLine="709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Принтер предварительно должен быть настроен, подключен к системе и занесен в справочник «Оборудование», папка «Принтеры», «Принтеры этикеток». </w:t>
      </w:r>
    </w:p>
    <w:p w:rsidR="00936C6A" w:rsidRPr="007C69A1" w:rsidRDefault="00936C6A" w:rsidP="00936C6A"/>
    <w:p w:rsidR="008E2A54" w:rsidRDefault="008E2A54" w:rsidP="00936C6A">
      <w:pPr>
        <w:rPr>
          <w:rFonts w:ascii="Verdana" w:hAnsi="Verdana"/>
          <w:sz w:val="24"/>
        </w:rPr>
      </w:pPr>
    </w:p>
    <w:p w:rsidR="008E2A54" w:rsidRPr="008E2A54" w:rsidRDefault="00936C6A" w:rsidP="00936C6A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br w:type="page"/>
      </w:r>
    </w:p>
    <w:p w:rsidR="008E2A54" w:rsidRPr="00AC17AC" w:rsidRDefault="008E2A54" w:rsidP="00B82B96">
      <w:pPr>
        <w:pStyle w:val="4"/>
        <w:numPr>
          <w:ilvl w:val="2"/>
          <w:numId w:val="2"/>
        </w:numPr>
        <w:spacing w:after="240"/>
        <w:ind w:hanging="447"/>
        <w:rPr>
          <w:rFonts w:ascii="Verdana" w:hAnsi="Verdana"/>
          <w:i w:val="0"/>
          <w:color w:val="auto"/>
          <w:sz w:val="24"/>
        </w:rPr>
      </w:pPr>
      <w:bookmarkStart w:id="258" w:name="_Toc98501289"/>
      <w:r w:rsidRPr="00AC17AC">
        <w:rPr>
          <w:rFonts w:ascii="Verdana" w:hAnsi="Verdana"/>
          <w:i w:val="0"/>
          <w:color w:val="auto"/>
          <w:sz w:val="24"/>
        </w:rPr>
        <w:lastRenderedPageBreak/>
        <w:t>Работа АРМ</w:t>
      </w:r>
      <w:bookmarkEnd w:id="258"/>
    </w:p>
    <w:p w:rsidR="00936C6A" w:rsidRPr="00936C6A" w:rsidRDefault="00936C6A" w:rsidP="009576AA">
      <w:pPr>
        <w:pStyle w:val="a8"/>
        <w:numPr>
          <w:ilvl w:val="0"/>
          <w:numId w:val="25"/>
        </w:numPr>
        <w:spacing w:line="276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936C6A">
        <w:rPr>
          <w:rFonts w:ascii="Verdana" w:hAnsi="Verdana" w:cs="Times New Roman"/>
          <w:sz w:val="24"/>
          <w:szCs w:val="24"/>
        </w:rPr>
        <w:t>Для начала работы необходимо авторизоваться в системе;</w:t>
      </w:r>
    </w:p>
    <w:p w:rsidR="00936C6A" w:rsidRPr="00936C6A" w:rsidRDefault="00936C6A" w:rsidP="009576AA">
      <w:pPr>
        <w:pStyle w:val="a8"/>
        <w:numPr>
          <w:ilvl w:val="0"/>
          <w:numId w:val="25"/>
        </w:numPr>
        <w:spacing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936C6A">
        <w:rPr>
          <w:rFonts w:ascii="Verdana" w:hAnsi="Verdana" w:cs="Times New Roman"/>
          <w:sz w:val="24"/>
          <w:szCs w:val="24"/>
        </w:rPr>
        <w:t>Выбрать АРМ «Инвентаризация»;</w:t>
      </w:r>
    </w:p>
    <w:p w:rsidR="00936C6A" w:rsidRPr="00936C6A" w:rsidRDefault="00936C6A" w:rsidP="009576AA">
      <w:pPr>
        <w:pStyle w:val="a8"/>
        <w:numPr>
          <w:ilvl w:val="0"/>
          <w:numId w:val="25"/>
        </w:numPr>
        <w:spacing w:before="24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Далее необходимо выполнить:  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12"/>
        <w:gridCol w:w="3154"/>
        <w:gridCol w:w="2979"/>
      </w:tblGrid>
      <w:tr w:rsidR="00936C6A" w:rsidTr="00936C6A">
        <w:tc>
          <w:tcPr>
            <w:tcW w:w="3115" w:type="dxa"/>
          </w:tcPr>
          <w:p w:rsidR="00936C6A" w:rsidRPr="00712289" w:rsidRDefault="00936C6A" w:rsidP="00936C6A">
            <w:pPr>
              <w:pStyle w:val="a8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712289">
              <w:rPr>
                <w:rFonts w:ascii="Verdana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631772" wp14:editId="218735CD">
                  <wp:extent cx="1961824" cy="2409190"/>
                  <wp:effectExtent l="0" t="0" r="635" b="0"/>
                  <wp:docPr id="178" name="Рисунок 178" descr="C:\Users\ПодкопаеваТ\Desktop\ип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ПодкопаеваТ\Desktop\ипз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" t="18182" r="17040" b="5138"/>
                          <a:stretch/>
                        </pic:blipFill>
                        <pic:spPr bwMode="auto">
                          <a:xfrm>
                            <a:off x="0" y="0"/>
                            <a:ext cx="1976897" cy="242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6C6A" w:rsidRPr="00712289" w:rsidRDefault="00065D9E" w:rsidP="00936C6A">
            <w:pPr>
              <w:pStyle w:val="a8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712289">
              <w:rPr>
                <w:rFonts w:ascii="Verdana" w:hAnsi="Verdana"/>
                <w:sz w:val="20"/>
                <w:szCs w:val="20"/>
              </w:rPr>
              <w:t xml:space="preserve">Рис </w:t>
            </w:r>
            <w:r w:rsidR="00936C6A" w:rsidRPr="00712289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936C6A" w:rsidRPr="00712289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936C6A" w:rsidRPr="00712289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 w:rsidRPr="00712289">
              <w:rPr>
                <w:rFonts w:ascii="Verdana" w:hAnsi="Verdana"/>
                <w:noProof/>
                <w:sz w:val="20"/>
                <w:szCs w:val="20"/>
              </w:rPr>
              <w:t>168</w:t>
            </w:r>
            <w:r w:rsidR="00936C6A" w:rsidRPr="00712289">
              <w:rPr>
                <w:rFonts w:ascii="Verdana" w:hAnsi="Verdana"/>
                <w:sz w:val="20"/>
                <w:szCs w:val="20"/>
              </w:rPr>
              <w:fldChar w:fldCharType="end"/>
            </w:r>
            <w:r w:rsidR="00936C6A" w:rsidRPr="00712289">
              <w:rPr>
                <w:rFonts w:ascii="Verdana" w:hAnsi="Verdana"/>
                <w:sz w:val="20"/>
                <w:szCs w:val="20"/>
              </w:rPr>
              <w:t xml:space="preserve"> Выбор ячейки для инвентаризации </w:t>
            </w:r>
          </w:p>
          <w:p w:rsidR="00936C6A" w:rsidRPr="00712289" w:rsidRDefault="00936C6A" w:rsidP="00936C6A">
            <w:pPr>
              <w:pStyle w:val="a8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36C6A" w:rsidRPr="00712289" w:rsidRDefault="00936C6A" w:rsidP="00936C6A">
            <w:pPr>
              <w:pStyle w:val="a8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712289">
              <w:rPr>
                <w:rFonts w:ascii="Verdana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27B497" wp14:editId="1D47EAC3">
                  <wp:extent cx="1923415" cy="2389343"/>
                  <wp:effectExtent l="0" t="0" r="635" b="0"/>
                  <wp:docPr id="179" name="Рисунок 179" descr="C:\Users\ПодкопаеваТ\Desktop\ипз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одкопаеваТ\Desktop\ипз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" t="2515" r="16364" b="7377"/>
                          <a:stretch/>
                        </pic:blipFill>
                        <pic:spPr bwMode="auto">
                          <a:xfrm>
                            <a:off x="0" y="0"/>
                            <a:ext cx="1943425" cy="24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6C6A" w:rsidRPr="00712289" w:rsidRDefault="002F03C0" w:rsidP="00936C6A">
            <w:pPr>
              <w:pStyle w:val="a8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712289">
              <w:rPr>
                <w:rFonts w:ascii="Verdana" w:hAnsi="Verdana"/>
                <w:sz w:val="20"/>
                <w:szCs w:val="20"/>
              </w:rPr>
              <w:t>Рис </w:t>
            </w:r>
            <w:r w:rsidR="00936C6A" w:rsidRPr="00712289">
              <w:rPr>
                <w:rFonts w:ascii="Verdana" w:hAnsi="Verdana"/>
                <w:sz w:val="20"/>
                <w:szCs w:val="20"/>
              </w:rPr>
              <w:fldChar w:fldCharType="begin"/>
            </w:r>
            <w:r w:rsidR="00936C6A" w:rsidRPr="00712289">
              <w:rPr>
                <w:rFonts w:ascii="Verdana" w:hAnsi="Verdana"/>
                <w:sz w:val="20"/>
                <w:szCs w:val="20"/>
              </w:rPr>
              <w:instrText xml:space="preserve"> SEQ Рис_ \* ARABIC </w:instrText>
            </w:r>
            <w:r w:rsidR="00936C6A" w:rsidRPr="00712289">
              <w:rPr>
                <w:rFonts w:ascii="Verdana" w:hAnsi="Verdana"/>
                <w:sz w:val="20"/>
                <w:szCs w:val="20"/>
              </w:rPr>
              <w:fldChar w:fldCharType="separate"/>
            </w:r>
            <w:r w:rsidR="00943DD6" w:rsidRPr="00712289">
              <w:rPr>
                <w:rFonts w:ascii="Verdana" w:hAnsi="Verdana"/>
                <w:noProof/>
                <w:sz w:val="20"/>
                <w:szCs w:val="20"/>
              </w:rPr>
              <w:t>169</w:t>
            </w:r>
            <w:r w:rsidR="00936C6A" w:rsidRPr="00712289">
              <w:rPr>
                <w:rFonts w:ascii="Verdana" w:hAnsi="Verdana"/>
                <w:sz w:val="20"/>
                <w:szCs w:val="20"/>
              </w:rPr>
              <w:fldChar w:fldCharType="end"/>
            </w:r>
            <w:r w:rsidR="00936C6A" w:rsidRPr="00712289">
              <w:rPr>
                <w:rFonts w:ascii="Verdana" w:hAnsi="Verdana"/>
                <w:sz w:val="20"/>
                <w:szCs w:val="20"/>
              </w:rPr>
              <w:t xml:space="preserve"> Информация о содержим</w:t>
            </w:r>
            <w:r w:rsidR="003B6C72" w:rsidRPr="00712289">
              <w:rPr>
                <w:rFonts w:ascii="Verdana" w:hAnsi="Verdana"/>
                <w:sz w:val="20"/>
                <w:szCs w:val="20"/>
              </w:rPr>
              <w:t>ом в таре. Для редактирования-</w:t>
            </w:r>
            <w:r w:rsidR="00936C6A" w:rsidRPr="00712289">
              <w:rPr>
                <w:rFonts w:ascii="Verdana" w:hAnsi="Verdana"/>
                <w:sz w:val="20"/>
                <w:szCs w:val="20"/>
              </w:rPr>
              <w:t>карандаш</w:t>
            </w:r>
          </w:p>
        </w:tc>
        <w:tc>
          <w:tcPr>
            <w:tcW w:w="3115" w:type="dxa"/>
          </w:tcPr>
          <w:p w:rsidR="00936C6A" w:rsidRPr="00712289" w:rsidRDefault="00936C6A" w:rsidP="00936C6A">
            <w:pPr>
              <w:pStyle w:val="a8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712289">
              <w:rPr>
                <w:rFonts w:ascii="Verdana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05EF83" wp14:editId="5DC26907">
                  <wp:extent cx="1806874" cy="2397125"/>
                  <wp:effectExtent l="0" t="0" r="3175" b="3175"/>
                  <wp:docPr id="180" name="Рисунок 180" descr="C:\Users\ПодкопаеваТ\Desktop\ипз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одкопаеваТ\Desktop\ипз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" t="8334" r="22034" b="7539"/>
                          <a:stretch/>
                        </pic:blipFill>
                        <pic:spPr bwMode="auto">
                          <a:xfrm>
                            <a:off x="0" y="0"/>
                            <a:ext cx="1830324" cy="242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6C6A" w:rsidRPr="00712289" w:rsidRDefault="00065D9E" w:rsidP="00936C6A">
            <w:pPr>
              <w:pStyle w:val="ae"/>
              <w:rPr>
                <w:rFonts w:ascii="Verdana" w:hAnsi="Verdana"/>
                <w:i w:val="0"/>
                <w:color w:val="auto"/>
                <w:sz w:val="20"/>
                <w:szCs w:val="20"/>
              </w:rPr>
            </w:pPr>
            <w:r w:rsidRPr="00712289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Рис </w:t>
            </w:r>
            <w:r w:rsidR="00936C6A" w:rsidRPr="00712289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begin"/>
            </w:r>
            <w:r w:rsidR="00936C6A" w:rsidRPr="00712289">
              <w:rPr>
                <w:rFonts w:ascii="Verdana" w:hAnsi="Verdana"/>
                <w:i w:val="0"/>
                <w:color w:val="auto"/>
                <w:sz w:val="20"/>
                <w:szCs w:val="20"/>
              </w:rPr>
              <w:instrText xml:space="preserve"> SEQ Рис_ \* ARABIC </w:instrText>
            </w:r>
            <w:r w:rsidR="00936C6A" w:rsidRPr="00712289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separate"/>
            </w:r>
            <w:r w:rsidR="00943DD6" w:rsidRPr="00712289">
              <w:rPr>
                <w:rFonts w:ascii="Verdana" w:hAnsi="Verdana"/>
                <w:i w:val="0"/>
                <w:noProof/>
                <w:color w:val="auto"/>
                <w:sz w:val="20"/>
                <w:szCs w:val="20"/>
              </w:rPr>
              <w:t>170</w:t>
            </w:r>
            <w:r w:rsidR="00936C6A" w:rsidRPr="00712289">
              <w:rPr>
                <w:rFonts w:ascii="Verdana" w:hAnsi="Verdana"/>
                <w:i w:val="0"/>
                <w:color w:val="auto"/>
                <w:sz w:val="20"/>
                <w:szCs w:val="20"/>
              </w:rPr>
              <w:fldChar w:fldCharType="end"/>
            </w:r>
            <w:r w:rsidR="00936C6A" w:rsidRPr="00712289">
              <w:rPr>
                <w:rFonts w:ascii="Verdana" w:hAnsi="Verdana"/>
                <w:i w:val="0"/>
                <w:color w:val="auto"/>
                <w:sz w:val="20"/>
                <w:szCs w:val="20"/>
              </w:rPr>
              <w:t xml:space="preserve"> Взвешивание</w:t>
            </w:r>
          </w:p>
          <w:p w:rsidR="00936C6A" w:rsidRPr="00712289" w:rsidRDefault="00936C6A" w:rsidP="00936C6A">
            <w:pPr>
              <w:pStyle w:val="a8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</w:tc>
      </w:tr>
    </w:tbl>
    <w:p w:rsidR="003B6C72" w:rsidRPr="003B6C72" w:rsidRDefault="003B6C72" w:rsidP="009E5D5F">
      <w:pPr>
        <w:pStyle w:val="ae"/>
        <w:spacing w:before="240" w:after="0"/>
        <w:ind w:firstLine="709"/>
        <w:jc w:val="both"/>
        <w:rPr>
          <w:rFonts w:ascii="Verdana" w:hAnsi="Verdana"/>
          <w:i w:val="0"/>
          <w:color w:val="auto"/>
          <w:sz w:val="24"/>
          <w:szCs w:val="24"/>
        </w:rPr>
      </w:pPr>
      <w:r w:rsidRPr="003B6C72">
        <w:rPr>
          <w:rFonts w:ascii="Verdana" w:hAnsi="Verdana"/>
          <w:i w:val="0"/>
          <w:color w:val="auto"/>
          <w:sz w:val="24"/>
          <w:szCs w:val="24"/>
        </w:rPr>
        <w:t xml:space="preserve"> Далее открывается окно с отредактированной информацией, «Готово». Затем финальное окно</w:t>
      </w:r>
      <w:r>
        <w:rPr>
          <w:rFonts w:ascii="Verdana" w:hAnsi="Verdana"/>
          <w:i w:val="0"/>
          <w:color w:val="auto"/>
          <w:sz w:val="24"/>
          <w:szCs w:val="24"/>
        </w:rPr>
        <w:t xml:space="preserve"> </w:t>
      </w:r>
      <w:r w:rsidRPr="00713EEB">
        <w:rPr>
          <w:rFonts w:ascii="Verdana" w:hAnsi="Verdana"/>
          <w:i w:val="0"/>
          <w:color w:val="auto"/>
          <w:sz w:val="24"/>
          <w:szCs w:val="24"/>
        </w:rPr>
        <w:t>(</w:t>
      </w:r>
      <w:r w:rsidRPr="00713EEB">
        <w:rPr>
          <w:rFonts w:ascii="Verdana" w:hAnsi="Verdana"/>
          <w:i w:val="0"/>
          <w:color w:val="auto"/>
          <w:sz w:val="24"/>
          <w:szCs w:val="24"/>
        </w:rPr>
        <w:fldChar w:fldCharType="begin"/>
      </w:r>
      <w:r w:rsidRPr="00713EEB">
        <w:rPr>
          <w:rFonts w:ascii="Verdana" w:hAnsi="Verdana"/>
          <w:i w:val="0"/>
          <w:color w:val="auto"/>
          <w:sz w:val="24"/>
          <w:szCs w:val="24"/>
        </w:rPr>
        <w:instrText xml:space="preserve"> REF _Ref43131152 \h </w:instrText>
      </w:r>
      <w:r w:rsidR="00713EEB">
        <w:rPr>
          <w:rFonts w:ascii="Verdana" w:hAnsi="Verdana"/>
          <w:i w:val="0"/>
          <w:color w:val="auto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i w:val="0"/>
          <w:color w:val="auto"/>
          <w:sz w:val="24"/>
          <w:szCs w:val="24"/>
        </w:rPr>
      </w:r>
      <w:r w:rsidRPr="00713EEB">
        <w:rPr>
          <w:rFonts w:ascii="Verdana" w:hAnsi="Verdana"/>
          <w:i w:val="0"/>
          <w:color w:val="auto"/>
          <w:sz w:val="24"/>
          <w:szCs w:val="24"/>
        </w:rPr>
        <w:fldChar w:fldCharType="separate"/>
      </w:r>
      <w:r w:rsidR="00065D9E">
        <w:rPr>
          <w:rFonts w:ascii="Verdana" w:hAnsi="Verdana"/>
          <w:color w:val="auto"/>
          <w:sz w:val="24"/>
          <w:szCs w:val="24"/>
        </w:rPr>
        <w:t>Рис</w:t>
      </w:r>
      <w:r w:rsidR="00943692" w:rsidRPr="00713EEB">
        <w:rPr>
          <w:rFonts w:ascii="Verdana" w:hAnsi="Verdana"/>
          <w:color w:val="auto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color w:val="auto"/>
          <w:sz w:val="24"/>
          <w:szCs w:val="24"/>
        </w:rPr>
        <w:t>171</w:t>
      </w:r>
      <w:r w:rsidRPr="00713EEB">
        <w:rPr>
          <w:rFonts w:ascii="Verdana" w:hAnsi="Verdana"/>
          <w:i w:val="0"/>
          <w:color w:val="auto"/>
          <w:sz w:val="24"/>
          <w:szCs w:val="24"/>
        </w:rPr>
        <w:fldChar w:fldCharType="end"/>
      </w:r>
      <w:r w:rsidRPr="00713EEB">
        <w:rPr>
          <w:rFonts w:ascii="Verdana" w:hAnsi="Verdana"/>
          <w:i w:val="0"/>
          <w:color w:val="auto"/>
          <w:sz w:val="24"/>
          <w:szCs w:val="24"/>
        </w:rPr>
        <w:t>).</w:t>
      </w:r>
      <w:r w:rsidRPr="003B6C72">
        <w:rPr>
          <w:rFonts w:ascii="Verdana" w:hAnsi="Verdana"/>
          <w:i w:val="0"/>
          <w:color w:val="auto"/>
          <w:sz w:val="24"/>
          <w:szCs w:val="24"/>
        </w:rPr>
        <w:t xml:space="preserve"> </w:t>
      </w:r>
    </w:p>
    <w:tbl>
      <w:tblPr>
        <w:tblStyle w:val="af"/>
        <w:tblW w:w="0" w:type="auto"/>
        <w:tblInd w:w="1555" w:type="dxa"/>
        <w:tblLook w:val="04A0" w:firstRow="1" w:lastRow="0" w:firstColumn="1" w:lastColumn="0" w:noHBand="0" w:noVBand="1"/>
      </w:tblPr>
      <w:tblGrid>
        <w:gridCol w:w="3546"/>
        <w:gridCol w:w="3576"/>
      </w:tblGrid>
      <w:tr w:rsidR="003B6C72" w:rsidRPr="003B6C72" w:rsidTr="003B6C72">
        <w:tc>
          <w:tcPr>
            <w:tcW w:w="3546" w:type="dxa"/>
          </w:tcPr>
          <w:p w:rsidR="003B6C72" w:rsidRPr="003B6C72" w:rsidRDefault="003B6C72" w:rsidP="00713EEB">
            <w:pPr>
              <w:ind w:left="-108"/>
              <w:jc w:val="center"/>
              <w:rPr>
                <w:rFonts w:ascii="Verdana" w:hAnsi="Verdana"/>
                <w:sz w:val="24"/>
              </w:rPr>
            </w:pPr>
            <w:r w:rsidRPr="003B6C72">
              <w:rPr>
                <w:rFonts w:ascii="Verdana" w:hAnsi="Verdana"/>
                <w:noProof/>
                <w:sz w:val="24"/>
                <w:lang w:eastAsia="ru-RU"/>
              </w:rPr>
              <w:drawing>
                <wp:inline distT="0" distB="0" distL="0" distR="0" wp14:anchorId="064415E0" wp14:editId="7D07EE2A">
                  <wp:extent cx="2108835" cy="2503805"/>
                  <wp:effectExtent l="0" t="0" r="5715" b="0"/>
                  <wp:docPr id="181" name="Рисунок 181" descr="C:\Users\ПодкопаеваТ\Desktop\ипз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ПодкопаеваТ\Desktop\ипз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2" r="13208" b="5645"/>
                          <a:stretch/>
                        </pic:blipFill>
                        <pic:spPr bwMode="auto">
                          <a:xfrm>
                            <a:off x="0" y="0"/>
                            <a:ext cx="2117156" cy="251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3B6C72" w:rsidRPr="003B6C72" w:rsidRDefault="003B6C72" w:rsidP="003B6C72">
            <w:pPr>
              <w:jc w:val="center"/>
              <w:rPr>
                <w:rFonts w:ascii="Verdana" w:hAnsi="Verdana"/>
                <w:sz w:val="24"/>
              </w:rPr>
            </w:pPr>
            <w:r w:rsidRPr="003B6C72">
              <w:rPr>
                <w:rFonts w:ascii="Verdana" w:hAnsi="Verdana"/>
                <w:noProof/>
                <w:sz w:val="24"/>
                <w:lang w:eastAsia="ru-RU"/>
              </w:rPr>
              <w:drawing>
                <wp:inline distT="0" distB="0" distL="0" distR="0" wp14:anchorId="3448BF83" wp14:editId="65E7E0F9">
                  <wp:extent cx="2133600" cy="2504433"/>
                  <wp:effectExtent l="0" t="0" r="0" b="0"/>
                  <wp:docPr id="182" name="Рисунок 182" descr="C:\Users\ПодкопаеваТ\Desktop\ипз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ПодкопаеваТ\Desktop\ипз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0" r="8333" b="10699"/>
                          <a:stretch/>
                        </pic:blipFill>
                        <pic:spPr bwMode="auto">
                          <a:xfrm>
                            <a:off x="0" y="0"/>
                            <a:ext cx="2144941" cy="251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C72" w:rsidRDefault="00065D9E" w:rsidP="003B6C72">
      <w:pPr>
        <w:pStyle w:val="ae"/>
        <w:jc w:val="center"/>
        <w:rPr>
          <w:rFonts w:ascii="Verdana" w:hAnsi="Verdana"/>
          <w:color w:val="auto"/>
          <w:sz w:val="20"/>
        </w:rPr>
      </w:pPr>
      <w:bookmarkStart w:id="259" w:name="_Ref43131152"/>
      <w:r>
        <w:rPr>
          <w:rFonts w:ascii="Verdana" w:hAnsi="Verdana"/>
          <w:color w:val="auto"/>
          <w:sz w:val="20"/>
        </w:rPr>
        <w:t xml:space="preserve">Рис </w:t>
      </w:r>
      <w:r w:rsidR="003B6C72" w:rsidRPr="003B6C72">
        <w:rPr>
          <w:rFonts w:ascii="Verdana" w:hAnsi="Verdana"/>
          <w:color w:val="auto"/>
          <w:sz w:val="20"/>
        </w:rPr>
        <w:fldChar w:fldCharType="begin"/>
      </w:r>
      <w:r w:rsidR="003B6C72" w:rsidRPr="003B6C72">
        <w:rPr>
          <w:rFonts w:ascii="Verdana" w:hAnsi="Verdana"/>
          <w:color w:val="auto"/>
          <w:sz w:val="20"/>
        </w:rPr>
        <w:instrText xml:space="preserve"> SEQ Рис_ \* ARABIC </w:instrText>
      </w:r>
      <w:r w:rsidR="003B6C72" w:rsidRPr="003B6C72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171</w:t>
      </w:r>
      <w:r w:rsidR="003B6C72" w:rsidRPr="003B6C72">
        <w:rPr>
          <w:rFonts w:ascii="Verdana" w:hAnsi="Verdana"/>
          <w:color w:val="auto"/>
          <w:sz w:val="20"/>
        </w:rPr>
        <w:fldChar w:fldCharType="end"/>
      </w:r>
      <w:bookmarkEnd w:id="259"/>
    </w:p>
    <w:p w:rsidR="00221BDA" w:rsidRDefault="00221BDA" w:rsidP="00221BDA"/>
    <w:p w:rsidR="00221BDA" w:rsidRDefault="00221BDA" w:rsidP="00221BDA"/>
    <w:p w:rsidR="00221BDA" w:rsidRDefault="00221BDA" w:rsidP="00221BDA"/>
    <w:p w:rsidR="00221BDA" w:rsidRDefault="00221BDA">
      <w:r>
        <w:br w:type="page"/>
      </w:r>
    </w:p>
    <w:p w:rsidR="00221BDA" w:rsidRPr="00221BDA" w:rsidRDefault="00221BDA" w:rsidP="00011B46">
      <w:pPr>
        <w:pStyle w:val="a8"/>
        <w:numPr>
          <w:ilvl w:val="1"/>
          <w:numId w:val="2"/>
        </w:numPr>
        <w:ind w:left="0" w:firstLine="426"/>
        <w:outlineLvl w:val="2"/>
        <w:rPr>
          <w:rFonts w:ascii="Verdana" w:hAnsi="Verdana"/>
          <w:sz w:val="24"/>
        </w:rPr>
      </w:pPr>
      <w:bookmarkStart w:id="260" w:name="_Toc98501290"/>
      <w:r w:rsidRPr="00221BDA">
        <w:rPr>
          <w:rFonts w:ascii="Verdana" w:hAnsi="Verdana"/>
          <w:sz w:val="24"/>
        </w:rPr>
        <w:lastRenderedPageBreak/>
        <w:t>Составление наборов специй</w:t>
      </w:r>
      <w:bookmarkEnd w:id="260"/>
      <w:r w:rsidRPr="00221BDA">
        <w:rPr>
          <w:rFonts w:ascii="Verdana" w:hAnsi="Verdana"/>
          <w:sz w:val="24"/>
        </w:rPr>
        <w:t xml:space="preserve"> </w:t>
      </w:r>
    </w:p>
    <w:p w:rsidR="00BD6E91" w:rsidRDefault="00BD6E91" w:rsidP="00011B46">
      <w:pPr>
        <w:pStyle w:val="4"/>
        <w:numPr>
          <w:ilvl w:val="2"/>
          <w:numId w:val="2"/>
        </w:numPr>
        <w:tabs>
          <w:tab w:val="left" w:pos="436"/>
        </w:tabs>
        <w:ind w:left="0" w:firstLine="709"/>
        <w:jc w:val="both"/>
        <w:rPr>
          <w:rFonts w:ascii="Verdana" w:hAnsi="Verdana"/>
          <w:i w:val="0"/>
          <w:color w:val="auto"/>
          <w:sz w:val="24"/>
        </w:rPr>
      </w:pPr>
      <w:bookmarkStart w:id="261" w:name="_Toc98501291"/>
      <w:r>
        <w:rPr>
          <w:rFonts w:ascii="Verdana" w:hAnsi="Verdana"/>
          <w:i w:val="0"/>
          <w:color w:val="auto"/>
          <w:sz w:val="24"/>
        </w:rPr>
        <w:t>Настройка АРМ</w:t>
      </w:r>
      <w:bookmarkEnd w:id="261"/>
    </w:p>
    <w:p w:rsidR="00221BDA" w:rsidRPr="00BD6E91" w:rsidRDefault="00221BDA" w:rsidP="00BD6E91">
      <w:pPr>
        <w:spacing w:after="0"/>
        <w:ind w:firstLine="709"/>
        <w:jc w:val="both"/>
        <w:rPr>
          <w:rFonts w:ascii="Verdana" w:hAnsi="Verdana"/>
          <w:sz w:val="24"/>
          <w:szCs w:val="24"/>
        </w:rPr>
      </w:pPr>
      <w:r w:rsidRPr="00BD6E91">
        <w:rPr>
          <w:rFonts w:ascii="Verdana" w:hAnsi="Verdana"/>
          <w:sz w:val="24"/>
          <w:szCs w:val="24"/>
        </w:rPr>
        <w:t xml:space="preserve">Для настройки АРМ «Составление </w:t>
      </w:r>
      <w:r w:rsidR="00C91775" w:rsidRPr="00BD6E91">
        <w:rPr>
          <w:rFonts w:ascii="Verdana" w:hAnsi="Verdana"/>
          <w:sz w:val="24"/>
          <w:szCs w:val="24"/>
        </w:rPr>
        <w:t>НС</w:t>
      </w:r>
      <w:r w:rsidRPr="00BD6E91">
        <w:rPr>
          <w:rFonts w:ascii="Verdana" w:hAnsi="Verdana"/>
          <w:sz w:val="24"/>
          <w:szCs w:val="24"/>
        </w:rPr>
        <w:t>»</w:t>
      </w:r>
      <w:r w:rsidR="00C91775" w:rsidRPr="00BD6E91">
        <w:rPr>
          <w:rFonts w:ascii="Verdana" w:hAnsi="Verdana"/>
          <w:sz w:val="24"/>
          <w:szCs w:val="24"/>
        </w:rPr>
        <w:t xml:space="preserve"> необходимо выбрать Справочники, </w:t>
      </w:r>
      <w:r w:rsidRPr="00BD6E91">
        <w:rPr>
          <w:rFonts w:ascii="Verdana" w:hAnsi="Verdana"/>
          <w:sz w:val="24"/>
          <w:szCs w:val="24"/>
        </w:rPr>
        <w:t xml:space="preserve">Настройки АРМ, затем в списке выбрать пункт «Составление набора специй». Пример окна настроек представлен на </w:t>
      </w:r>
      <w:r w:rsidRPr="00713EEB">
        <w:rPr>
          <w:rFonts w:ascii="Verdana" w:hAnsi="Verdana"/>
          <w:sz w:val="24"/>
          <w:szCs w:val="24"/>
        </w:rPr>
        <w:t>(</w:t>
      </w:r>
      <w:r w:rsidR="00C91775" w:rsidRPr="00713EEB">
        <w:rPr>
          <w:rFonts w:ascii="Verdana" w:hAnsi="Verdana"/>
          <w:sz w:val="24"/>
          <w:szCs w:val="24"/>
        </w:rPr>
        <w:fldChar w:fldCharType="begin"/>
      </w:r>
      <w:r w:rsidR="00C91775" w:rsidRPr="00713EEB">
        <w:rPr>
          <w:rFonts w:ascii="Verdana" w:hAnsi="Verdana"/>
          <w:sz w:val="24"/>
          <w:szCs w:val="24"/>
        </w:rPr>
        <w:instrText xml:space="preserve"> REF _Ref43131564 \h  \* MERGEFORMAT </w:instrText>
      </w:r>
      <w:r w:rsidR="00C91775" w:rsidRPr="00713EEB">
        <w:rPr>
          <w:rFonts w:ascii="Verdana" w:hAnsi="Verdana"/>
          <w:sz w:val="24"/>
          <w:szCs w:val="24"/>
        </w:rPr>
      </w:r>
      <w:r w:rsidR="00C91775"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172</w:t>
      </w:r>
      <w:r w:rsidR="00C91775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):</w:t>
      </w:r>
    </w:p>
    <w:p w:rsidR="00221BDA" w:rsidRPr="00C91775" w:rsidRDefault="00221BDA" w:rsidP="00C91775">
      <w:pPr>
        <w:pStyle w:val="a8"/>
        <w:keepNext/>
        <w:spacing w:after="0" w:line="276" w:lineRule="auto"/>
        <w:ind w:left="0"/>
        <w:jc w:val="center"/>
        <w:rPr>
          <w:rFonts w:ascii="Verdana" w:hAnsi="Verdana"/>
          <w:sz w:val="24"/>
        </w:rPr>
      </w:pPr>
      <w:r w:rsidRPr="00C91775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BAEAF3D" wp14:editId="47857786">
            <wp:extent cx="5866765" cy="4972050"/>
            <wp:effectExtent l="19050" t="19050" r="19685" b="19050"/>
            <wp:docPr id="184" name="Рисунок 184" descr="D:\Работа\МР\Инструкции\Оперативный склад\нс\0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Р\Инструкции\Оперативный склад\нс\04.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" b="1617"/>
                    <a:stretch/>
                  </pic:blipFill>
                  <pic:spPr bwMode="auto">
                    <a:xfrm>
                      <a:off x="0" y="0"/>
                      <a:ext cx="5873558" cy="497780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775" w:rsidRPr="00C91775" w:rsidRDefault="00065D9E" w:rsidP="00C91775">
      <w:pPr>
        <w:pStyle w:val="ae"/>
        <w:jc w:val="center"/>
        <w:rPr>
          <w:rFonts w:ascii="Verdana" w:hAnsi="Verdana"/>
          <w:color w:val="auto"/>
          <w:sz w:val="22"/>
        </w:rPr>
      </w:pPr>
      <w:bookmarkStart w:id="262" w:name="_Ref43131564"/>
      <w:r>
        <w:rPr>
          <w:rFonts w:ascii="Verdana" w:hAnsi="Verdana"/>
          <w:color w:val="auto"/>
          <w:sz w:val="20"/>
        </w:rPr>
        <w:t xml:space="preserve">Рис </w:t>
      </w:r>
      <w:r w:rsidR="00C91775" w:rsidRPr="00C91775">
        <w:rPr>
          <w:rFonts w:ascii="Verdana" w:hAnsi="Verdana"/>
          <w:color w:val="auto"/>
          <w:sz w:val="20"/>
        </w:rPr>
        <w:fldChar w:fldCharType="begin"/>
      </w:r>
      <w:r w:rsidR="00C91775" w:rsidRPr="00C91775">
        <w:rPr>
          <w:rFonts w:ascii="Verdana" w:hAnsi="Verdana"/>
          <w:color w:val="auto"/>
          <w:sz w:val="20"/>
        </w:rPr>
        <w:instrText xml:space="preserve"> SEQ Рис_ \* ARABIC </w:instrText>
      </w:r>
      <w:r w:rsidR="00C91775" w:rsidRPr="00C91775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172</w:t>
      </w:r>
      <w:r w:rsidR="00C91775" w:rsidRPr="00C91775">
        <w:rPr>
          <w:rFonts w:ascii="Verdana" w:hAnsi="Verdana"/>
          <w:color w:val="auto"/>
          <w:sz w:val="20"/>
        </w:rPr>
        <w:fldChar w:fldCharType="end"/>
      </w:r>
      <w:bookmarkEnd w:id="262"/>
    </w:p>
    <w:p w:rsidR="00221BDA" w:rsidRPr="00B644A2" w:rsidRDefault="00221BDA" w:rsidP="00221BDA">
      <w:pPr>
        <w:pStyle w:val="ae"/>
        <w:ind w:firstLine="709"/>
        <w:jc w:val="both"/>
        <w:rPr>
          <w:rFonts w:ascii="Verdana" w:hAnsi="Verdana"/>
          <w:i w:val="0"/>
          <w:color w:val="auto"/>
          <w:sz w:val="24"/>
        </w:rPr>
      </w:pPr>
      <w:r w:rsidRPr="00B644A2">
        <w:rPr>
          <w:rFonts w:ascii="Verdana" w:hAnsi="Verdana"/>
          <w:i w:val="0"/>
          <w:color w:val="auto"/>
          <w:sz w:val="24"/>
        </w:rPr>
        <w:t xml:space="preserve">Для настройки АРМ доступны следующие опции и значения: </w:t>
      </w:r>
    </w:p>
    <w:p w:rsidR="00221BDA" w:rsidRDefault="00221BDA" w:rsidP="00713EEB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F70DE2">
        <w:rPr>
          <w:rFonts w:ascii="Verdana" w:hAnsi="Verdana"/>
          <w:b/>
          <w:i/>
          <w:sz w:val="24"/>
          <w:szCs w:val="24"/>
        </w:rPr>
        <w:t>Участок</w:t>
      </w:r>
      <w:r w:rsidRPr="00F70DE2">
        <w:rPr>
          <w:rFonts w:ascii="Verdana" w:hAnsi="Verdana"/>
          <w:sz w:val="24"/>
          <w:szCs w:val="24"/>
        </w:rPr>
        <w:t xml:space="preserve"> –</w:t>
      </w:r>
      <w:r w:rsidRPr="00603E47">
        <w:rPr>
          <w:rFonts w:ascii="Verdana" w:hAnsi="Verdana"/>
          <w:sz w:val="24"/>
          <w:szCs w:val="24"/>
        </w:rPr>
        <w:t xml:space="preserve"> указывается для определения смены.</w:t>
      </w:r>
      <w:r>
        <w:rPr>
          <w:rFonts w:ascii="Verdana" w:hAnsi="Verdana"/>
          <w:sz w:val="24"/>
          <w:szCs w:val="24"/>
        </w:rPr>
        <w:t xml:space="preserve"> Необходимо выбрать «Производство (основное производство)» из справочника «Участки», т.к. номенклатура начинает движение на участке производство. Смена также открывается на участок производство </w:t>
      </w:r>
      <w:r w:rsidRPr="00713EEB">
        <w:rPr>
          <w:rFonts w:ascii="Verdana" w:hAnsi="Verdana"/>
          <w:sz w:val="24"/>
          <w:szCs w:val="24"/>
        </w:rPr>
        <w:t>(</w:t>
      </w:r>
      <w:r w:rsidR="00C91775" w:rsidRPr="00713EEB">
        <w:rPr>
          <w:rFonts w:ascii="Verdana" w:hAnsi="Verdana"/>
          <w:sz w:val="24"/>
          <w:szCs w:val="24"/>
        </w:rPr>
        <w:fldChar w:fldCharType="begin"/>
      </w:r>
      <w:r w:rsidR="00C91775" w:rsidRPr="00713EEB">
        <w:rPr>
          <w:rFonts w:ascii="Verdana" w:hAnsi="Verdana"/>
          <w:sz w:val="24"/>
          <w:szCs w:val="24"/>
        </w:rPr>
        <w:instrText xml:space="preserve"> REF _Ref43131692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C91775" w:rsidRPr="00713EEB">
        <w:rPr>
          <w:rFonts w:ascii="Verdana" w:hAnsi="Verdana"/>
          <w:sz w:val="24"/>
          <w:szCs w:val="24"/>
        </w:rPr>
      </w:r>
      <w:r w:rsidR="00C91775" w:rsidRPr="00713EEB">
        <w:rPr>
          <w:rFonts w:ascii="Verdana" w:hAnsi="Verdana"/>
          <w:sz w:val="24"/>
          <w:szCs w:val="24"/>
        </w:rPr>
        <w:fldChar w:fldCharType="separate"/>
      </w:r>
      <w:r w:rsidR="002F03C0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173</w:t>
      </w:r>
      <w:r w:rsidR="00C91775" w:rsidRPr="00713EEB">
        <w:rPr>
          <w:rFonts w:ascii="Verdana" w:hAnsi="Verdana"/>
          <w:sz w:val="24"/>
          <w:szCs w:val="24"/>
        </w:rPr>
        <w:fldChar w:fldCharType="end"/>
      </w:r>
      <w:r w:rsidRPr="003E059B">
        <w:rPr>
          <w:rFonts w:ascii="Verdana" w:hAnsi="Verdana"/>
          <w:sz w:val="24"/>
          <w:szCs w:val="24"/>
        </w:rPr>
        <w:t>)</w:t>
      </w:r>
      <w:r w:rsidR="009564A1">
        <w:rPr>
          <w:rFonts w:ascii="Verdana" w:hAnsi="Verdana"/>
          <w:sz w:val="24"/>
          <w:szCs w:val="24"/>
        </w:rPr>
        <w:t>;</w:t>
      </w:r>
    </w:p>
    <w:p w:rsidR="00C91775" w:rsidRPr="00C91775" w:rsidRDefault="00221BDA" w:rsidP="00C91775">
      <w:pPr>
        <w:pStyle w:val="a8"/>
        <w:spacing w:after="0"/>
        <w:ind w:left="0"/>
        <w:jc w:val="center"/>
        <w:rPr>
          <w:rFonts w:ascii="Verdana" w:hAnsi="Verdana"/>
          <w:sz w:val="28"/>
          <w:szCs w:val="24"/>
        </w:rPr>
      </w:pPr>
      <w:r w:rsidRPr="00C91775">
        <w:rPr>
          <w:rFonts w:ascii="Verdana" w:hAnsi="Verdana"/>
          <w:noProof/>
          <w:sz w:val="28"/>
          <w:szCs w:val="24"/>
          <w:lang w:eastAsia="ru-RU"/>
        </w:rPr>
        <w:drawing>
          <wp:inline distT="0" distB="0" distL="0" distR="0" wp14:anchorId="66472AA4" wp14:editId="533BC30C">
            <wp:extent cx="5882640" cy="1173798"/>
            <wp:effectExtent l="19050" t="19050" r="22860" b="26670"/>
            <wp:docPr id="185" name="Рисунок 185" descr="D:\Работа\МР\Инструкции\Оперативный склад\нс\учас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МР\Инструкции\Оперативный склад\нс\участок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83" cy="11770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1775" w:rsidRPr="00713EEB" w:rsidRDefault="00065D9E" w:rsidP="00713EEB">
      <w:pPr>
        <w:pStyle w:val="ae"/>
        <w:jc w:val="center"/>
        <w:rPr>
          <w:rFonts w:ascii="Verdana" w:hAnsi="Verdana"/>
          <w:color w:val="auto"/>
          <w:sz w:val="24"/>
          <w:szCs w:val="24"/>
        </w:rPr>
      </w:pPr>
      <w:bookmarkStart w:id="263" w:name="_Ref43131692"/>
      <w:r>
        <w:rPr>
          <w:rFonts w:ascii="Verdana" w:hAnsi="Verdana"/>
          <w:color w:val="auto"/>
        </w:rPr>
        <w:t>Рис</w:t>
      </w:r>
      <w:r w:rsidR="00C91775" w:rsidRPr="00713EEB">
        <w:rPr>
          <w:rFonts w:ascii="Verdana" w:hAnsi="Verdana"/>
          <w:color w:val="auto"/>
        </w:rPr>
        <w:t xml:space="preserve"> </w:t>
      </w:r>
      <w:r w:rsidR="00C91775" w:rsidRPr="00713EEB">
        <w:rPr>
          <w:rFonts w:ascii="Verdana" w:hAnsi="Verdana"/>
          <w:color w:val="auto"/>
        </w:rPr>
        <w:fldChar w:fldCharType="begin"/>
      </w:r>
      <w:r w:rsidR="00C91775" w:rsidRPr="00713EEB">
        <w:rPr>
          <w:rFonts w:ascii="Verdana" w:hAnsi="Verdana"/>
          <w:color w:val="auto"/>
        </w:rPr>
        <w:instrText xml:space="preserve"> SEQ Рис_ \* ARABIC </w:instrText>
      </w:r>
      <w:r w:rsidR="00C91775" w:rsidRPr="00713EEB">
        <w:rPr>
          <w:rFonts w:ascii="Verdana" w:hAnsi="Verdana"/>
          <w:color w:val="auto"/>
        </w:rPr>
        <w:fldChar w:fldCharType="separate"/>
      </w:r>
      <w:r w:rsidR="00943DD6">
        <w:rPr>
          <w:rFonts w:ascii="Verdana" w:hAnsi="Verdana"/>
          <w:noProof/>
          <w:color w:val="auto"/>
        </w:rPr>
        <w:t>173</w:t>
      </w:r>
      <w:r w:rsidR="00C91775" w:rsidRPr="00713EEB">
        <w:rPr>
          <w:rFonts w:ascii="Verdana" w:hAnsi="Verdana"/>
          <w:color w:val="auto"/>
        </w:rPr>
        <w:fldChar w:fldCharType="end"/>
      </w:r>
      <w:bookmarkEnd w:id="263"/>
    </w:p>
    <w:p w:rsidR="00221BDA" w:rsidRPr="00F96668" w:rsidRDefault="00221BDA" w:rsidP="00713EEB">
      <w:pPr>
        <w:pStyle w:val="a8"/>
        <w:numPr>
          <w:ilvl w:val="0"/>
          <w:numId w:val="20"/>
        </w:numPr>
        <w:spacing w:line="276" w:lineRule="auto"/>
        <w:ind w:left="0" w:firstLine="709"/>
        <w:jc w:val="both"/>
      </w:pPr>
      <w:r w:rsidRPr="00D870AF">
        <w:rPr>
          <w:rFonts w:ascii="Verdana" w:hAnsi="Verdana"/>
          <w:b/>
          <w:i/>
          <w:sz w:val="24"/>
          <w:szCs w:val="24"/>
        </w:rPr>
        <w:lastRenderedPageBreak/>
        <w:t>Доступные направления движений</w:t>
      </w:r>
      <w:r w:rsidRPr="00D870AF">
        <w:rPr>
          <w:rFonts w:ascii="Verdana" w:hAnsi="Verdana"/>
          <w:sz w:val="24"/>
          <w:szCs w:val="24"/>
        </w:rPr>
        <w:t xml:space="preserve"> – список всех возможных направлений движений номенклатуры. Список формируется из справочника</w:t>
      </w:r>
      <w:r>
        <w:rPr>
          <w:rFonts w:ascii="Verdana" w:hAnsi="Verdana"/>
          <w:sz w:val="24"/>
          <w:szCs w:val="24"/>
        </w:rPr>
        <w:t xml:space="preserve"> «Направления движений»</w:t>
      </w:r>
      <w:r w:rsidRPr="00D870AF">
        <w:rPr>
          <w:rFonts w:ascii="Verdana" w:hAnsi="Verdana"/>
          <w:sz w:val="24"/>
          <w:szCs w:val="24"/>
        </w:rPr>
        <w:t xml:space="preserve"> </w:t>
      </w:r>
      <w:r w:rsidRPr="00713EEB">
        <w:rPr>
          <w:rFonts w:ascii="Verdana" w:hAnsi="Verdana"/>
          <w:sz w:val="24"/>
          <w:szCs w:val="24"/>
        </w:rPr>
        <w:t>(</w:t>
      </w:r>
      <w:r w:rsidR="00C91775" w:rsidRPr="00713EEB">
        <w:rPr>
          <w:rFonts w:ascii="Verdana" w:hAnsi="Verdana"/>
          <w:sz w:val="24"/>
          <w:szCs w:val="24"/>
        </w:rPr>
        <w:fldChar w:fldCharType="begin"/>
      </w:r>
      <w:r w:rsidR="00C91775" w:rsidRPr="00713EEB">
        <w:rPr>
          <w:rFonts w:ascii="Verdana" w:hAnsi="Verdana"/>
          <w:sz w:val="24"/>
          <w:szCs w:val="24"/>
        </w:rPr>
        <w:instrText xml:space="preserve"> REF _Ref39652884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C91775" w:rsidRPr="00713EEB">
        <w:rPr>
          <w:rFonts w:ascii="Verdana" w:hAnsi="Verdana"/>
          <w:sz w:val="24"/>
          <w:szCs w:val="24"/>
        </w:rPr>
      </w:r>
      <w:r w:rsidR="00C91775"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174</w:t>
      </w:r>
      <w:r w:rsidR="00C91775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).</w:t>
      </w:r>
      <w:r>
        <w:rPr>
          <w:rFonts w:ascii="Verdana" w:hAnsi="Verdana"/>
          <w:sz w:val="24"/>
          <w:szCs w:val="24"/>
        </w:rPr>
        <w:t xml:space="preserve"> </w:t>
      </w:r>
    </w:p>
    <w:p w:rsidR="00221BDA" w:rsidRDefault="00221BDA" w:rsidP="00221BDA">
      <w:pPr>
        <w:pStyle w:val="a8"/>
        <w:spacing w:after="0" w:line="276" w:lineRule="auto"/>
        <w:ind w:left="0"/>
        <w:jc w:val="both"/>
        <w:rPr>
          <w:rFonts w:ascii="Verdana" w:hAnsi="Verdana"/>
          <w:sz w:val="24"/>
          <w:szCs w:val="24"/>
        </w:rPr>
      </w:pPr>
      <w:r w:rsidRPr="00DE6C1E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36B68BA9" wp14:editId="1418A63E">
            <wp:extent cx="5882640" cy="617220"/>
            <wp:effectExtent l="19050" t="19050" r="22860" b="11430"/>
            <wp:docPr id="186" name="Рисунок 186" descr="D:\Работа\МР\Инструкции\Оперативный склад\нс\напр.д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МР\Инструкции\Оперативный склад\нс\напр.д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"/>
                    <a:stretch/>
                  </pic:blipFill>
                  <pic:spPr bwMode="auto">
                    <a:xfrm>
                      <a:off x="0" y="0"/>
                      <a:ext cx="5882640" cy="61722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BDA" w:rsidRPr="006D391B" w:rsidRDefault="00065D9E" w:rsidP="00713EEB">
      <w:pPr>
        <w:pStyle w:val="ae"/>
        <w:jc w:val="center"/>
        <w:rPr>
          <w:rFonts w:ascii="Verdana" w:hAnsi="Verdana"/>
          <w:color w:val="auto"/>
          <w:sz w:val="28"/>
          <w:szCs w:val="24"/>
        </w:rPr>
      </w:pPr>
      <w:bookmarkStart w:id="264" w:name="_Ref39652884"/>
      <w:r>
        <w:rPr>
          <w:rFonts w:ascii="Verdana" w:hAnsi="Verdana"/>
          <w:color w:val="auto"/>
          <w:sz w:val="20"/>
        </w:rPr>
        <w:t xml:space="preserve">Рис </w:t>
      </w:r>
      <w:r w:rsidR="00221BDA" w:rsidRPr="006D391B">
        <w:rPr>
          <w:rFonts w:ascii="Verdana" w:hAnsi="Verdana"/>
          <w:color w:val="auto"/>
          <w:sz w:val="20"/>
        </w:rPr>
        <w:fldChar w:fldCharType="begin"/>
      </w:r>
      <w:r w:rsidR="00221BDA" w:rsidRPr="006D391B">
        <w:rPr>
          <w:rFonts w:ascii="Verdana" w:hAnsi="Verdana"/>
          <w:color w:val="auto"/>
          <w:sz w:val="20"/>
        </w:rPr>
        <w:instrText xml:space="preserve"> SEQ Рис_ \* ARABIC </w:instrText>
      </w:r>
      <w:r w:rsidR="00221BDA" w:rsidRPr="006D391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174</w:t>
      </w:r>
      <w:r w:rsidR="00221BDA" w:rsidRPr="006D391B">
        <w:rPr>
          <w:rFonts w:ascii="Verdana" w:hAnsi="Verdana"/>
          <w:color w:val="auto"/>
          <w:sz w:val="20"/>
        </w:rPr>
        <w:fldChar w:fldCharType="end"/>
      </w:r>
      <w:bookmarkEnd w:id="264"/>
    </w:p>
    <w:p w:rsidR="00221BDA" w:rsidRPr="007360E4" w:rsidRDefault="00221BDA" w:rsidP="009E5D5F">
      <w:pPr>
        <w:spacing w:after="0" w:line="276" w:lineRule="auto"/>
        <w:ind w:firstLine="709"/>
        <w:jc w:val="both"/>
      </w:pPr>
      <w:r>
        <w:rPr>
          <w:rFonts w:ascii="Verdana" w:hAnsi="Verdana"/>
          <w:sz w:val="24"/>
        </w:rPr>
        <w:t xml:space="preserve">Выбор «Направления движения» </w:t>
      </w:r>
      <w:r w:rsidRPr="00465690">
        <w:rPr>
          <w:rFonts w:ascii="Verdana" w:hAnsi="Verdana"/>
          <w:sz w:val="24"/>
        </w:rPr>
        <w:t xml:space="preserve">отображается </w:t>
      </w:r>
      <w:r>
        <w:rPr>
          <w:rFonts w:ascii="Verdana" w:hAnsi="Verdana"/>
          <w:sz w:val="24"/>
        </w:rPr>
        <w:t xml:space="preserve">в АРМ </w:t>
      </w:r>
      <w:r w:rsidRPr="007360E4">
        <w:rPr>
          <w:rFonts w:ascii="Verdana" w:hAnsi="Verdana"/>
          <w:sz w:val="24"/>
        </w:rPr>
        <w:t>«</w:t>
      </w:r>
      <w:r>
        <w:rPr>
          <w:rFonts w:ascii="Verdana" w:hAnsi="Verdana"/>
          <w:sz w:val="24"/>
        </w:rPr>
        <w:t>Составление наборов специй</w:t>
      </w:r>
      <w:r w:rsidRPr="007360E4">
        <w:rPr>
          <w:rFonts w:ascii="Verdana" w:hAnsi="Verdana"/>
          <w:sz w:val="24"/>
        </w:rPr>
        <w:t>»</w:t>
      </w:r>
      <w:r>
        <w:rPr>
          <w:rFonts w:ascii="Verdana" w:hAnsi="Verdana"/>
          <w:sz w:val="24"/>
        </w:rPr>
        <w:t xml:space="preserve"> </w:t>
      </w:r>
      <w:r w:rsidR="00713EEB" w:rsidRPr="00713EEB">
        <w:rPr>
          <w:rFonts w:ascii="Verdana" w:hAnsi="Verdana"/>
          <w:sz w:val="24"/>
          <w:szCs w:val="24"/>
        </w:rPr>
        <w:t>(</w:t>
      </w:r>
      <w:r w:rsidR="00713EEB" w:rsidRPr="00713EEB">
        <w:rPr>
          <w:rFonts w:ascii="Verdana" w:hAnsi="Verdana"/>
          <w:sz w:val="24"/>
          <w:szCs w:val="24"/>
        </w:rPr>
        <w:fldChar w:fldCharType="begin"/>
      </w:r>
      <w:r w:rsidR="00713EEB" w:rsidRPr="00713EEB">
        <w:rPr>
          <w:rFonts w:ascii="Verdana" w:hAnsi="Verdana"/>
          <w:sz w:val="24"/>
          <w:szCs w:val="24"/>
        </w:rPr>
        <w:instrText xml:space="preserve"> REF _Ref39652911 \h  \* MERGEFORMAT </w:instrText>
      </w:r>
      <w:r w:rsidR="00713EEB" w:rsidRPr="00713EEB">
        <w:rPr>
          <w:rFonts w:ascii="Verdana" w:hAnsi="Verdana"/>
          <w:sz w:val="24"/>
          <w:szCs w:val="24"/>
        </w:rPr>
      </w:r>
      <w:r w:rsidR="00713EEB"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713EEB" w:rsidRPr="00713EEB">
        <w:rPr>
          <w:rFonts w:ascii="Verdana" w:hAnsi="Verdana"/>
          <w:sz w:val="24"/>
          <w:szCs w:val="24"/>
        </w:rPr>
        <w:t xml:space="preserve"> </w:t>
      </w:r>
      <w:r w:rsidR="00713EEB" w:rsidRPr="00713EEB">
        <w:rPr>
          <w:rFonts w:ascii="Verdana" w:hAnsi="Verdana"/>
          <w:noProof/>
          <w:sz w:val="24"/>
          <w:szCs w:val="24"/>
        </w:rPr>
        <w:t>175</w:t>
      </w:r>
      <w:r w:rsidR="00713EEB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</w:t>
      </w:r>
      <w:r w:rsidR="009564A1" w:rsidRPr="00713EEB">
        <w:rPr>
          <w:rFonts w:ascii="Verdana" w:hAnsi="Verdana"/>
          <w:sz w:val="24"/>
          <w:szCs w:val="24"/>
        </w:rPr>
        <w:t>;</w:t>
      </w:r>
    </w:p>
    <w:p w:rsidR="00221BDA" w:rsidRDefault="00221BDA" w:rsidP="00221BDA">
      <w:pPr>
        <w:pStyle w:val="a8"/>
        <w:spacing w:after="0"/>
        <w:ind w:left="0"/>
        <w:jc w:val="center"/>
        <w:rPr>
          <w:rFonts w:ascii="Verdana" w:hAnsi="Verdana"/>
          <w:sz w:val="24"/>
          <w:szCs w:val="24"/>
        </w:rPr>
      </w:pPr>
      <w:r w:rsidRPr="00DE6C1E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10AE55D1" wp14:editId="0B1EFCBC">
            <wp:extent cx="5859780" cy="1936750"/>
            <wp:effectExtent l="19050" t="19050" r="26670" b="25400"/>
            <wp:docPr id="187" name="Рисунок 187" descr="D:\Работа\МР\Инструкции\Оперативный склад\нс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МР\Инструкции\Оперативный склад\нс\Рисунок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47" b="48863"/>
                    <a:stretch/>
                  </pic:blipFill>
                  <pic:spPr bwMode="auto">
                    <a:xfrm>
                      <a:off x="0" y="0"/>
                      <a:ext cx="5863169" cy="193787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BDA" w:rsidRPr="006D391B" w:rsidRDefault="00065D9E" w:rsidP="00221BDA">
      <w:pPr>
        <w:pStyle w:val="ae"/>
        <w:jc w:val="center"/>
        <w:rPr>
          <w:rFonts w:ascii="Verdana" w:hAnsi="Verdana"/>
          <w:color w:val="auto"/>
          <w:sz w:val="20"/>
        </w:rPr>
      </w:pPr>
      <w:bookmarkStart w:id="265" w:name="_Ref39652911"/>
      <w:r>
        <w:rPr>
          <w:rFonts w:ascii="Verdana" w:hAnsi="Verdana"/>
          <w:color w:val="auto"/>
          <w:sz w:val="20"/>
        </w:rPr>
        <w:t xml:space="preserve">Рис </w:t>
      </w:r>
      <w:r w:rsidR="00221BDA" w:rsidRPr="006D391B">
        <w:rPr>
          <w:rFonts w:ascii="Verdana" w:hAnsi="Verdana"/>
          <w:color w:val="auto"/>
          <w:sz w:val="20"/>
        </w:rPr>
        <w:fldChar w:fldCharType="begin"/>
      </w:r>
      <w:r w:rsidR="00221BDA" w:rsidRPr="006D391B">
        <w:rPr>
          <w:rFonts w:ascii="Verdana" w:hAnsi="Verdana"/>
          <w:color w:val="auto"/>
          <w:sz w:val="20"/>
        </w:rPr>
        <w:instrText xml:space="preserve"> SEQ Рис_ \* ARABIC </w:instrText>
      </w:r>
      <w:r w:rsidR="00221BDA" w:rsidRPr="006D391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175</w:t>
      </w:r>
      <w:r w:rsidR="00221BDA" w:rsidRPr="006D391B">
        <w:rPr>
          <w:rFonts w:ascii="Verdana" w:hAnsi="Verdana"/>
          <w:color w:val="auto"/>
          <w:sz w:val="20"/>
        </w:rPr>
        <w:fldChar w:fldCharType="end"/>
      </w:r>
      <w:bookmarkEnd w:id="265"/>
    </w:p>
    <w:p w:rsidR="00221BDA" w:rsidRDefault="00221BDA" w:rsidP="009576AA">
      <w:pPr>
        <w:pStyle w:val="a8"/>
        <w:numPr>
          <w:ilvl w:val="0"/>
          <w:numId w:val="20"/>
        </w:numPr>
        <w:tabs>
          <w:tab w:val="left" w:pos="1276"/>
        </w:tabs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D668FF">
        <w:rPr>
          <w:rFonts w:ascii="Verdana" w:hAnsi="Verdana"/>
          <w:b/>
          <w:i/>
          <w:sz w:val="24"/>
          <w:szCs w:val="24"/>
        </w:rPr>
        <w:t>Доступные ячейки приемники</w:t>
      </w:r>
      <w:r w:rsidRPr="00D668FF">
        <w:rPr>
          <w:rFonts w:ascii="Verdana" w:hAnsi="Verdana"/>
          <w:sz w:val="24"/>
          <w:szCs w:val="24"/>
        </w:rPr>
        <w:t xml:space="preserve"> – </w:t>
      </w:r>
      <w:r>
        <w:rPr>
          <w:rFonts w:ascii="Verdana" w:hAnsi="Verdana"/>
          <w:sz w:val="24"/>
          <w:szCs w:val="24"/>
        </w:rPr>
        <w:t>список допустимых для перемещения номенклатуры ячеек</w:t>
      </w:r>
      <w:r w:rsidRPr="00D668FF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Необходимо выбрать</w:t>
      </w:r>
      <w:r w:rsidRPr="00D668FF">
        <w:rPr>
          <w:rFonts w:ascii="Verdana" w:hAnsi="Verdana"/>
          <w:sz w:val="24"/>
          <w:szCs w:val="24"/>
        </w:rPr>
        <w:t xml:space="preserve"> из справочника «Ячейки»</w:t>
      </w:r>
      <w:r>
        <w:rPr>
          <w:rFonts w:ascii="Verdana" w:hAnsi="Verdana"/>
          <w:sz w:val="24"/>
          <w:szCs w:val="24"/>
        </w:rPr>
        <w:t>,</w:t>
      </w:r>
      <w:r w:rsidRPr="00D668FF">
        <w:rPr>
          <w:rFonts w:ascii="Verdana" w:hAnsi="Verdana"/>
          <w:sz w:val="24"/>
          <w:szCs w:val="24"/>
        </w:rPr>
        <w:t xml:space="preserve"> папка «</w:t>
      </w:r>
      <w:r>
        <w:rPr>
          <w:rFonts w:ascii="Verdana" w:hAnsi="Verdana"/>
          <w:sz w:val="24"/>
          <w:szCs w:val="24"/>
        </w:rPr>
        <w:t>Производство (основное производство)</w:t>
      </w:r>
      <w:r w:rsidRPr="00D668FF">
        <w:rPr>
          <w:rFonts w:ascii="Verdana" w:hAnsi="Verdana"/>
          <w:sz w:val="24"/>
          <w:szCs w:val="24"/>
        </w:rPr>
        <w:t xml:space="preserve">» </w:t>
      </w:r>
      <w:r w:rsidRPr="001A058C">
        <w:rPr>
          <w:rFonts w:ascii="Verdana" w:hAnsi="Verdana"/>
          <w:sz w:val="24"/>
          <w:szCs w:val="24"/>
        </w:rPr>
        <w:t>(</w:t>
      </w:r>
      <w:r w:rsidR="00C91775" w:rsidRPr="001A058C">
        <w:rPr>
          <w:rFonts w:ascii="Verdana" w:hAnsi="Verdana"/>
          <w:sz w:val="24"/>
          <w:szCs w:val="24"/>
        </w:rPr>
        <w:fldChar w:fldCharType="begin"/>
      </w:r>
      <w:r w:rsidR="00C91775" w:rsidRPr="001A058C">
        <w:rPr>
          <w:rFonts w:ascii="Verdana" w:hAnsi="Verdana"/>
          <w:sz w:val="24"/>
          <w:szCs w:val="24"/>
        </w:rPr>
        <w:instrText xml:space="preserve"> REF _Ref39065907 \h </w:instrText>
      </w:r>
      <w:r w:rsidR="001A058C">
        <w:rPr>
          <w:rFonts w:ascii="Verdana" w:hAnsi="Verdana"/>
          <w:sz w:val="24"/>
          <w:szCs w:val="24"/>
        </w:rPr>
        <w:instrText xml:space="preserve"> \* MERGEFORMAT </w:instrText>
      </w:r>
      <w:r w:rsidR="00C91775" w:rsidRPr="001A058C">
        <w:rPr>
          <w:rFonts w:ascii="Verdana" w:hAnsi="Verdana"/>
          <w:sz w:val="24"/>
          <w:szCs w:val="24"/>
        </w:rPr>
      </w:r>
      <w:r w:rsidR="00C91775" w:rsidRPr="001A058C">
        <w:rPr>
          <w:rFonts w:ascii="Verdana" w:hAnsi="Verdana"/>
          <w:sz w:val="24"/>
          <w:szCs w:val="24"/>
        </w:rPr>
        <w:fldChar w:fldCharType="separate"/>
      </w:r>
      <w:r w:rsidR="00065D9E" w:rsidRPr="001A058C">
        <w:rPr>
          <w:rFonts w:ascii="Verdana" w:hAnsi="Verdana"/>
          <w:sz w:val="24"/>
          <w:szCs w:val="24"/>
        </w:rPr>
        <w:t xml:space="preserve">Рис </w:t>
      </w:r>
      <w:r w:rsidR="00943692" w:rsidRPr="001A058C">
        <w:rPr>
          <w:rFonts w:ascii="Verdana" w:hAnsi="Verdana"/>
          <w:noProof/>
          <w:sz w:val="24"/>
          <w:szCs w:val="24"/>
        </w:rPr>
        <w:t>176</w:t>
      </w:r>
      <w:r w:rsidR="00C91775" w:rsidRPr="001A058C">
        <w:rPr>
          <w:rFonts w:ascii="Verdana" w:hAnsi="Verdana"/>
          <w:sz w:val="24"/>
          <w:szCs w:val="24"/>
        </w:rPr>
        <w:fldChar w:fldCharType="end"/>
      </w:r>
      <w:r w:rsidRPr="001A058C">
        <w:rPr>
          <w:rFonts w:ascii="Verdana" w:hAnsi="Verdana"/>
          <w:sz w:val="24"/>
          <w:szCs w:val="24"/>
        </w:rPr>
        <w:t>).</w:t>
      </w:r>
      <w:r>
        <w:rPr>
          <w:rFonts w:ascii="Verdana" w:hAnsi="Verdana"/>
          <w:sz w:val="24"/>
          <w:szCs w:val="24"/>
        </w:rPr>
        <w:t xml:space="preserve"> </w:t>
      </w:r>
    </w:p>
    <w:p w:rsidR="00221BDA" w:rsidRDefault="00221BDA" w:rsidP="00221BDA">
      <w:pPr>
        <w:tabs>
          <w:tab w:val="left" w:pos="1276"/>
        </w:tabs>
        <w:spacing w:after="0" w:line="276" w:lineRule="auto"/>
        <w:jc w:val="both"/>
        <w:rPr>
          <w:rFonts w:ascii="Verdana" w:hAnsi="Verdana"/>
          <w:sz w:val="24"/>
          <w:szCs w:val="24"/>
        </w:rPr>
      </w:pPr>
      <w:r w:rsidRPr="00A85E2B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3ED2688D" wp14:editId="2901C22A">
            <wp:extent cx="5875020" cy="294885"/>
            <wp:effectExtent l="19050" t="19050" r="11430" b="10160"/>
            <wp:docPr id="188" name="Рисунок 188" descr="D:\Работа\МР\Инструкции\Оперативный склад\нс\я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МР\Инструкции\Оперативный склад\нс\я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3633" cy="29732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BDA" w:rsidRPr="006D391B" w:rsidRDefault="00065D9E" w:rsidP="00221BDA">
      <w:pPr>
        <w:pStyle w:val="ae"/>
        <w:jc w:val="center"/>
        <w:rPr>
          <w:rFonts w:ascii="Verdana" w:hAnsi="Verdana"/>
          <w:color w:val="auto"/>
          <w:sz w:val="20"/>
        </w:rPr>
      </w:pPr>
      <w:bookmarkStart w:id="266" w:name="_Ref39065907"/>
      <w:r>
        <w:rPr>
          <w:rFonts w:ascii="Verdana" w:hAnsi="Verdana"/>
          <w:color w:val="auto"/>
          <w:sz w:val="20"/>
        </w:rPr>
        <w:t>Рис</w:t>
      </w:r>
      <w:r w:rsidR="00221BDA" w:rsidRPr="006D391B">
        <w:rPr>
          <w:rFonts w:ascii="Verdana" w:hAnsi="Verdana"/>
          <w:color w:val="auto"/>
          <w:sz w:val="20"/>
        </w:rPr>
        <w:t xml:space="preserve"> </w:t>
      </w:r>
      <w:r w:rsidR="00221BDA" w:rsidRPr="006D391B">
        <w:rPr>
          <w:rFonts w:ascii="Verdana" w:hAnsi="Verdana"/>
          <w:color w:val="auto"/>
          <w:sz w:val="20"/>
        </w:rPr>
        <w:fldChar w:fldCharType="begin"/>
      </w:r>
      <w:r w:rsidR="00221BDA" w:rsidRPr="006D391B">
        <w:rPr>
          <w:rFonts w:ascii="Verdana" w:hAnsi="Verdana"/>
          <w:color w:val="auto"/>
          <w:sz w:val="20"/>
        </w:rPr>
        <w:instrText xml:space="preserve"> SEQ Рис_ \* ARABIC </w:instrText>
      </w:r>
      <w:r w:rsidR="00221BDA" w:rsidRPr="006D391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176</w:t>
      </w:r>
      <w:r w:rsidR="00221BDA" w:rsidRPr="006D391B">
        <w:rPr>
          <w:rFonts w:ascii="Verdana" w:hAnsi="Verdana"/>
          <w:color w:val="auto"/>
          <w:sz w:val="20"/>
        </w:rPr>
        <w:fldChar w:fldCharType="end"/>
      </w:r>
      <w:bookmarkEnd w:id="266"/>
    </w:p>
    <w:p w:rsidR="00221BDA" w:rsidRDefault="00221BDA" w:rsidP="00221BDA">
      <w:pPr>
        <w:spacing w:after="0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Выбор «Ячейки приемника» </w:t>
      </w:r>
      <w:r w:rsidRPr="00465690">
        <w:rPr>
          <w:rFonts w:ascii="Verdana" w:hAnsi="Verdana"/>
          <w:sz w:val="24"/>
        </w:rPr>
        <w:t xml:space="preserve">отображается </w:t>
      </w:r>
      <w:r>
        <w:rPr>
          <w:rFonts w:ascii="Verdana" w:hAnsi="Verdana"/>
          <w:sz w:val="24"/>
        </w:rPr>
        <w:t xml:space="preserve">в АРМ </w:t>
      </w:r>
      <w:r w:rsidRPr="007360E4">
        <w:rPr>
          <w:rFonts w:ascii="Verdana" w:hAnsi="Verdana"/>
          <w:sz w:val="24"/>
        </w:rPr>
        <w:t>«</w:t>
      </w:r>
      <w:r>
        <w:rPr>
          <w:rFonts w:ascii="Verdana" w:hAnsi="Verdana"/>
          <w:sz w:val="24"/>
        </w:rPr>
        <w:t>Составление наборов специй</w:t>
      </w:r>
      <w:r w:rsidRPr="007360E4">
        <w:rPr>
          <w:rFonts w:ascii="Verdana" w:hAnsi="Verdana"/>
          <w:sz w:val="24"/>
        </w:rPr>
        <w:t>»</w:t>
      </w:r>
      <w:r>
        <w:rPr>
          <w:rFonts w:ascii="Verdana" w:hAnsi="Verdana"/>
          <w:sz w:val="24"/>
        </w:rPr>
        <w:t xml:space="preserve"> </w:t>
      </w:r>
      <w:r w:rsidRPr="00713EEB">
        <w:rPr>
          <w:rFonts w:ascii="Verdana" w:hAnsi="Verdana"/>
          <w:sz w:val="24"/>
          <w:szCs w:val="24"/>
        </w:rPr>
        <w:t>(</w:t>
      </w:r>
      <w:r w:rsidR="00C91775" w:rsidRPr="00713EEB">
        <w:rPr>
          <w:rFonts w:ascii="Verdana" w:hAnsi="Verdana"/>
          <w:sz w:val="24"/>
          <w:szCs w:val="24"/>
        </w:rPr>
        <w:fldChar w:fldCharType="begin"/>
      </w:r>
      <w:r w:rsidR="00C91775" w:rsidRPr="00713EEB">
        <w:rPr>
          <w:rFonts w:ascii="Verdana" w:hAnsi="Verdana"/>
          <w:sz w:val="24"/>
          <w:szCs w:val="24"/>
        </w:rPr>
        <w:instrText xml:space="preserve"> REF _Ref39652911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C91775" w:rsidRPr="00713EEB">
        <w:rPr>
          <w:rFonts w:ascii="Verdana" w:hAnsi="Verdana"/>
          <w:sz w:val="24"/>
          <w:szCs w:val="24"/>
        </w:rPr>
      </w:r>
      <w:r w:rsidR="00C91775"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175</w:t>
      </w:r>
      <w:r w:rsidR="00C91775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</w:t>
      </w:r>
      <w:r w:rsidR="009564A1" w:rsidRPr="00713EEB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</w:rPr>
        <w:t xml:space="preserve"> </w:t>
      </w:r>
    </w:p>
    <w:p w:rsidR="00221BDA" w:rsidRPr="00A4300B" w:rsidRDefault="00221BDA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i/>
          <w:sz w:val="24"/>
          <w:szCs w:val="24"/>
        </w:rPr>
      </w:pPr>
      <w:r w:rsidRPr="00603E47">
        <w:rPr>
          <w:rFonts w:ascii="Verdana" w:hAnsi="Verdana"/>
          <w:b/>
          <w:i/>
          <w:sz w:val="24"/>
          <w:szCs w:val="24"/>
        </w:rPr>
        <w:t>Принтер по</w:t>
      </w:r>
      <w:r w:rsidR="009E5D5F">
        <w:rPr>
          <w:rFonts w:ascii="Verdana" w:hAnsi="Verdana"/>
          <w:b/>
          <w:i/>
          <w:sz w:val="24"/>
          <w:szCs w:val="24"/>
        </w:rPr>
        <w:t xml:space="preserve"> </w:t>
      </w:r>
      <w:r w:rsidRPr="00603E47">
        <w:rPr>
          <w:rFonts w:ascii="Verdana" w:hAnsi="Verdana"/>
          <w:b/>
          <w:i/>
          <w:sz w:val="24"/>
          <w:szCs w:val="24"/>
        </w:rPr>
        <w:t xml:space="preserve">умолчанию </w:t>
      </w:r>
      <w:r w:rsidRPr="00603E47">
        <w:rPr>
          <w:rFonts w:ascii="Verdana" w:hAnsi="Verdana"/>
          <w:i/>
          <w:sz w:val="24"/>
          <w:szCs w:val="24"/>
        </w:rPr>
        <w:t>–</w:t>
      </w:r>
      <w:r w:rsidRPr="00603E47">
        <w:rPr>
          <w:rFonts w:ascii="Verdana" w:hAnsi="Verdana"/>
          <w:sz w:val="24"/>
          <w:szCs w:val="24"/>
        </w:rPr>
        <w:t xml:space="preserve"> принтер, на которо</w:t>
      </w:r>
      <w:r>
        <w:rPr>
          <w:rFonts w:ascii="Verdana" w:hAnsi="Verdana"/>
          <w:sz w:val="24"/>
          <w:szCs w:val="24"/>
        </w:rPr>
        <w:t>м б</w:t>
      </w:r>
      <w:r w:rsidR="009E5D5F">
        <w:rPr>
          <w:rFonts w:ascii="Verdana" w:hAnsi="Verdana"/>
          <w:sz w:val="24"/>
          <w:szCs w:val="24"/>
        </w:rPr>
        <w:t xml:space="preserve">удет распечатываться паспорт по </w:t>
      </w:r>
      <w:r>
        <w:rPr>
          <w:rFonts w:ascii="Verdana" w:hAnsi="Verdana"/>
          <w:sz w:val="24"/>
          <w:szCs w:val="24"/>
        </w:rPr>
        <w:t xml:space="preserve">умолчанию. Необходимо выбрать в справочнике «Оборудование», папка «Принтеры», «Принтеры этикеток» </w:t>
      </w:r>
      <w:r w:rsidRPr="00713EEB">
        <w:rPr>
          <w:rFonts w:ascii="Verdana" w:hAnsi="Verdana"/>
          <w:sz w:val="24"/>
          <w:szCs w:val="24"/>
        </w:rPr>
        <w:t>(</w:t>
      </w:r>
      <w:r w:rsidR="00C91775" w:rsidRPr="00713EEB">
        <w:rPr>
          <w:rFonts w:ascii="Verdana" w:hAnsi="Verdana"/>
          <w:sz w:val="24"/>
          <w:szCs w:val="24"/>
        </w:rPr>
        <w:fldChar w:fldCharType="begin"/>
      </w:r>
      <w:r w:rsidR="00C91775" w:rsidRPr="00713EEB">
        <w:rPr>
          <w:rFonts w:ascii="Verdana" w:hAnsi="Verdana"/>
          <w:sz w:val="24"/>
          <w:szCs w:val="24"/>
        </w:rPr>
        <w:instrText xml:space="preserve"> REF _Ref39066726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C91775" w:rsidRPr="00713EEB">
        <w:rPr>
          <w:rFonts w:ascii="Verdana" w:hAnsi="Verdana"/>
          <w:sz w:val="24"/>
          <w:szCs w:val="24"/>
        </w:rPr>
      </w:r>
      <w:r w:rsidR="00C91775"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177</w:t>
      </w:r>
      <w:r w:rsidR="00C91775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).</w:t>
      </w:r>
      <w:r>
        <w:rPr>
          <w:rFonts w:ascii="Verdana" w:hAnsi="Verdana"/>
          <w:sz w:val="24"/>
          <w:szCs w:val="24"/>
        </w:rPr>
        <w:t xml:space="preserve"> </w:t>
      </w:r>
      <w:r w:rsidRPr="00A4300B">
        <w:rPr>
          <w:rFonts w:ascii="Verdana" w:hAnsi="Verdana"/>
          <w:sz w:val="24"/>
          <w:szCs w:val="24"/>
        </w:rPr>
        <w:t>Принтер предварительно должен быть настроен, подключен к системе и занесен в справочник «Оборудование»</w:t>
      </w:r>
      <w:r w:rsidR="009564A1">
        <w:rPr>
          <w:rFonts w:ascii="Verdana" w:hAnsi="Verdana"/>
          <w:sz w:val="24"/>
          <w:szCs w:val="24"/>
        </w:rPr>
        <w:t>;</w:t>
      </w:r>
      <w:r w:rsidRPr="00A4300B">
        <w:rPr>
          <w:rFonts w:ascii="Verdana" w:hAnsi="Verdana"/>
          <w:sz w:val="24"/>
          <w:szCs w:val="24"/>
        </w:rPr>
        <w:t xml:space="preserve"> </w:t>
      </w:r>
    </w:p>
    <w:p w:rsidR="00221BDA" w:rsidRPr="00661123" w:rsidRDefault="00221BDA" w:rsidP="00221BDA">
      <w:pPr>
        <w:spacing w:after="0"/>
        <w:jc w:val="both"/>
        <w:rPr>
          <w:rFonts w:ascii="Verdana" w:hAnsi="Verdana"/>
          <w:sz w:val="24"/>
        </w:rPr>
      </w:pPr>
      <w:r w:rsidRPr="00DA1695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43829009" wp14:editId="02DC8DC1">
            <wp:extent cx="5875020" cy="1255840"/>
            <wp:effectExtent l="19050" t="19050" r="11430" b="20955"/>
            <wp:docPr id="189" name="Рисунок 189" descr="C:\Users\ПодкопаеваТ\Desktop\0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дкопаеваТ\Desktop\04.05.p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07" cy="12581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1BDA" w:rsidRPr="006D391B" w:rsidRDefault="00065D9E" w:rsidP="00221BDA">
      <w:pPr>
        <w:pStyle w:val="ae"/>
        <w:jc w:val="center"/>
        <w:rPr>
          <w:rFonts w:ascii="Verdana" w:hAnsi="Verdana"/>
          <w:i w:val="0"/>
          <w:color w:val="auto"/>
          <w:sz w:val="28"/>
          <w:szCs w:val="24"/>
        </w:rPr>
      </w:pPr>
      <w:bookmarkStart w:id="267" w:name="_Ref39066726"/>
      <w:r>
        <w:rPr>
          <w:rFonts w:ascii="Verdana" w:hAnsi="Verdana"/>
          <w:color w:val="auto"/>
          <w:sz w:val="20"/>
        </w:rPr>
        <w:t xml:space="preserve">Рис </w:t>
      </w:r>
      <w:r w:rsidR="00221BDA" w:rsidRPr="006D391B">
        <w:rPr>
          <w:rFonts w:ascii="Verdana" w:hAnsi="Verdana"/>
          <w:color w:val="auto"/>
          <w:sz w:val="20"/>
        </w:rPr>
        <w:fldChar w:fldCharType="begin"/>
      </w:r>
      <w:r w:rsidR="00221BDA" w:rsidRPr="006D391B">
        <w:rPr>
          <w:rFonts w:ascii="Verdana" w:hAnsi="Verdana"/>
          <w:color w:val="auto"/>
          <w:sz w:val="20"/>
        </w:rPr>
        <w:instrText xml:space="preserve"> SEQ Рис_ \* ARABIC </w:instrText>
      </w:r>
      <w:r w:rsidR="00221BDA" w:rsidRPr="006D391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177</w:t>
      </w:r>
      <w:r w:rsidR="00221BDA" w:rsidRPr="006D391B">
        <w:rPr>
          <w:rFonts w:ascii="Verdana" w:hAnsi="Verdana"/>
          <w:color w:val="auto"/>
          <w:sz w:val="20"/>
        </w:rPr>
        <w:fldChar w:fldCharType="end"/>
      </w:r>
      <w:bookmarkEnd w:id="267"/>
    </w:p>
    <w:p w:rsidR="00221BDA" w:rsidRPr="00F85763" w:rsidRDefault="009E5D5F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Весы по </w:t>
      </w:r>
      <w:r w:rsidR="00221BDA" w:rsidRPr="00F85763">
        <w:rPr>
          <w:rFonts w:ascii="Verdana" w:hAnsi="Verdana"/>
          <w:b/>
          <w:i/>
          <w:sz w:val="24"/>
          <w:szCs w:val="24"/>
        </w:rPr>
        <w:t>умолчанию</w:t>
      </w:r>
      <w:r w:rsidR="00221BDA" w:rsidRPr="00F85763">
        <w:rPr>
          <w:rFonts w:ascii="Verdana" w:hAnsi="Verdana"/>
          <w:i/>
          <w:sz w:val="24"/>
          <w:szCs w:val="24"/>
        </w:rPr>
        <w:t xml:space="preserve"> </w:t>
      </w:r>
      <w:r w:rsidR="00221BDA" w:rsidRPr="00F85763">
        <w:rPr>
          <w:rFonts w:ascii="Verdana" w:hAnsi="Verdana"/>
          <w:sz w:val="24"/>
          <w:szCs w:val="24"/>
        </w:rPr>
        <w:t>– весы, на которых будет производиться взв</w:t>
      </w:r>
      <w:r>
        <w:rPr>
          <w:rFonts w:ascii="Verdana" w:hAnsi="Verdana"/>
          <w:sz w:val="24"/>
          <w:szCs w:val="24"/>
        </w:rPr>
        <w:t xml:space="preserve">ешивание по </w:t>
      </w:r>
      <w:r w:rsidR="00221BDA" w:rsidRPr="00F85763">
        <w:rPr>
          <w:rFonts w:ascii="Verdana" w:hAnsi="Verdana"/>
          <w:sz w:val="24"/>
          <w:szCs w:val="24"/>
        </w:rPr>
        <w:t xml:space="preserve">умолчанию. Необходимо выбрать в справочнике </w:t>
      </w:r>
      <w:r w:rsidR="00221BDA" w:rsidRPr="00F85763">
        <w:rPr>
          <w:rFonts w:ascii="Verdana" w:hAnsi="Verdana"/>
          <w:sz w:val="24"/>
          <w:szCs w:val="24"/>
        </w:rPr>
        <w:lastRenderedPageBreak/>
        <w:t xml:space="preserve">«Оборудование», папка «Весы» </w:t>
      </w:r>
      <w:r w:rsidR="00221BDA" w:rsidRPr="00713EEB">
        <w:rPr>
          <w:rFonts w:ascii="Verdana" w:hAnsi="Verdana"/>
          <w:sz w:val="24"/>
          <w:szCs w:val="24"/>
        </w:rPr>
        <w:t>(</w:t>
      </w:r>
      <w:r w:rsidR="00C91775" w:rsidRPr="00713EEB">
        <w:rPr>
          <w:rFonts w:ascii="Verdana" w:hAnsi="Verdana"/>
          <w:sz w:val="24"/>
          <w:szCs w:val="24"/>
        </w:rPr>
        <w:fldChar w:fldCharType="begin"/>
      </w:r>
      <w:r w:rsidR="00C91775" w:rsidRPr="00713EEB">
        <w:rPr>
          <w:rFonts w:ascii="Verdana" w:hAnsi="Verdana"/>
          <w:sz w:val="24"/>
          <w:szCs w:val="24"/>
        </w:rPr>
        <w:instrText xml:space="preserve"> REF _Ref39067233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C91775" w:rsidRPr="00713EEB">
        <w:rPr>
          <w:rFonts w:ascii="Verdana" w:hAnsi="Verdana"/>
          <w:sz w:val="24"/>
          <w:szCs w:val="24"/>
        </w:rPr>
      </w:r>
      <w:r w:rsidR="00C91775" w:rsidRPr="00713EEB">
        <w:rPr>
          <w:rFonts w:ascii="Verdana" w:hAnsi="Verdana"/>
          <w:sz w:val="24"/>
          <w:szCs w:val="24"/>
        </w:rPr>
        <w:fldChar w:fldCharType="separate"/>
      </w:r>
      <w:r w:rsidR="00713EEB" w:rsidRPr="00713EEB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178</w:t>
      </w:r>
      <w:r w:rsidR="00C91775" w:rsidRPr="00713EEB">
        <w:rPr>
          <w:rFonts w:ascii="Verdana" w:hAnsi="Verdana"/>
          <w:sz w:val="24"/>
          <w:szCs w:val="24"/>
        </w:rPr>
        <w:fldChar w:fldCharType="end"/>
      </w:r>
      <w:r w:rsidR="00221BDA" w:rsidRPr="00713EEB">
        <w:rPr>
          <w:rFonts w:ascii="Verdana" w:hAnsi="Verdana"/>
          <w:sz w:val="24"/>
          <w:szCs w:val="24"/>
        </w:rPr>
        <w:t>).</w:t>
      </w:r>
      <w:r w:rsidR="00221BDA">
        <w:rPr>
          <w:rFonts w:ascii="Verdana" w:hAnsi="Verdana"/>
          <w:sz w:val="24"/>
          <w:szCs w:val="24"/>
        </w:rPr>
        <w:t xml:space="preserve"> </w:t>
      </w:r>
      <w:r w:rsidR="00221BDA" w:rsidRPr="00F85763">
        <w:rPr>
          <w:rFonts w:ascii="Verdana" w:hAnsi="Verdana"/>
          <w:sz w:val="24"/>
          <w:szCs w:val="24"/>
        </w:rPr>
        <w:t>Весы должны быть предварительно настроены, подключены к системе и занесены в справочник «Оборудование»</w:t>
      </w:r>
      <w:r w:rsidR="009564A1">
        <w:rPr>
          <w:rFonts w:ascii="Verdana" w:hAnsi="Verdana"/>
          <w:sz w:val="24"/>
          <w:szCs w:val="24"/>
        </w:rPr>
        <w:t>;</w:t>
      </w:r>
    </w:p>
    <w:p w:rsidR="00221BDA" w:rsidRPr="004A1F92" w:rsidRDefault="00221BDA" w:rsidP="00221BDA">
      <w:pPr>
        <w:spacing w:after="0" w:line="276" w:lineRule="auto"/>
        <w:jc w:val="both"/>
        <w:rPr>
          <w:rFonts w:ascii="Verdana" w:hAnsi="Verdana"/>
          <w:sz w:val="24"/>
          <w:szCs w:val="24"/>
        </w:rPr>
      </w:pPr>
      <w:r w:rsidRPr="00661123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6236C87A" wp14:editId="6AB5E655">
            <wp:extent cx="5875020" cy="907020"/>
            <wp:effectExtent l="19050" t="19050" r="11430" b="26670"/>
            <wp:docPr id="190" name="Рисунок 190" descr="D:\Работа\МР\Инструкции\Оперативный склад\нс\вес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МР\Инструкции\Оперативный склад\нс\весы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73" cy="9089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21BDA" w:rsidRPr="006D391B" w:rsidRDefault="00065D9E" w:rsidP="00221BDA">
      <w:pPr>
        <w:pStyle w:val="ae"/>
        <w:jc w:val="center"/>
        <w:rPr>
          <w:rFonts w:ascii="Verdana" w:hAnsi="Verdana"/>
          <w:color w:val="auto"/>
          <w:sz w:val="20"/>
        </w:rPr>
      </w:pPr>
      <w:bookmarkStart w:id="268" w:name="_Ref39067233"/>
      <w:r>
        <w:rPr>
          <w:rFonts w:ascii="Verdana" w:hAnsi="Verdana"/>
          <w:color w:val="auto"/>
          <w:sz w:val="20"/>
        </w:rPr>
        <w:t xml:space="preserve">Рис </w:t>
      </w:r>
      <w:r w:rsidR="00221BDA" w:rsidRPr="006D391B">
        <w:rPr>
          <w:rFonts w:ascii="Verdana" w:hAnsi="Verdana"/>
          <w:color w:val="auto"/>
          <w:sz w:val="20"/>
        </w:rPr>
        <w:fldChar w:fldCharType="begin"/>
      </w:r>
      <w:r w:rsidR="00221BDA" w:rsidRPr="006D391B">
        <w:rPr>
          <w:rFonts w:ascii="Verdana" w:hAnsi="Verdana"/>
          <w:color w:val="auto"/>
          <w:sz w:val="20"/>
        </w:rPr>
        <w:instrText xml:space="preserve"> SEQ Рис_ \* ARABIC </w:instrText>
      </w:r>
      <w:r w:rsidR="00221BDA" w:rsidRPr="006D391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178</w:t>
      </w:r>
      <w:r w:rsidR="00221BDA" w:rsidRPr="006D391B">
        <w:rPr>
          <w:rFonts w:ascii="Verdana" w:hAnsi="Verdana"/>
          <w:color w:val="auto"/>
          <w:sz w:val="20"/>
        </w:rPr>
        <w:fldChar w:fldCharType="end"/>
      </w:r>
      <w:bookmarkEnd w:id="268"/>
    </w:p>
    <w:p w:rsidR="00221BDA" w:rsidRPr="00C215BD" w:rsidRDefault="00221BDA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sz w:val="24"/>
          <w:szCs w:val="24"/>
        </w:rPr>
      </w:pPr>
      <w:r w:rsidRPr="00661123">
        <w:rPr>
          <w:rFonts w:ascii="Verdana" w:hAnsi="Verdana"/>
          <w:b/>
          <w:i/>
          <w:sz w:val="24"/>
          <w:szCs w:val="24"/>
        </w:rPr>
        <w:t>Доступные переделы</w:t>
      </w:r>
      <w:r w:rsidRPr="00661123">
        <w:rPr>
          <w:rFonts w:ascii="Verdana" w:hAnsi="Verdana"/>
          <w:i/>
          <w:sz w:val="24"/>
          <w:szCs w:val="24"/>
        </w:rPr>
        <w:t xml:space="preserve"> –</w:t>
      </w:r>
      <w:r w:rsidRPr="00C215BD">
        <w:rPr>
          <w:rFonts w:ascii="Verdana" w:hAnsi="Verdana"/>
          <w:sz w:val="24"/>
          <w:szCs w:val="24"/>
        </w:rPr>
        <w:t xml:space="preserve"> необходимо выбрать из справочника «Переделы». </w:t>
      </w:r>
      <w:r>
        <w:rPr>
          <w:rFonts w:ascii="Verdana" w:hAnsi="Verdana"/>
          <w:sz w:val="24"/>
          <w:szCs w:val="24"/>
        </w:rPr>
        <w:t>На составление наборов специй заходит номенклатура специй, а выходит набор специй. Появляется спецификация на НС</w:t>
      </w:r>
      <w:r w:rsidR="009564A1">
        <w:rPr>
          <w:rFonts w:ascii="Verdana" w:hAnsi="Verdana"/>
          <w:sz w:val="24"/>
          <w:szCs w:val="24"/>
        </w:rPr>
        <w:t>;</w:t>
      </w:r>
    </w:p>
    <w:p w:rsidR="00221BDA" w:rsidRPr="00661123" w:rsidRDefault="00221BDA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C215BD">
        <w:rPr>
          <w:rFonts w:ascii="Verdana" w:hAnsi="Verdana"/>
          <w:b/>
          <w:i/>
          <w:sz w:val="24"/>
          <w:szCs w:val="24"/>
        </w:rPr>
        <w:t>Минимальное</w:t>
      </w:r>
      <w:r w:rsidRPr="00C215BD">
        <w:rPr>
          <w:rFonts w:ascii="Verdana" w:hAnsi="Verdana"/>
          <w:b/>
          <w:sz w:val="24"/>
          <w:szCs w:val="24"/>
        </w:rPr>
        <w:t xml:space="preserve"> </w:t>
      </w:r>
      <w:r w:rsidRPr="00661123">
        <w:rPr>
          <w:rFonts w:ascii="Verdana" w:hAnsi="Verdana"/>
          <w:b/>
          <w:i/>
          <w:sz w:val="24"/>
          <w:szCs w:val="24"/>
        </w:rPr>
        <w:t>отклонения при подборе</w:t>
      </w:r>
      <w:r>
        <w:rPr>
          <w:rFonts w:ascii="Verdana" w:hAnsi="Verdana"/>
          <w:b/>
          <w:i/>
          <w:sz w:val="24"/>
          <w:szCs w:val="24"/>
        </w:rPr>
        <w:t>, г</w:t>
      </w:r>
      <w:r w:rsidRPr="00661123">
        <w:rPr>
          <w:rFonts w:ascii="Verdana" w:hAnsi="Verdana"/>
          <w:b/>
          <w:i/>
          <w:sz w:val="24"/>
          <w:szCs w:val="24"/>
        </w:rPr>
        <w:t xml:space="preserve"> </w:t>
      </w:r>
      <w:r>
        <w:rPr>
          <w:rFonts w:ascii="Verdana" w:hAnsi="Verdana"/>
          <w:b/>
          <w:i/>
          <w:sz w:val="24"/>
          <w:szCs w:val="24"/>
        </w:rPr>
        <w:t>–</w:t>
      </w:r>
      <w:r w:rsidRPr="00661123">
        <w:rPr>
          <w:rFonts w:ascii="Verdana" w:hAnsi="Verdana"/>
          <w:b/>
          <w:i/>
          <w:sz w:val="24"/>
          <w:szCs w:val="24"/>
        </w:rPr>
        <w:t xml:space="preserve"> </w:t>
      </w:r>
      <w:r w:rsidRPr="00715895">
        <w:rPr>
          <w:rFonts w:ascii="Verdana" w:hAnsi="Verdana"/>
          <w:sz w:val="24"/>
          <w:szCs w:val="24"/>
        </w:rPr>
        <w:t>минимальное</w:t>
      </w:r>
      <w:r>
        <w:rPr>
          <w:rFonts w:ascii="Verdana" w:hAnsi="Verdana"/>
          <w:b/>
          <w:i/>
          <w:sz w:val="24"/>
          <w:szCs w:val="24"/>
        </w:rPr>
        <w:t xml:space="preserve"> </w:t>
      </w:r>
      <w:r w:rsidRPr="00432421">
        <w:rPr>
          <w:rFonts w:ascii="Verdana" w:hAnsi="Verdana"/>
          <w:sz w:val="24"/>
          <w:szCs w:val="24"/>
        </w:rPr>
        <w:t>отк</w:t>
      </w:r>
      <w:r>
        <w:rPr>
          <w:rFonts w:ascii="Verdana" w:hAnsi="Verdana"/>
          <w:sz w:val="24"/>
          <w:szCs w:val="24"/>
        </w:rPr>
        <w:t>лонение</w:t>
      </w:r>
      <w:r w:rsidRPr="00432421">
        <w:rPr>
          <w:rFonts w:ascii="Verdana" w:hAnsi="Verdana"/>
          <w:sz w:val="24"/>
          <w:szCs w:val="24"/>
        </w:rPr>
        <w:t xml:space="preserve"> по весу, </w:t>
      </w:r>
      <w:r>
        <w:rPr>
          <w:rFonts w:ascii="Verdana" w:hAnsi="Verdana"/>
          <w:sz w:val="24"/>
          <w:szCs w:val="24"/>
        </w:rPr>
        <w:t>которое допуска</w:t>
      </w:r>
      <w:r w:rsidRPr="00432421">
        <w:rPr>
          <w:rFonts w:ascii="Verdana" w:hAnsi="Verdana"/>
          <w:sz w:val="24"/>
          <w:szCs w:val="24"/>
        </w:rPr>
        <w:t xml:space="preserve">ется при </w:t>
      </w:r>
      <w:r>
        <w:rPr>
          <w:rFonts w:ascii="Verdana" w:hAnsi="Verdana"/>
          <w:sz w:val="24"/>
          <w:szCs w:val="24"/>
        </w:rPr>
        <w:t>подборе специй. Система позволяет задавать отклонения, попадание в которое</w:t>
      </w:r>
      <w:r w:rsidRPr="00432421">
        <w:rPr>
          <w:rFonts w:ascii="Verdana" w:hAnsi="Verdana"/>
          <w:sz w:val="24"/>
          <w:szCs w:val="24"/>
        </w:rPr>
        <w:t xml:space="preserve"> считается допустимым для продолжения процесса. В случае выхода </w:t>
      </w:r>
      <w:r>
        <w:rPr>
          <w:rFonts w:ascii="Verdana" w:hAnsi="Verdana"/>
          <w:sz w:val="24"/>
          <w:szCs w:val="24"/>
        </w:rPr>
        <w:t>фактического значения за рамки</w:t>
      </w:r>
      <w:r w:rsidRPr="00432421">
        <w:rPr>
          <w:rFonts w:ascii="Verdana" w:hAnsi="Verdana"/>
          <w:sz w:val="24"/>
          <w:szCs w:val="24"/>
        </w:rPr>
        <w:t xml:space="preserve"> отклонения, продолжение п</w:t>
      </w:r>
      <w:r>
        <w:rPr>
          <w:rFonts w:ascii="Verdana" w:hAnsi="Verdana"/>
          <w:sz w:val="24"/>
          <w:szCs w:val="24"/>
        </w:rPr>
        <w:t>роцесса невозможно до устранения</w:t>
      </w:r>
      <w:r w:rsidRPr="00432421">
        <w:rPr>
          <w:rFonts w:ascii="Verdana" w:hAnsi="Verdana"/>
          <w:sz w:val="24"/>
          <w:szCs w:val="24"/>
        </w:rPr>
        <w:t xml:space="preserve"> избыточной погрешности</w:t>
      </w:r>
      <w:r>
        <w:rPr>
          <w:rFonts w:ascii="Verdana" w:hAnsi="Verdana"/>
          <w:sz w:val="24"/>
          <w:szCs w:val="24"/>
        </w:rPr>
        <w:t>. (Параметр контролирует каждую специю)</w:t>
      </w:r>
      <w:r w:rsidR="009564A1">
        <w:rPr>
          <w:rFonts w:ascii="Verdana" w:hAnsi="Verdana"/>
          <w:sz w:val="24"/>
          <w:szCs w:val="24"/>
        </w:rPr>
        <w:t>;</w:t>
      </w:r>
    </w:p>
    <w:p w:rsidR="00221BDA" w:rsidRPr="008174B1" w:rsidRDefault="00221BDA" w:rsidP="009576A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Максимальное отклонение при подборе, г –</w:t>
      </w:r>
      <w:r>
        <w:rPr>
          <w:rFonts w:ascii="Verdana" w:hAnsi="Verdana"/>
          <w:sz w:val="24"/>
          <w:szCs w:val="24"/>
        </w:rPr>
        <w:t xml:space="preserve"> максимальное </w:t>
      </w:r>
      <w:r w:rsidRPr="00432421">
        <w:rPr>
          <w:rFonts w:ascii="Verdana" w:hAnsi="Verdana"/>
          <w:sz w:val="24"/>
          <w:szCs w:val="24"/>
        </w:rPr>
        <w:t>отк</w:t>
      </w:r>
      <w:r>
        <w:rPr>
          <w:rFonts w:ascii="Verdana" w:hAnsi="Verdana"/>
          <w:sz w:val="24"/>
          <w:szCs w:val="24"/>
        </w:rPr>
        <w:t>лонение</w:t>
      </w:r>
      <w:r w:rsidRPr="00432421">
        <w:rPr>
          <w:rFonts w:ascii="Verdana" w:hAnsi="Verdana"/>
          <w:sz w:val="24"/>
          <w:szCs w:val="24"/>
        </w:rPr>
        <w:t xml:space="preserve"> по весу, </w:t>
      </w:r>
      <w:r>
        <w:rPr>
          <w:rFonts w:ascii="Verdana" w:hAnsi="Verdana"/>
          <w:sz w:val="24"/>
          <w:szCs w:val="24"/>
        </w:rPr>
        <w:t>которое допуска</w:t>
      </w:r>
      <w:r w:rsidRPr="00432421">
        <w:rPr>
          <w:rFonts w:ascii="Verdana" w:hAnsi="Verdana"/>
          <w:sz w:val="24"/>
          <w:szCs w:val="24"/>
        </w:rPr>
        <w:t xml:space="preserve">ется при </w:t>
      </w:r>
      <w:r>
        <w:rPr>
          <w:rFonts w:ascii="Verdana" w:hAnsi="Verdana"/>
          <w:sz w:val="24"/>
          <w:szCs w:val="24"/>
        </w:rPr>
        <w:t>подборе специй</w:t>
      </w:r>
      <w:r w:rsidRPr="00432421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Система позволяет задавать отклонения, попадание в которое</w:t>
      </w:r>
      <w:r w:rsidRPr="00432421">
        <w:rPr>
          <w:rFonts w:ascii="Verdana" w:hAnsi="Verdana"/>
          <w:sz w:val="24"/>
          <w:szCs w:val="24"/>
        </w:rPr>
        <w:t xml:space="preserve"> считается допустимым для продолжения процесса. В случае выхода </w:t>
      </w:r>
      <w:r>
        <w:rPr>
          <w:rFonts w:ascii="Verdana" w:hAnsi="Verdana"/>
          <w:sz w:val="24"/>
          <w:szCs w:val="24"/>
        </w:rPr>
        <w:t>фактического значения за рамки</w:t>
      </w:r>
      <w:r w:rsidRPr="00432421">
        <w:rPr>
          <w:rFonts w:ascii="Verdana" w:hAnsi="Verdana"/>
          <w:sz w:val="24"/>
          <w:szCs w:val="24"/>
        </w:rPr>
        <w:t xml:space="preserve"> отклонения, продолжение п</w:t>
      </w:r>
      <w:r>
        <w:rPr>
          <w:rFonts w:ascii="Verdana" w:hAnsi="Verdana"/>
          <w:sz w:val="24"/>
          <w:szCs w:val="24"/>
        </w:rPr>
        <w:t>роцесса невозможно до устранения</w:t>
      </w:r>
      <w:r w:rsidRPr="00432421">
        <w:rPr>
          <w:rFonts w:ascii="Verdana" w:hAnsi="Verdana"/>
          <w:sz w:val="24"/>
          <w:szCs w:val="24"/>
        </w:rPr>
        <w:t xml:space="preserve"> избыточной погрешности.</w:t>
      </w:r>
      <w:r>
        <w:rPr>
          <w:rFonts w:ascii="Verdana" w:hAnsi="Verdana"/>
          <w:sz w:val="24"/>
          <w:szCs w:val="24"/>
        </w:rPr>
        <w:t xml:space="preserve"> (Параметр контролирует каждую специю)</w:t>
      </w:r>
      <w:r w:rsidR="009564A1">
        <w:rPr>
          <w:rFonts w:ascii="Verdana" w:hAnsi="Verdana"/>
          <w:sz w:val="24"/>
          <w:szCs w:val="24"/>
        </w:rPr>
        <w:t>;</w:t>
      </w:r>
    </w:p>
    <w:p w:rsidR="00221BDA" w:rsidRPr="00DA1695" w:rsidRDefault="00221BDA" w:rsidP="009576A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DA1695">
        <w:rPr>
          <w:rFonts w:ascii="Verdana" w:hAnsi="Verdana"/>
          <w:b/>
          <w:i/>
          <w:sz w:val="24"/>
        </w:rPr>
        <w:t>Максимальное превышение</w:t>
      </w:r>
      <w:r w:rsidRPr="00715895">
        <w:rPr>
          <w:rFonts w:ascii="Verdana" w:hAnsi="Verdana"/>
          <w:b/>
          <w:i/>
          <w:sz w:val="24"/>
        </w:rPr>
        <w:t xml:space="preserve"> первоначального объема, % - </w:t>
      </w:r>
      <w:r>
        <w:rPr>
          <w:rFonts w:ascii="Verdana" w:hAnsi="Verdana"/>
          <w:sz w:val="24"/>
          <w:szCs w:val="24"/>
        </w:rPr>
        <w:t xml:space="preserve">максимальное </w:t>
      </w:r>
      <w:r w:rsidRPr="00432421">
        <w:rPr>
          <w:rFonts w:ascii="Verdana" w:hAnsi="Verdana"/>
          <w:sz w:val="24"/>
          <w:szCs w:val="24"/>
        </w:rPr>
        <w:t>отк</w:t>
      </w:r>
      <w:r>
        <w:rPr>
          <w:rFonts w:ascii="Verdana" w:hAnsi="Verdana"/>
          <w:sz w:val="24"/>
          <w:szCs w:val="24"/>
        </w:rPr>
        <w:t>лонение</w:t>
      </w:r>
      <w:r w:rsidRPr="00432421">
        <w:rPr>
          <w:rFonts w:ascii="Verdana" w:hAnsi="Verdana"/>
          <w:sz w:val="24"/>
          <w:szCs w:val="24"/>
        </w:rPr>
        <w:t xml:space="preserve"> по весу</w:t>
      </w:r>
      <w:r>
        <w:rPr>
          <w:rFonts w:ascii="Verdana" w:hAnsi="Verdana"/>
          <w:sz w:val="24"/>
          <w:szCs w:val="24"/>
        </w:rPr>
        <w:t xml:space="preserve"> готового НС</w:t>
      </w:r>
      <w:r w:rsidRPr="00432421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>которое допуска</w:t>
      </w:r>
      <w:r w:rsidRPr="00432421">
        <w:rPr>
          <w:rFonts w:ascii="Verdana" w:hAnsi="Verdana"/>
          <w:sz w:val="24"/>
          <w:szCs w:val="24"/>
        </w:rPr>
        <w:t xml:space="preserve">ется при </w:t>
      </w:r>
      <w:r>
        <w:rPr>
          <w:rFonts w:ascii="Verdana" w:hAnsi="Verdana"/>
          <w:sz w:val="24"/>
          <w:szCs w:val="24"/>
        </w:rPr>
        <w:t>подборе НС</w:t>
      </w:r>
      <w:r w:rsidRPr="00432421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Система позволяет задавать отклонения, попадание в которое</w:t>
      </w:r>
      <w:r w:rsidRPr="00432421">
        <w:rPr>
          <w:rFonts w:ascii="Verdana" w:hAnsi="Verdana"/>
          <w:sz w:val="24"/>
          <w:szCs w:val="24"/>
        </w:rPr>
        <w:t xml:space="preserve"> считается допустимым для продолжения процесса. В случае выхода </w:t>
      </w:r>
      <w:r>
        <w:rPr>
          <w:rFonts w:ascii="Verdana" w:hAnsi="Verdana"/>
          <w:sz w:val="24"/>
          <w:szCs w:val="24"/>
        </w:rPr>
        <w:t>фактического значения за рамки</w:t>
      </w:r>
      <w:r w:rsidRPr="00432421">
        <w:rPr>
          <w:rFonts w:ascii="Verdana" w:hAnsi="Verdana"/>
          <w:sz w:val="24"/>
          <w:szCs w:val="24"/>
        </w:rPr>
        <w:t xml:space="preserve"> отклонения, </w:t>
      </w:r>
      <w:r>
        <w:rPr>
          <w:rFonts w:ascii="Verdana" w:hAnsi="Verdana"/>
          <w:sz w:val="24"/>
          <w:szCs w:val="24"/>
        </w:rPr>
        <w:t>будет предложено произвести сканирование штрих кода ответственного лица, для продолжения работы. Если этого не произойдет, то будет предложено заблокировать НС</w:t>
      </w:r>
      <w:r w:rsidR="009564A1">
        <w:rPr>
          <w:rFonts w:ascii="Verdana" w:hAnsi="Verdana"/>
          <w:sz w:val="24"/>
          <w:szCs w:val="24"/>
        </w:rPr>
        <w:t>;</w:t>
      </w:r>
    </w:p>
    <w:p w:rsidR="00221BDA" w:rsidRPr="00337107" w:rsidRDefault="00221BDA" w:rsidP="009576AA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661123">
        <w:rPr>
          <w:rFonts w:ascii="Verdana" w:hAnsi="Verdana"/>
          <w:b/>
          <w:i/>
          <w:sz w:val="24"/>
          <w:szCs w:val="24"/>
        </w:rPr>
        <w:t>Группы наборов специй (для формирования заданий)</w:t>
      </w:r>
      <w:r w:rsidRPr="00661123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–</w:t>
      </w:r>
      <w:r w:rsidRPr="00661123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наборы специй формируются по заданию. Можно выбрать отдельно каждую группу номенклатуры, или сразу папку со всеми группами номенклатур. Необходимо выбрать из справочника «Номенклатура». </w:t>
      </w:r>
    </w:p>
    <w:p w:rsidR="00221BDA" w:rsidRPr="0019049D" w:rsidRDefault="00221BDA" w:rsidP="00221BDA">
      <w:pPr>
        <w:spacing w:after="0"/>
        <w:ind w:firstLine="709"/>
        <w:jc w:val="both"/>
        <w:rPr>
          <w:rFonts w:ascii="Verdana" w:hAnsi="Verdana"/>
          <w:sz w:val="24"/>
          <w:szCs w:val="24"/>
        </w:rPr>
      </w:pPr>
      <w:r w:rsidRPr="0019049D">
        <w:rPr>
          <w:rFonts w:ascii="Verdana" w:hAnsi="Verdana"/>
          <w:sz w:val="24"/>
          <w:szCs w:val="24"/>
        </w:rPr>
        <w:t xml:space="preserve">В АРМ группы номенклатуры отображаются в момент выбора задания (Например, группа «Вареные» </w:t>
      </w:r>
      <w:r w:rsidRPr="00713EEB">
        <w:rPr>
          <w:rFonts w:ascii="Verdana" w:hAnsi="Verdana"/>
          <w:sz w:val="24"/>
          <w:szCs w:val="24"/>
        </w:rPr>
        <w:t>(</w:t>
      </w:r>
      <w:r w:rsidR="00C91775" w:rsidRPr="00713EEB">
        <w:rPr>
          <w:rFonts w:ascii="Verdana" w:hAnsi="Verdana"/>
          <w:sz w:val="24"/>
          <w:szCs w:val="24"/>
        </w:rPr>
        <w:fldChar w:fldCharType="begin"/>
      </w:r>
      <w:r w:rsidR="00C91775" w:rsidRPr="00713EEB">
        <w:rPr>
          <w:rFonts w:ascii="Verdana" w:hAnsi="Verdana"/>
          <w:sz w:val="24"/>
          <w:szCs w:val="24"/>
        </w:rPr>
        <w:instrText xml:space="preserve"> REF _Ref39475672 \h </w:instrText>
      </w:r>
      <w:r w:rsidR="00713EEB" w:rsidRPr="00713EEB">
        <w:rPr>
          <w:rFonts w:ascii="Verdana" w:hAnsi="Verdana"/>
          <w:sz w:val="24"/>
          <w:szCs w:val="24"/>
        </w:rPr>
        <w:instrText xml:space="preserve"> \* MERGEFORMAT </w:instrText>
      </w:r>
      <w:r w:rsidR="00C91775" w:rsidRPr="00713EEB">
        <w:rPr>
          <w:rFonts w:ascii="Verdana" w:hAnsi="Verdana"/>
          <w:sz w:val="24"/>
          <w:szCs w:val="24"/>
        </w:rPr>
      </w:r>
      <w:r w:rsidR="00C91775"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179</w:t>
      </w:r>
      <w:r w:rsidR="00C91775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))</w:t>
      </w:r>
      <w:r w:rsidR="009564A1" w:rsidRPr="00713EEB">
        <w:rPr>
          <w:rFonts w:ascii="Verdana" w:hAnsi="Verdana"/>
          <w:sz w:val="24"/>
          <w:szCs w:val="24"/>
        </w:rPr>
        <w:t>;</w:t>
      </w:r>
    </w:p>
    <w:p w:rsidR="00221BDA" w:rsidRDefault="00221BDA" w:rsidP="00221BDA">
      <w:pPr>
        <w:spacing w:after="0"/>
        <w:jc w:val="both"/>
        <w:rPr>
          <w:rFonts w:ascii="Verdana" w:hAnsi="Verdana"/>
          <w:b/>
          <w:i/>
          <w:sz w:val="24"/>
          <w:szCs w:val="24"/>
        </w:rPr>
      </w:pPr>
      <w:r w:rsidRPr="00337107">
        <w:rPr>
          <w:noProof/>
          <w:lang w:eastAsia="ru-RU"/>
        </w:rPr>
        <w:lastRenderedPageBreak/>
        <w:drawing>
          <wp:inline distT="0" distB="0" distL="0" distR="0" wp14:anchorId="5F523EF1" wp14:editId="71458B40">
            <wp:extent cx="5882640" cy="2225341"/>
            <wp:effectExtent l="19050" t="19050" r="22860" b="22860"/>
            <wp:docPr id="191" name="Рисунок 191" descr="D:\Работа\МР\Инструкции\Оперативный склад\нс\Рисунок0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МР\Инструкции\Оперативный склад\нс\Рисунок04.05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17" cy="22320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1BDA" w:rsidRPr="00713EEB" w:rsidRDefault="00065D9E" w:rsidP="00221BDA">
      <w:pPr>
        <w:pStyle w:val="ae"/>
        <w:jc w:val="center"/>
        <w:rPr>
          <w:rFonts w:ascii="Verdana" w:hAnsi="Verdana"/>
          <w:b/>
          <w:color w:val="auto"/>
          <w:sz w:val="28"/>
          <w:szCs w:val="24"/>
        </w:rPr>
      </w:pPr>
      <w:bookmarkStart w:id="269" w:name="_Ref39475672"/>
      <w:r>
        <w:rPr>
          <w:rFonts w:ascii="Verdana" w:hAnsi="Verdana"/>
          <w:color w:val="auto"/>
          <w:sz w:val="20"/>
        </w:rPr>
        <w:t>Рис</w:t>
      </w:r>
      <w:r w:rsidR="00221BDA" w:rsidRPr="00713EEB">
        <w:rPr>
          <w:rFonts w:ascii="Verdana" w:hAnsi="Verdana"/>
          <w:color w:val="auto"/>
          <w:sz w:val="20"/>
        </w:rPr>
        <w:t xml:space="preserve"> </w:t>
      </w:r>
      <w:r w:rsidR="00221BDA" w:rsidRPr="00713EEB">
        <w:rPr>
          <w:rFonts w:ascii="Verdana" w:hAnsi="Verdana"/>
          <w:color w:val="auto"/>
          <w:sz w:val="20"/>
        </w:rPr>
        <w:fldChar w:fldCharType="begin"/>
      </w:r>
      <w:r w:rsidR="00221BDA" w:rsidRPr="00713EEB">
        <w:rPr>
          <w:rFonts w:ascii="Verdana" w:hAnsi="Verdana"/>
          <w:color w:val="auto"/>
          <w:sz w:val="20"/>
        </w:rPr>
        <w:instrText xml:space="preserve"> SEQ Рис_ \* ARABIC </w:instrText>
      </w:r>
      <w:r w:rsidR="00221BDA" w:rsidRPr="00713EE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179</w:t>
      </w:r>
      <w:r w:rsidR="00221BDA" w:rsidRPr="00713EEB">
        <w:rPr>
          <w:rFonts w:ascii="Verdana" w:hAnsi="Verdana"/>
          <w:color w:val="auto"/>
          <w:sz w:val="20"/>
        </w:rPr>
        <w:fldChar w:fldCharType="end"/>
      </w:r>
      <w:bookmarkEnd w:id="269"/>
    </w:p>
    <w:p w:rsidR="00221BDA" w:rsidRPr="00E701C6" w:rsidRDefault="00221BDA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</w:rPr>
      </w:pPr>
      <w:r w:rsidRPr="00E701C6">
        <w:rPr>
          <w:rFonts w:ascii="Verdana" w:hAnsi="Verdana"/>
          <w:b/>
          <w:i/>
          <w:sz w:val="24"/>
        </w:rPr>
        <w:t xml:space="preserve">Не запрашивать штрих код тары приемника – </w:t>
      </w:r>
      <w:r w:rsidRPr="00661123">
        <w:rPr>
          <w:rFonts w:ascii="Verdana" w:hAnsi="Verdana"/>
          <w:sz w:val="24"/>
          <w:szCs w:val="24"/>
        </w:rPr>
        <w:t xml:space="preserve">данный параметр </w:t>
      </w:r>
      <w:r>
        <w:rPr>
          <w:rFonts w:ascii="Verdana" w:hAnsi="Verdana"/>
          <w:sz w:val="24"/>
          <w:szCs w:val="24"/>
        </w:rPr>
        <w:t>позволяет пропустить запрос штрих кода тары приемника</w:t>
      </w:r>
      <w:r w:rsidR="009564A1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  <w:szCs w:val="24"/>
        </w:rPr>
        <w:t xml:space="preserve"> </w:t>
      </w:r>
    </w:p>
    <w:p w:rsidR="00221BDA" w:rsidRPr="002F31F8" w:rsidRDefault="00221BDA" w:rsidP="009576AA">
      <w:pPr>
        <w:pStyle w:val="a8"/>
        <w:numPr>
          <w:ilvl w:val="0"/>
          <w:numId w:val="20"/>
        </w:numPr>
        <w:tabs>
          <w:tab w:val="left" w:pos="1418"/>
        </w:tabs>
        <w:spacing w:after="0" w:line="276" w:lineRule="auto"/>
        <w:ind w:left="0" w:firstLine="709"/>
        <w:jc w:val="both"/>
        <w:rPr>
          <w:rFonts w:ascii="Verdana" w:hAnsi="Verdana"/>
          <w:b/>
          <w:i/>
          <w:color w:val="000000" w:themeColor="text1"/>
          <w:sz w:val="24"/>
        </w:rPr>
      </w:pPr>
      <w:r w:rsidRPr="00F556B5">
        <w:rPr>
          <w:rFonts w:ascii="Verdana" w:hAnsi="Verdana"/>
          <w:b/>
          <w:i/>
          <w:sz w:val="24"/>
        </w:rPr>
        <w:t xml:space="preserve">Автоматическая печать этикетки - </w:t>
      </w:r>
      <w:r w:rsidRPr="00F556B5">
        <w:rPr>
          <w:rFonts w:ascii="Verdana" w:hAnsi="Verdana"/>
          <w:color w:val="000000" w:themeColor="text1"/>
          <w:sz w:val="24"/>
        </w:rPr>
        <w:t>э</w:t>
      </w:r>
      <w:r w:rsidRPr="002F31F8">
        <w:rPr>
          <w:rFonts w:ascii="Verdana" w:hAnsi="Verdana"/>
          <w:color w:val="000000" w:themeColor="text1"/>
          <w:sz w:val="24"/>
        </w:rPr>
        <w:t xml:space="preserve">тикетка распечатывается автоматически, после каждого </w:t>
      </w:r>
      <w:r w:rsidRPr="00631E10">
        <w:rPr>
          <w:rFonts w:ascii="Verdana" w:hAnsi="Verdana"/>
          <w:color w:val="000000" w:themeColor="text1"/>
          <w:sz w:val="24"/>
        </w:rPr>
        <w:t>взвешивания</w:t>
      </w:r>
      <w:r w:rsidR="009564A1">
        <w:rPr>
          <w:rFonts w:ascii="Verdana" w:hAnsi="Verdana"/>
          <w:color w:val="000000" w:themeColor="text1"/>
          <w:sz w:val="24"/>
        </w:rPr>
        <w:t>;</w:t>
      </w:r>
    </w:p>
    <w:p w:rsidR="00221BDA" w:rsidRPr="00715358" w:rsidRDefault="00221BDA" w:rsidP="009576AA">
      <w:pPr>
        <w:pStyle w:val="a8"/>
        <w:numPr>
          <w:ilvl w:val="0"/>
          <w:numId w:val="20"/>
        </w:numPr>
        <w:spacing w:line="276" w:lineRule="auto"/>
        <w:ind w:left="0" w:firstLine="709"/>
        <w:jc w:val="both"/>
        <w:rPr>
          <w:rFonts w:ascii="Verdana" w:hAnsi="Verdana"/>
          <w:sz w:val="24"/>
        </w:rPr>
      </w:pPr>
      <w:r w:rsidRPr="00E701C6">
        <w:rPr>
          <w:rFonts w:ascii="Verdana" w:hAnsi="Verdana"/>
          <w:b/>
          <w:i/>
          <w:sz w:val="24"/>
        </w:rPr>
        <w:t>Только посол</w:t>
      </w:r>
      <w:r>
        <w:rPr>
          <w:rFonts w:ascii="Verdana" w:hAnsi="Verdana"/>
          <w:b/>
          <w:i/>
          <w:sz w:val="24"/>
        </w:rPr>
        <w:t xml:space="preserve"> – </w:t>
      </w:r>
      <w:r w:rsidRPr="00715358">
        <w:rPr>
          <w:rFonts w:ascii="Verdana" w:hAnsi="Verdana"/>
          <w:sz w:val="24"/>
        </w:rPr>
        <w:t>режим работы не по заданию, а по требованиям.</w:t>
      </w:r>
      <w:r>
        <w:rPr>
          <w:rFonts w:ascii="Verdana" w:hAnsi="Verdana"/>
          <w:sz w:val="24"/>
        </w:rPr>
        <w:t xml:space="preserve"> Например, для посола фаршей</w:t>
      </w:r>
      <w:r w:rsidR="009564A1">
        <w:rPr>
          <w:rFonts w:ascii="Verdana" w:hAnsi="Verdana"/>
          <w:sz w:val="24"/>
        </w:rPr>
        <w:t>;</w:t>
      </w:r>
    </w:p>
    <w:p w:rsidR="00221BDA" w:rsidRPr="00C215BD" w:rsidRDefault="00221BDA" w:rsidP="009576AA">
      <w:pPr>
        <w:pStyle w:val="a8"/>
        <w:numPr>
          <w:ilvl w:val="0"/>
          <w:numId w:val="20"/>
        </w:numPr>
        <w:spacing w:line="276" w:lineRule="auto"/>
        <w:ind w:left="0" w:firstLine="709"/>
        <w:jc w:val="both"/>
        <w:rPr>
          <w:rFonts w:ascii="Verdana" w:hAnsi="Verdana"/>
          <w:b/>
          <w:i/>
          <w:sz w:val="24"/>
        </w:rPr>
      </w:pPr>
      <w:r w:rsidRPr="002B2D18">
        <w:rPr>
          <w:rFonts w:ascii="Verdana" w:hAnsi="Verdana"/>
          <w:b/>
          <w:i/>
          <w:sz w:val="24"/>
        </w:rPr>
        <w:t xml:space="preserve">Формат для печати требования – </w:t>
      </w:r>
      <w:r w:rsidRPr="002B2D18">
        <w:rPr>
          <w:rFonts w:ascii="Verdana" w:hAnsi="Verdana"/>
          <w:sz w:val="24"/>
          <w:szCs w:val="24"/>
        </w:rPr>
        <w:t>данный</w:t>
      </w:r>
      <w:r w:rsidRPr="00661123">
        <w:rPr>
          <w:rFonts w:ascii="Verdana" w:hAnsi="Verdana"/>
          <w:sz w:val="24"/>
          <w:szCs w:val="24"/>
        </w:rPr>
        <w:t xml:space="preserve"> параметр не </w:t>
      </w:r>
      <w:r w:rsidRPr="00C215BD">
        <w:rPr>
          <w:rFonts w:ascii="Verdana" w:hAnsi="Verdana"/>
          <w:sz w:val="24"/>
          <w:szCs w:val="24"/>
        </w:rPr>
        <w:t>используется при работе АРМ «Составление наборов специй»</w:t>
      </w:r>
      <w:r w:rsidR="009564A1">
        <w:rPr>
          <w:rFonts w:ascii="Verdana" w:hAnsi="Verdana"/>
          <w:sz w:val="24"/>
          <w:szCs w:val="24"/>
        </w:rPr>
        <w:t>;</w:t>
      </w:r>
    </w:p>
    <w:p w:rsidR="00221BDA" w:rsidRPr="00C215BD" w:rsidRDefault="00221BDA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C215BD">
        <w:rPr>
          <w:rFonts w:ascii="Verdana" w:hAnsi="Verdana"/>
          <w:b/>
          <w:i/>
          <w:sz w:val="24"/>
        </w:rPr>
        <w:t xml:space="preserve">Ячейка подбора – </w:t>
      </w:r>
      <w:r w:rsidRPr="00C215BD">
        <w:rPr>
          <w:rFonts w:ascii="Verdana" w:hAnsi="Verdana"/>
          <w:sz w:val="24"/>
        </w:rPr>
        <w:t xml:space="preserve">ячейка, на которой происходит подбор наборов специй. Необходимо выбрать из справочника «Ячейки» </w:t>
      </w:r>
      <w:r w:rsidRPr="00713EEB">
        <w:rPr>
          <w:rFonts w:ascii="Verdana" w:hAnsi="Verdana"/>
          <w:sz w:val="24"/>
          <w:szCs w:val="24"/>
        </w:rPr>
        <w:t>(</w:t>
      </w:r>
      <w:r w:rsidR="00C91775" w:rsidRPr="00713EEB">
        <w:rPr>
          <w:rFonts w:ascii="Verdana" w:hAnsi="Verdana"/>
          <w:sz w:val="24"/>
          <w:szCs w:val="24"/>
        </w:rPr>
        <w:fldChar w:fldCharType="begin"/>
      </w:r>
      <w:r w:rsidR="00C91775" w:rsidRPr="00713EEB">
        <w:rPr>
          <w:rFonts w:ascii="Verdana" w:hAnsi="Verdana"/>
          <w:sz w:val="24"/>
          <w:szCs w:val="24"/>
        </w:rPr>
        <w:instrText xml:space="preserve"> REF _Ref39475783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C91775" w:rsidRPr="00713EEB">
        <w:rPr>
          <w:rFonts w:ascii="Verdana" w:hAnsi="Verdana"/>
          <w:sz w:val="24"/>
          <w:szCs w:val="24"/>
        </w:rPr>
      </w:r>
      <w:r w:rsidR="00C91775"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180</w:t>
      </w:r>
      <w:r w:rsidR="00C91775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).</w:t>
      </w:r>
      <w:r w:rsidRPr="00C215BD">
        <w:rPr>
          <w:rFonts w:ascii="Verdana" w:hAnsi="Verdana"/>
          <w:sz w:val="24"/>
        </w:rPr>
        <w:t xml:space="preserve"> Данный параметр используется, если необходимо осуществлять подбор специй на разных ячейках (в двух разных местах)</w:t>
      </w:r>
      <w:r w:rsidR="009564A1">
        <w:rPr>
          <w:rFonts w:ascii="Verdana" w:hAnsi="Verdana"/>
          <w:sz w:val="24"/>
        </w:rPr>
        <w:t>;</w:t>
      </w:r>
    </w:p>
    <w:p w:rsidR="00221BDA" w:rsidRDefault="00221BDA" w:rsidP="00221BDA">
      <w:pPr>
        <w:spacing w:after="0"/>
        <w:jc w:val="both"/>
        <w:rPr>
          <w:rFonts w:ascii="Verdana" w:hAnsi="Verdana"/>
          <w:sz w:val="24"/>
        </w:rPr>
      </w:pPr>
      <w:r w:rsidRPr="000667C1">
        <w:rPr>
          <w:noProof/>
          <w:lang w:eastAsia="ru-RU"/>
        </w:rPr>
        <w:drawing>
          <wp:inline distT="0" distB="0" distL="0" distR="0" wp14:anchorId="13FBFF14" wp14:editId="45755A3D">
            <wp:extent cx="5859780" cy="989877"/>
            <wp:effectExtent l="19050" t="19050" r="7620" b="20320"/>
            <wp:docPr id="192" name="Рисунок 192" descr="D:\Работа\МР\Инструкции\Оперативный склад\квант\Сним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Р\Инструкции\Оперативный склад\квант\Снимок9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66" cy="9998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1BDA" w:rsidRPr="00713EEB" w:rsidRDefault="00065D9E" w:rsidP="00221BDA">
      <w:pPr>
        <w:pStyle w:val="ae"/>
        <w:jc w:val="center"/>
        <w:rPr>
          <w:rFonts w:ascii="Verdana" w:hAnsi="Verdana"/>
          <w:color w:val="auto"/>
          <w:sz w:val="20"/>
        </w:rPr>
      </w:pPr>
      <w:bookmarkStart w:id="270" w:name="_Ref39475783"/>
      <w:r>
        <w:rPr>
          <w:rFonts w:ascii="Verdana" w:hAnsi="Verdana"/>
          <w:color w:val="auto"/>
          <w:sz w:val="20"/>
        </w:rPr>
        <w:t xml:space="preserve">Рис </w:t>
      </w:r>
      <w:r w:rsidR="00221BDA" w:rsidRPr="00713EEB">
        <w:rPr>
          <w:rFonts w:ascii="Verdana" w:hAnsi="Verdana"/>
          <w:color w:val="auto"/>
          <w:sz w:val="20"/>
        </w:rPr>
        <w:fldChar w:fldCharType="begin"/>
      </w:r>
      <w:r w:rsidR="00221BDA" w:rsidRPr="00713EEB">
        <w:rPr>
          <w:rFonts w:ascii="Verdana" w:hAnsi="Verdana"/>
          <w:color w:val="auto"/>
          <w:sz w:val="20"/>
        </w:rPr>
        <w:instrText xml:space="preserve"> SEQ Рис_ \* ARABIC </w:instrText>
      </w:r>
      <w:r w:rsidR="00221BDA" w:rsidRPr="00713EE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180</w:t>
      </w:r>
      <w:r w:rsidR="00221BDA" w:rsidRPr="00713EEB">
        <w:rPr>
          <w:rFonts w:ascii="Verdana" w:hAnsi="Verdana"/>
          <w:color w:val="auto"/>
          <w:sz w:val="20"/>
        </w:rPr>
        <w:fldChar w:fldCharType="end"/>
      </w:r>
      <w:bookmarkEnd w:id="270"/>
    </w:p>
    <w:p w:rsidR="00221BDA" w:rsidRPr="00BC3DB3" w:rsidRDefault="00221BDA" w:rsidP="009576AA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sz w:val="24"/>
        </w:rPr>
      </w:pPr>
      <w:r w:rsidRPr="009A2728">
        <w:rPr>
          <w:rFonts w:ascii="Verdana" w:hAnsi="Verdana"/>
          <w:b/>
          <w:i/>
          <w:sz w:val="24"/>
        </w:rPr>
        <w:t xml:space="preserve">Весы без ручного ввода – </w:t>
      </w:r>
      <w:r w:rsidRPr="00BC3DB3">
        <w:rPr>
          <w:rFonts w:ascii="Verdana" w:hAnsi="Verdana"/>
          <w:sz w:val="24"/>
        </w:rPr>
        <w:t>весы, у которых не доступен ручной ввод</w:t>
      </w:r>
      <w:r w:rsidR="009564A1">
        <w:rPr>
          <w:rFonts w:ascii="Verdana" w:hAnsi="Verdana"/>
          <w:sz w:val="24"/>
        </w:rPr>
        <w:t>;</w:t>
      </w:r>
    </w:p>
    <w:p w:rsidR="00221BDA" w:rsidRDefault="00221BDA" w:rsidP="009576AA">
      <w:pPr>
        <w:pStyle w:val="a8"/>
        <w:numPr>
          <w:ilvl w:val="0"/>
          <w:numId w:val="20"/>
        </w:numPr>
        <w:spacing w:line="276" w:lineRule="auto"/>
        <w:ind w:left="0" w:firstLine="709"/>
        <w:jc w:val="both"/>
        <w:rPr>
          <w:rFonts w:ascii="Verdana" w:hAnsi="Verdana"/>
          <w:sz w:val="24"/>
        </w:rPr>
      </w:pPr>
      <w:r w:rsidRPr="0019049D">
        <w:rPr>
          <w:rFonts w:ascii="Verdana" w:hAnsi="Verdana"/>
          <w:b/>
          <w:i/>
          <w:sz w:val="24"/>
        </w:rPr>
        <w:t>Видимость кнопки «Отсыпать»</w:t>
      </w:r>
      <w:r>
        <w:rPr>
          <w:rFonts w:ascii="Verdana" w:hAnsi="Verdana"/>
          <w:b/>
          <w:i/>
          <w:sz w:val="24"/>
        </w:rPr>
        <w:t xml:space="preserve"> </w:t>
      </w:r>
      <w:r w:rsidRPr="0019049D">
        <w:rPr>
          <w:rFonts w:ascii="Verdana" w:hAnsi="Verdana"/>
          <w:sz w:val="24"/>
        </w:rPr>
        <w:t xml:space="preserve">- параметр отвечает за отображение кнопки «Отсыпать» в момент взвешивания специй. В АРМ «Составление НС» отображается </w:t>
      </w:r>
      <w:r w:rsidRPr="00713EEB">
        <w:rPr>
          <w:rFonts w:ascii="Verdana" w:hAnsi="Verdana"/>
          <w:sz w:val="24"/>
          <w:szCs w:val="24"/>
        </w:rPr>
        <w:t>(</w:t>
      </w:r>
      <w:r w:rsidR="00C91775" w:rsidRPr="00713EEB">
        <w:rPr>
          <w:rFonts w:ascii="Verdana" w:hAnsi="Verdana"/>
          <w:sz w:val="24"/>
          <w:szCs w:val="24"/>
        </w:rPr>
        <w:fldChar w:fldCharType="begin"/>
      </w:r>
      <w:r w:rsidR="00C91775" w:rsidRPr="00713EEB">
        <w:rPr>
          <w:rFonts w:ascii="Verdana" w:hAnsi="Verdana"/>
          <w:sz w:val="24"/>
          <w:szCs w:val="24"/>
        </w:rPr>
        <w:instrText xml:space="preserve"> REF _Ref39476348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C91775" w:rsidRPr="00713EEB">
        <w:rPr>
          <w:rFonts w:ascii="Verdana" w:hAnsi="Verdana"/>
          <w:sz w:val="24"/>
          <w:szCs w:val="24"/>
        </w:rPr>
      </w:r>
      <w:r w:rsidR="00C91775"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181</w:t>
      </w:r>
      <w:r w:rsidR="00C91775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</w:t>
      </w:r>
      <w:r w:rsidR="009564A1" w:rsidRPr="00713EEB">
        <w:rPr>
          <w:rFonts w:ascii="Verdana" w:hAnsi="Verdana"/>
          <w:sz w:val="24"/>
          <w:szCs w:val="24"/>
        </w:rPr>
        <w:t>;</w:t>
      </w:r>
    </w:p>
    <w:p w:rsidR="00221BDA" w:rsidRPr="00B5569A" w:rsidRDefault="00221BDA" w:rsidP="00221BDA">
      <w:pPr>
        <w:spacing w:after="0"/>
        <w:jc w:val="center"/>
        <w:rPr>
          <w:rFonts w:ascii="Verdana" w:hAnsi="Verdana"/>
          <w:sz w:val="24"/>
        </w:rPr>
      </w:pPr>
      <w:r w:rsidRPr="00B5569A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4213A3F0" wp14:editId="0684F67F">
            <wp:extent cx="5859780" cy="3091809"/>
            <wp:effectExtent l="19050" t="19050" r="26670" b="13970"/>
            <wp:docPr id="193" name="Рисунок 193" descr="C:\Users\ПодкопаеваТ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копаеваТ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03" cy="3095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1BDA" w:rsidRPr="006D391B" w:rsidRDefault="00065D9E" w:rsidP="00221BDA">
      <w:pPr>
        <w:pStyle w:val="ae"/>
        <w:jc w:val="center"/>
        <w:rPr>
          <w:rFonts w:ascii="Verdana" w:hAnsi="Verdana"/>
          <w:color w:val="auto"/>
          <w:sz w:val="20"/>
        </w:rPr>
      </w:pPr>
      <w:bookmarkStart w:id="271" w:name="_Ref39476348"/>
      <w:r>
        <w:rPr>
          <w:rFonts w:ascii="Verdana" w:hAnsi="Verdana"/>
          <w:color w:val="auto"/>
          <w:sz w:val="20"/>
        </w:rPr>
        <w:t xml:space="preserve">Рис </w:t>
      </w:r>
      <w:r w:rsidR="00221BDA" w:rsidRPr="006D391B">
        <w:rPr>
          <w:rFonts w:ascii="Verdana" w:hAnsi="Verdana"/>
          <w:color w:val="auto"/>
          <w:sz w:val="20"/>
        </w:rPr>
        <w:fldChar w:fldCharType="begin"/>
      </w:r>
      <w:r w:rsidR="00221BDA" w:rsidRPr="006D391B">
        <w:rPr>
          <w:rFonts w:ascii="Verdana" w:hAnsi="Verdana"/>
          <w:color w:val="auto"/>
          <w:sz w:val="20"/>
        </w:rPr>
        <w:instrText xml:space="preserve"> SEQ Рис_ \* ARABIC </w:instrText>
      </w:r>
      <w:r w:rsidR="00221BDA" w:rsidRPr="006D391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181</w:t>
      </w:r>
      <w:r w:rsidR="00221BDA" w:rsidRPr="006D391B">
        <w:rPr>
          <w:rFonts w:ascii="Verdana" w:hAnsi="Verdana"/>
          <w:color w:val="auto"/>
          <w:sz w:val="20"/>
        </w:rPr>
        <w:fldChar w:fldCharType="end"/>
      </w:r>
      <w:bookmarkEnd w:id="271"/>
    </w:p>
    <w:p w:rsidR="00221BDA" w:rsidRPr="0019049D" w:rsidRDefault="00221BDA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</w:rPr>
      </w:pPr>
      <w:r w:rsidRPr="00B5569A">
        <w:rPr>
          <w:rFonts w:ascii="Verdana" w:hAnsi="Verdana"/>
          <w:b/>
          <w:i/>
          <w:sz w:val="24"/>
        </w:rPr>
        <w:t>Доступные доп.</w:t>
      </w:r>
      <w:r w:rsidR="009E5D5F">
        <w:rPr>
          <w:rFonts w:ascii="Verdana" w:hAnsi="Verdana"/>
          <w:b/>
          <w:i/>
          <w:sz w:val="24"/>
        </w:rPr>
        <w:t xml:space="preserve"> </w:t>
      </w:r>
      <w:r w:rsidRPr="00B5569A">
        <w:rPr>
          <w:rFonts w:ascii="Verdana" w:hAnsi="Verdana"/>
          <w:b/>
          <w:i/>
          <w:sz w:val="24"/>
        </w:rPr>
        <w:t>тары</w:t>
      </w:r>
      <w:r w:rsidRPr="0019049D">
        <w:rPr>
          <w:rFonts w:ascii="Verdana" w:hAnsi="Verdana"/>
          <w:sz w:val="24"/>
        </w:rPr>
        <w:t xml:space="preserve"> – тара, в которую </w:t>
      </w:r>
      <w:r w:rsidRPr="00B13975">
        <w:rPr>
          <w:rFonts w:ascii="Verdana" w:hAnsi="Verdana"/>
          <w:sz w:val="24"/>
        </w:rPr>
        <w:t xml:space="preserve">будет производиться сбор </w:t>
      </w:r>
      <w:r>
        <w:rPr>
          <w:rFonts w:ascii="Verdana" w:hAnsi="Verdana"/>
          <w:sz w:val="24"/>
        </w:rPr>
        <w:t>набора специй</w:t>
      </w:r>
      <w:r w:rsidRPr="00B13975">
        <w:rPr>
          <w:rFonts w:ascii="Verdana" w:hAnsi="Verdana"/>
          <w:sz w:val="24"/>
        </w:rPr>
        <w:t>. Выбирается из справочника «Номенклатура», папка «Тара»</w:t>
      </w:r>
      <w:r>
        <w:rPr>
          <w:rFonts w:ascii="Verdana" w:hAnsi="Verdana"/>
          <w:sz w:val="24"/>
        </w:rPr>
        <w:t>, «Пакеты»</w:t>
      </w:r>
      <w:r w:rsidRPr="00B13975">
        <w:rPr>
          <w:rFonts w:ascii="Verdana" w:hAnsi="Verdana"/>
          <w:sz w:val="24"/>
        </w:rPr>
        <w:t xml:space="preserve">. </w:t>
      </w:r>
    </w:p>
    <w:p w:rsidR="00221BDA" w:rsidRDefault="00221BDA" w:rsidP="009E5D5F">
      <w:pPr>
        <w:spacing w:after="0"/>
        <w:ind w:firstLine="709"/>
        <w:jc w:val="both"/>
        <w:rPr>
          <w:rFonts w:ascii="Verdana" w:hAnsi="Verdana"/>
          <w:sz w:val="24"/>
        </w:rPr>
      </w:pPr>
      <w:r w:rsidRPr="00B13975">
        <w:rPr>
          <w:rFonts w:ascii="Verdana" w:hAnsi="Verdana"/>
          <w:sz w:val="24"/>
        </w:rPr>
        <w:t>В АРМ «</w:t>
      </w:r>
      <w:r>
        <w:rPr>
          <w:rFonts w:ascii="Verdana" w:hAnsi="Verdana"/>
          <w:sz w:val="24"/>
        </w:rPr>
        <w:t>Составление НС</w:t>
      </w:r>
      <w:r w:rsidRPr="00B13975">
        <w:rPr>
          <w:rFonts w:ascii="Verdana" w:hAnsi="Verdana"/>
          <w:sz w:val="24"/>
        </w:rPr>
        <w:t>» выбор доп</w:t>
      </w:r>
      <w:r>
        <w:rPr>
          <w:rFonts w:ascii="Verdana" w:hAnsi="Verdana"/>
          <w:sz w:val="24"/>
        </w:rPr>
        <w:t>.</w:t>
      </w:r>
      <w:r w:rsidRPr="00B13975">
        <w:rPr>
          <w:rFonts w:ascii="Verdana" w:hAnsi="Verdana"/>
          <w:sz w:val="24"/>
        </w:rPr>
        <w:t xml:space="preserve"> тары </w:t>
      </w:r>
      <w:r>
        <w:rPr>
          <w:rFonts w:ascii="Verdana" w:hAnsi="Verdana"/>
          <w:sz w:val="24"/>
        </w:rPr>
        <w:t xml:space="preserve">отображается в момент выбора тары – приемника </w:t>
      </w:r>
      <w:r w:rsidRPr="00713EEB">
        <w:rPr>
          <w:rFonts w:ascii="Verdana" w:hAnsi="Verdana"/>
          <w:sz w:val="24"/>
          <w:szCs w:val="24"/>
        </w:rPr>
        <w:t>(</w:t>
      </w:r>
      <w:r w:rsidR="00C91775" w:rsidRPr="00713EEB">
        <w:rPr>
          <w:rFonts w:ascii="Verdana" w:hAnsi="Verdana"/>
          <w:sz w:val="24"/>
          <w:szCs w:val="24"/>
        </w:rPr>
        <w:fldChar w:fldCharType="begin"/>
      </w:r>
      <w:r w:rsidR="00C91775" w:rsidRPr="00713EEB">
        <w:rPr>
          <w:rFonts w:ascii="Verdana" w:hAnsi="Verdana"/>
          <w:sz w:val="24"/>
          <w:szCs w:val="24"/>
        </w:rPr>
        <w:instrText xml:space="preserve"> REF _Ref39476800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C91775" w:rsidRPr="00713EEB">
        <w:rPr>
          <w:rFonts w:ascii="Verdana" w:hAnsi="Verdana"/>
          <w:sz w:val="24"/>
          <w:szCs w:val="24"/>
        </w:rPr>
      </w:r>
      <w:r w:rsidR="00C91775"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182</w:t>
      </w:r>
      <w:r w:rsidR="00C91775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</w:t>
      </w:r>
      <w:r w:rsidR="009564A1" w:rsidRPr="00713EEB">
        <w:rPr>
          <w:rFonts w:ascii="Verdana" w:hAnsi="Verdana"/>
          <w:sz w:val="24"/>
          <w:szCs w:val="24"/>
        </w:rPr>
        <w:t>;</w:t>
      </w:r>
    </w:p>
    <w:p w:rsidR="00221BDA" w:rsidRPr="002B2D18" w:rsidRDefault="00221BDA" w:rsidP="00221BDA">
      <w:pPr>
        <w:spacing w:after="0"/>
        <w:jc w:val="center"/>
        <w:rPr>
          <w:rFonts w:ascii="Verdana" w:hAnsi="Verdana"/>
          <w:sz w:val="24"/>
        </w:rPr>
      </w:pPr>
      <w:r w:rsidRPr="002B2D18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35F1247A" wp14:editId="7F113AF4">
            <wp:extent cx="5859780" cy="3033646"/>
            <wp:effectExtent l="19050" t="19050" r="26670" b="14605"/>
            <wp:docPr id="194" name="Рисунок 194" descr="D:\Работа\МР\Инструкции\Оперативный склад\нс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МР\Инструкции\Оперативный склад\нс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23" cy="30370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1BDA" w:rsidRPr="007E7CAF" w:rsidRDefault="00065D9E" w:rsidP="00221BDA">
      <w:pPr>
        <w:pStyle w:val="ae"/>
        <w:jc w:val="center"/>
        <w:rPr>
          <w:rFonts w:ascii="Verdana" w:hAnsi="Verdana"/>
          <w:color w:val="auto"/>
          <w:sz w:val="28"/>
        </w:rPr>
      </w:pPr>
      <w:bookmarkStart w:id="272" w:name="_Ref39476800"/>
      <w:r>
        <w:rPr>
          <w:rFonts w:ascii="Verdana" w:hAnsi="Verdana"/>
          <w:color w:val="auto"/>
          <w:sz w:val="20"/>
        </w:rPr>
        <w:t>Рис</w:t>
      </w:r>
      <w:r w:rsidR="00221BDA" w:rsidRPr="006D391B">
        <w:rPr>
          <w:rFonts w:ascii="Verdana" w:hAnsi="Verdana"/>
          <w:color w:val="auto"/>
          <w:sz w:val="20"/>
        </w:rPr>
        <w:t xml:space="preserve"> </w:t>
      </w:r>
      <w:r w:rsidR="00221BDA" w:rsidRPr="006D391B">
        <w:rPr>
          <w:rFonts w:ascii="Verdana" w:hAnsi="Verdana"/>
          <w:color w:val="auto"/>
          <w:sz w:val="20"/>
        </w:rPr>
        <w:fldChar w:fldCharType="begin"/>
      </w:r>
      <w:r w:rsidR="00221BDA" w:rsidRPr="006D391B">
        <w:rPr>
          <w:rFonts w:ascii="Verdana" w:hAnsi="Verdana"/>
          <w:color w:val="auto"/>
          <w:sz w:val="20"/>
        </w:rPr>
        <w:instrText xml:space="preserve"> SEQ Рис_ \* ARABIC </w:instrText>
      </w:r>
      <w:r w:rsidR="00221BDA" w:rsidRPr="006D391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182</w:t>
      </w:r>
      <w:r w:rsidR="00221BDA" w:rsidRPr="006D391B">
        <w:rPr>
          <w:rFonts w:ascii="Verdana" w:hAnsi="Verdana"/>
          <w:color w:val="auto"/>
          <w:sz w:val="20"/>
        </w:rPr>
        <w:fldChar w:fldCharType="end"/>
      </w:r>
      <w:bookmarkEnd w:id="272"/>
    </w:p>
    <w:p w:rsidR="00221BDA" w:rsidRPr="00221BDA" w:rsidRDefault="00221BDA" w:rsidP="00221BDA">
      <w:pPr>
        <w:spacing w:line="276" w:lineRule="auto"/>
        <w:ind w:firstLine="709"/>
        <w:jc w:val="both"/>
        <w:rPr>
          <w:rFonts w:ascii="Verdana" w:hAnsi="Verdana"/>
          <w:sz w:val="24"/>
        </w:rPr>
      </w:pPr>
    </w:p>
    <w:p w:rsidR="00221BDA" w:rsidRDefault="00221BDA" w:rsidP="00221BDA">
      <w:pPr>
        <w:pStyle w:val="a8"/>
        <w:ind w:left="0" w:firstLine="709"/>
      </w:pPr>
    </w:p>
    <w:p w:rsidR="00221BDA" w:rsidRDefault="00221BDA" w:rsidP="00221BDA">
      <w:pPr>
        <w:pStyle w:val="a8"/>
        <w:ind w:left="0" w:firstLine="709"/>
      </w:pPr>
    </w:p>
    <w:p w:rsidR="00C91775" w:rsidRDefault="00C91775" w:rsidP="00221BDA">
      <w:pPr>
        <w:pStyle w:val="a8"/>
        <w:ind w:left="0" w:firstLine="709"/>
      </w:pPr>
    </w:p>
    <w:p w:rsidR="00C91775" w:rsidRDefault="00C91775" w:rsidP="00221BDA">
      <w:pPr>
        <w:pStyle w:val="a8"/>
        <w:ind w:left="0" w:firstLine="709"/>
      </w:pPr>
    </w:p>
    <w:p w:rsidR="00221BDA" w:rsidRDefault="00221BDA" w:rsidP="00221BDA">
      <w:pPr>
        <w:pStyle w:val="a8"/>
        <w:ind w:left="0" w:firstLine="709"/>
      </w:pPr>
    </w:p>
    <w:p w:rsidR="00221BDA" w:rsidRDefault="00AC17AC" w:rsidP="00B82B96">
      <w:pPr>
        <w:pStyle w:val="a8"/>
        <w:numPr>
          <w:ilvl w:val="2"/>
          <w:numId w:val="2"/>
        </w:numPr>
        <w:spacing w:line="480" w:lineRule="auto"/>
        <w:ind w:hanging="447"/>
        <w:outlineLvl w:val="3"/>
        <w:rPr>
          <w:rFonts w:ascii="Verdana" w:hAnsi="Verdana"/>
          <w:sz w:val="24"/>
        </w:rPr>
      </w:pPr>
      <w:bookmarkStart w:id="273" w:name="_Toc98501292"/>
      <w:r>
        <w:rPr>
          <w:rFonts w:ascii="Verdana" w:hAnsi="Verdana"/>
          <w:sz w:val="24"/>
        </w:rPr>
        <w:lastRenderedPageBreak/>
        <w:t>Работа АРМ</w:t>
      </w:r>
      <w:bookmarkEnd w:id="273"/>
    </w:p>
    <w:p w:rsidR="00AC17AC" w:rsidRDefault="00AC17AC" w:rsidP="009576AA">
      <w:pPr>
        <w:pStyle w:val="a8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Для начала работы необходимо авторизоваться в системе;</w:t>
      </w:r>
    </w:p>
    <w:p w:rsidR="00AC17AC" w:rsidRDefault="00AC17AC" w:rsidP="009576AA">
      <w:pPr>
        <w:pStyle w:val="a8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Выбрать АРМ «Составление наборов специй»;</w:t>
      </w:r>
    </w:p>
    <w:p w:rsidR="00AC17AC" w:rsidRDefault="00AC17AC" w:rsidP="009576AA">
      <w:pPr>
        <w:pStyle w:val="a8"/>
        <w:numPr>
          <w:ilvl w:val="0"/>
          <w:numId w:val="24"/>
        </w:numPr>
        <w:spacing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Выбрать дату задания и номенклатуру из группы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_Ref43132003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183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),</w:t>
      </w:r>
      <w:r>
        <w:rPr>
          <w:rFonts w:ascii="Verdana" w:hAnsi="Verdana"/>
          <w:sz w:val="24"/>
          <w:szCs w:val="24"/>
        </w:rPr>
        <w:t xml:space="preserve"> ОК;</w:t>
      </w:r>
    </w:p>
    <w:p w:rsidR="00AC17AC" w:rsidRPr="00AC17AC" w:rsidRDefault="00AC17AC" w:rsidP="00AC17AC">
      <w:pPr>
        <w:pStyle w:val="a8"/>
        <w:spacing w:after="0"/>
        <w:ind w:left="0"/>
        <w:jc w:val="center"/>
        <w:rPr>
          <w:rFonts w:ascii="Verdana" w:hAnsi="Verdana" w:cs="Arial"/>
          <w:sz w:val="28"/>
          <w:szCs w:val="24"/>
        </w:rPr>
      </w:pPr>
      <w:r w:rsidRPr="00AC17AC">
        <w:rPr>
          <w:rFonts w:ascii="Verdana" w:hAnsi="Verdana" w:cs="Arial"/>
          <w:noProof/>
          <w:sz w:val="28"/>
          <w:szCs w:val="24"/>
          <w:lang w:eastAsia="ru-RU"/>
        </w:rPr>
        <w:drawing>
          <wp:inline distT="0" distB="0" distL="0" distR="0" wp14:anchorId="530F8C4A" wp14:editId="1685D138">
            <wp:extent cx="5844540" cy="3016637"/>
            <wp:effectExtent l="19050" t="19050" r="22860" b="12700"/>
            <wp:docPr id="195" name="Рисунок 195" descr="D:\Работа\МР\Инструкции\Оперативный склад\нс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МР\Инструкции\Оперативный склад\нс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79" cy="30260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17AC" w:rsidRPr="00AC17AC" w:rsidRDefault="00065D9E" w:rsidP="00AC17AC">
      <w:pPr>
        <w:pStyle w:val="ae"/>
        <w:jc w:val="center"/>
        <w:rPr>
          <w:rFonts w:ascii="Verdana" w:hAnsi="Verdana"/>
          <w:color w:val="auto"/>
          <w:sz w:val="24"/>
        </w:rPr>
      </w:pPr>
      <w:bookmarkStart w:id="274" w:name="_Ref43132003"/>
      <w:r>
        <w:rPr>
          <w:rFonts w:ascii="Verdana" w:hAnsi="Verdana"/>
          <w:color w:val="auto"/>
          <w:sz w:val="20"/>
        </w:rPr>
        <w:t xml:space="preserve">Рис </w:t>
      </w:r>
      <w:r w:rsidR="00AC17AC" w:rsidRPr="00AC17AC">
        <w:rPr>
          <w:rFonts w:ascii="Verdana" w:hAnsi="Verdana"/>
          <w:color w:val="auto"/>
          <w:sz w:val="20"/>
        </w:rPr>
        <w:fldChar w:fldCharType="begin"/>
      </w:r>
      <w:r w:rsidR="00AC17AC" w:rsidRPr="00AC17AC">
        <w:rPr>
          <w:rFonts w:ascii="Verdana" w:hAnsi="Verdana"/>
          <w:color w:val="auto"/>
          <w:sz w:val="20"/>
        </w:rPr>
        <w:instrText xml:space="preserve"> SEQ Рис_ \* ARABIC </w:instrText>
      </w:r>
      <w:r w:rsidR="00AC17AC" w:rsidRPr="00AC17AC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183</w:t>
      </w:r>
      <w:r w:rsidR="00AC17AC" w:rsidRPr="00AC17AC">
        <w:rPr>
          <w:rFonts w:ascii="Verdana" w:hAnsi="Verdana"/>
          <w:color w:val="auto"/>
          <w:sz w:val="20"/>
        </w:rPr>
        <w:fldChar w:fldCharType="end"/>
      </w:r>
      <w:bookmarkEnd w:id="274"/>
    </w:p>
    <w:p w:rsidR="00AC17AC" w:rsidRPr="00F95ECC" w:rsidRDefault="00AC17AC" w:rsidP="009E5D5F">
      <w:pPr>
        <w:pStyle w:val="a8"/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Verdana" w:hAnsi="Verdana"/>
        </w:rPr>
      </w:pPr>
      <w:r w:rsidRPr="00F95ECC">
        <w:rPr>
          <w:rFonts w:ascii="Verdana" w:hAnsi="Verdana"/>
          <w:sz w:val="24"/>
        </w:rPr>
        <w:t>Выбрать замес к подбору. Собранные замесы подсвечиваются зеленым</w:t>
      </w:r>
      <w:r>
        <w:rPr>
          <w:rFonts w:ascii="Verdana" w:hAnsi="Verdana"/>
          <w:sz w:val="24"/>
        </w:rPr>
        <w:t xml:space="preserve">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_Ref39139594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943692" w:rsidRPr="00713EEB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184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),</w:t>
      </w:r>
      <w:r>
        <w:rPr>
          <w:rFonts w:ascii="Verdana" w:hAnsi="Verdana"/>
          <w:sz w:val="24"/>
        </w:rPr>
        <w:t xml:space="preserve"> ОК;</w:t>
      </w:r>
    </w:p>
    <w:p w:rsidR="00AC17AC" w:rsidRPr="00F95ECC" w:rsidRDefault="00AC17AC" w:rsidP="00AC17AC">
      <w:pPr>
        <w:spacing w:after="0"/>
        <w:jc w:val="center"/>
        <w:rPr>
          <w:rFonts w:ascii="Verdana" w:hAnsi="Verdana"/>
        </w:rPr>
      </w:pPr>
      <w:r w:rsidRPr="00F95ECC">
        <w:rPr>
          <w:rFonts w:ascii="Verdana" w:hAnsi="Verdana"/>
          <w:noProof/>
          <w:lang w:eastAsia="ru-RU"/>
        </w:rPr>
        <w:drawing>
          <wp:inline distT="0" distB="0" distL="0" distR="0" wp14:anchorId="26B81F1F" wp14:editId="008EB092">
            <wp:extent cx="5867400" cy="3300413"/>
            <wp:effectExtent l="19050" t="19050" r="19050" b="14605"/>
            <wp:docPr id="196" name="Рисунок 196" descr="D:\Работа\МР\Инструкции\Оперативный склад\нс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МР\Инструкции\Оперативный склад\нс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52" cy="33070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17AC" w:rsidRPr="00A56E7E" w:rsidRDefault="00065D9E" w:rsidP="00AC17AC">
      <w:pPr>
        <w:pStyle w:val="ae"/>
        <w:jc w:val="center"/>
        <w:rPr>
          <w:rFonts w:ascii="Verdana" w:hAnsi="Verdana"/>
          <w:color w:val="auto"/>
        </w:rPr>
      </w:pPr>
      <w:bookmarkStart w:id="275" w:name="_Ref39139594"/>
      <w:r>
        <w:rPr>
          <w:rFonts w:ascii="Verdana" w:hAnsi="Verdana"/>
          <w:color w:val="auto"/>
          <w:sz w:val="20"/>
        </w:rPr>
        <w:t xml:space="preserve">Рис </w:t>
      </w:r>
      <w:r w:rsidR="00AC17AC" w:rsidRPr="00A71091">
        <w:rPr>
          <w:rFonts w:ascii="Verdana" w:hAnsi="Verdana"/>
          <w:color w:val="auto"/>
          <w:sz w:val="20"/>
        </w:rPr>
        <w:fldChar w:fldCharType="begin"/>
      </w:r>
      <w:r w:rsidR="00AC17AC" w:rsidRPr="00A71091">
        <w:rPr>
          <w:rFonts w:ascii="Verdana" w:hAnsi="Verdana"/>
          <w:color w:val="auto"/>
          <w:sz w:val="20"/>
        </w:rPr>
        <w:instrText xml:space="preserve"> SEQ Рис_ \* ARABIC </w:instrText>
      </w:r>
      <w:r w:rsidR="00AC17AC" w:rsidRPr="00A7109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184</w:t>
      </w:r>
      <w:r w:rsidR="00AC17AC" w:rsidRPr="00A71091">
        <w:rPr>
          <w:rFonts w:ascii="Verdana" w:hAnsi="Verdana"/>
          <w:color w:val="auto"/>
          <w:sz w:val="20"/>
        </w:rPr>
        <w:fldChar w:fldCharType="end"/>
      </w:r>
      <w:bookmarkEnd w:id="275"/>
    </w:p>
    <w:p w:rsidR="00AC17AC" w:rsidRPr="001C2297" w:rsidRDefault="00AC17AC" w:rsidP="009576AA">
      <w:pPr>
        <w:pStyle w:val="a8"/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1C2297">
        <w:rPr>
          <w:rFonts w:ascii="Verdana" w:hAnsi="Verdana"/>
          <w:sz w:val="24"/>
        </w:rPr>
        <w:t xml:space="preserve">Необходимо выбрать направление движения и ячейку приемник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_Ref39140440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185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),</w:t>
      </w:r>
      <w:r w:rsidRPr="001C2297">
        <w:rPr>
          <w:rFonts w:ascii="Verdana" w:hAnsi="Verdana"/>
          <w:sz w:val="24"/>
        </w:rPr>
        <w:t xml:space="preserve"> ОК;</w:t>
      </w:r>
    </w:p>
    <w:p w:rsidR="00AC17AC" w:rsidRPr="002D30CA" w:rsidRDefault="00AC17AC" w:rsidP="00AC17AC">
      <w:pPr>
        <w:spacing w:after="0"/>
        <w:jc w:val="center"/>
        <w:rPr>
          <w:rFonts w:ascii="Verdana" w:hAnsi="Verdana"/>
        </w:rPr>
      </w:pPr>
      <w:r w:rsidRPr="001C2297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7D188F60" wp14:editId="32415AE0">
            <wp:extent cx="5843270" cy="2804160"/>
            <wp:effectExtent l="19050" t="19050" r="24130" b="15240"/>
            <wp:docPr id="197" name="Рисунок 197" descr="D:\Работа\МР\Инструкции\Оперативный склад\нс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МР\Инструкции\Оперативный склад\нс\Рисунок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0962" b="45967"/>
                    <a:stretch/>
                  </pic:blipFill>
                  <pic:spPr bwMode="auto">
                    <a:xfrm>
                      <a:off x="0" y="0"/>
                      <a:ext cx="5899251" cy="283102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AC" w:rsidRPr="00A71091" w:rsidRDefault="00065D9E" w:rsidP="00AC17AC">
      <w:pPr>
        <w:pStyle w:val="ae"/>
        <w:jc w:val="center"/>
        <w:rPr>
          <w:rFonts w:ascii="Verdana" w:hAnsi="Verdana"/>
          <w:color w:val="auto"/>
          <w:sz w:val="20"/>
        </w:rPr>
      </w:pPr>
      <w:bookmarkStart w:id="276" w:name="_Ref39140440"/>
      <w:r>
        <w:rPr>
          <w:rFonts w:ascii="Verdana" w:hAnsi="Verdana"/>
          <w:color w:val="auto"/>
          <w:sz w:val="20"/>
        </w:rPr>
        <w:t>Рис</w:t>
      </w:r>
      <w:r w:rsidR="00AC17AC" w:rsidRPr="00A71091">
        <w:rPr>
          <w:rFonts w:ascii="Verdana" w:hAnsi="Verdana"/>
          <w:color w:val="auto"/>
          <w:sz w:val="20"/>
        </w:rPr>
        <w:t xml:space="preserve"> </w:t>
      </w:r>
      <w:r w:rsidR="00AC17AC" w:rsidRPr="00A71091">
        <w:rPr>
          <w:rFonts w:ascii="Verdana" w:hAnsi="Verdana"/>
          <w:color w:val="auto"/>
          <w:sz w:val="20"/>
        </w:rPr>
        <w:fldChar w:fldCharType="begin"/>
      </w:r>
      <w:r w:rsidR="00AC17AC" w:rsidRPr="00A71091">
        <w:rPr>
          <w:rFonts w:ascii="Verdana" w:hAnsi="Verdana"/>
          <w:color w:val="auto"/>
          <w:sz w:val="20"/>
        </w:rPr>
        <w:instrText xml:space="preserve"> SEQ Рис_ \* ARABIC </w:instrText>
      </w:r>
      <w:r w:rsidR="00AC17AC" w:rsidRPr="00A7109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185</w:t>
      </w:r>
      <w:r w:rsidR="00AC17AC" w:rsidRPr="00A71091">
        <w:rPr>
          <w:rFonts w:ascii="Verdana" w:hAnsi="Verdana"/>
          <w:color w:val="auto"/>
          <w:sz w:val="20"/>
        </w:rPr>
        <w:fldChar w:fldCharType="end"/>
      </w:r>
      <w:bookmarkEnd w:id="276"/>
    </w:p>
    <w:p w:rsidR="00AC17AC" w:rsidRPr="00196FCD" w:rsidRDefault="00AC17AC" w:rsidP="009E5D5F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Verdana" w:hAnsi="Verdana"/>
          <w:sz w:val="24"/>
        </w:rPr>
      </w:pPr>
      <w:r w:rsidRPr="00196FCD">
        <w:rPr>
          <w:rFonts w:ascii="Verdana" w:hAnsi="Verdana"/>
          <w:sz w:val="24"/>
        </w:rPr>
        <w:t xml:space="preserve">Необходимо выбрать тару-приемник, для этого нажать «Тара из списка»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_Ref39140695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186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);</w:t>
      </w:r>
    </w:p>
    <w:p w:rsidR="00AC17AC" w:rsidRPr="00196FCD" w:rsidRDefault="00AC17AC" w:rsidP="00AC17AC">
      <w:pPr>
        <w:spacing w:after="0"/>
        <w:jc w:val="center"/>
        <w:rPr>
          <w:rFonts w:ascii="Verdana" w:hAnsi="Verdana"/>
        </w:rPr>
      </w:pPr>
      <w:r w:rsidRPr="00196FCD">
        <w:rPr>
          <w:rFonts w:ascii="Verdana" w:hAnsi="Verdana"/>
          <w:noProof/>
          <w:lang w:eastAsia="ru-RU"/>
        </w:rPr>
        <w:drawing>
          <wp:inline distT="0" distB="0" distL="0" distR="0" wp14:anchorId="10481247" wp14:editId="37F1EB89">
            <wp:extent cx="5859780" cy="2591407"/>
            <wp:effectExtent l="19050" t="19050" r="26670" b="19050"/>
            <wp:docPr id="198" name="Рисунок 198" descr="D:\Работа\МР\Инструкции\Оперативный склад\нс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МР\Инструкции\Оперативный склад\нс\Рисунок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29" b="49135"/>
                    <a:stretch/>
                  </pic:blipFill>
                  <pic:spPr bwMode="auto">
                    <a:xfrm>
                      <a:off x="0" y="0"/>
                      <a:ext cx="5883424" cy="26018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AC" w:rsidRPr="00A71091" w:rsidRDefault="00065D9E" w:rsidP="00AC17AC">
      <w:pPr>
        <w:pStyle w:val="ae"/>
        <w:jc w:val="center"/>
        <w:rPr>
          <w:rFonts w:ascii="Verdana" w:hAnsi="Verdana"/>
          <w:color w:val="auto"/>
          <w:sz w:val="20"/>
        </w:rPr>
      </w:pPr>
      <w:bookmarkStart w:id="277" w:name="_Ref39140695"/>
      <w:r>
        <w:rPr>
          <w:rFonts w:ascii="Verdana" w:hAnsi="Verdana"/>
          <w:color w:val="auto"/>
          <w:sz w:val="20"/>
        </w:rPr>
        <w:t xml:space="preserve">Рис </w:t>
      </w:r>
      <w:r w:rsidR="00AC17AC" w:rsidRPr="00A71091">
        <w:rPr>
          <w:rFonts w:ascii="Verdana" w:hAnsi="Verdana"/>
          <w:color w:val="auto"/>
          <w:sz w:val="20"/>
        </w:rPr>
        <w:fldChar w:fldCharType="begin"/>
      </w:r>
      <w:r w:rsidR="00AC17AC" w:rsidRPr="00A71091">
        <w:rPr>
          <w:rFonts w:ascii="Verdana" w:hAnsi="Verdana"/>
          <w:color w:val="auto"/>
          <w:sz w:val="20"/>
        </w:rPr>
        <w:instrText xml:space="preserve"> SEQ Рис_ \* ARABIC </w:instrText>
      </w:r>
      <w:r w:rsidR="00AC17AC" w:rsidRPr="00A7109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186</w:t>
      </w:r>
      <w:r w:rsidR="00AC17AC" w:rsidRPr="00A71091">
        <w:rPr>
          <w:rFonts w:ascii="Verdana" w:hAnsi="Verdana"/>
          <w:color w:val="auto"/>
          <w:sz w:val="20"/>
        </w:rPr>
        <w:fldChar w:fldCharType="end"/>
      </w:r>
      <w:bookmarkEnd w:id="277"/>
    </w:p>
    <w:p w:rsidR="00AC17AC" w:rsidRPr="00196FCD" w:rsidRDefault="00AC17AC" w:rsidP="009576AA">
      <w:pPr>
        <w:pStyle w:val="a8"/>
        <w:numPr>
          <w:ilvl w:val="0"/>
          <w:numId w:val="26"/>
        </w:numPr>
        <w:spacing w:after="0" w:line="276" w:lineRule="auto"/>
        <w:ind w:left="0" w:firstLine="709"/>
        <w:rPr>
          <w:rFonts w:ascii="Verdana" w:hAnsi="Verdana"/>
          <w:sz w:val="24"/>
        </w:rPr>
      </w:pPr>
      <w:r w:rsidRPr="00196FCD">
        <w:rPr>
          <w:rFonts w:ascii="Verdana" w:hAnsi="Verdana"/>
          <w:sz w:val="24"/>
        </w:rPr>
        <w:t xml:space="preserve">Далее, необходимо выбрать тару из списка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_Ref39140788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187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),</w:t>
      </w:r>
      <w:r>
        <w:rPr>
          <w:rFonts w:ascii="Verdana" w:hAnsi="Verdana"/>
          <w:sz w:val="24"/>
        </w:rPr>
        <w:t xml:space="preserve"> ОК;</w:t>
      </w:r>
    </w:p>
    <w:p w:rsidR="00AC17AC" w:rsidRPr="00196FCD" w:rsidRDefault="00AC17AC" w:rsidP="00AC17AC">
      <w:pPr>
        <w:spacing w:after="0"/>
        <w:jc w:val="center"/>
        <w:rPr>
          <w:rFonts w:ascii="Verdana" w:hAnsi="Verdana"/>
        </w:rPr>
      </w:pPr>
      <w:r w:rsidRPr="00196FCD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56E5B405" wp14:editId="45380812">
            <wp:extent cx="5916295" cy="2727960"/>
            <wp:effectExtent l="19050" t="19050" r="27305" b="15240"/>
            <wp:docPr id="199" name="Рисунок 199" descr="D:\Работа\МР\Инструкции\Оперативный склад\нс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МР\Инструкции\Оперативный склад\нс\Рисунок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" r="725" b="16003"/>
                    <a:stretch/>
                  </pic:blipFill>
                  <pic:spPr bwMode="auto">
                    <a:xfrm>
                      <a:off x="0" y="0"/>
                      <a:ext cx="5932935" cy="273563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AC" w:rsidRPr="00A71091" w:rsidRDefault="00065D9E" w:rsidP="00AC17AC">
      <w:pPr>
        <w:pStyle w:val="ae"/>
        <w:jc w:val="center"/>
        <w:rPr>
          <w:rFonts w:ascii="Verdana" w:hAnsi="Verdana"/>
          <w:color w:val="auto"/>
          <w:sz w:val="20"/>
        </w:rPr>
      </w:pPr>
      <w:bookmarkStart w:id="278" w:name="_Ref39140788"/>
      <w:r>
        <w:rPr>
          <w:rFonts w:ascii="Verdana" w:hAnsi="Verdana"/>
          <w:color w:val="auto"/>
          <w:sz w:val="20"/>
        </w:rPr>
        <w:t>Рис</w:t>
      </w:r>
      <w:r w:rsidR="00AC17AC" w:rsidRPr="00A71091">
        <w:rPr>
          <w:rFonts w:ascii="Verdana" w:hAnsi="Verdana"/>
          <w:color w:val="auto"/>
          <w:sz w:val="20"/>
        </w:rPr>
        <w:t xml:space="preserve"> </w:t>
      </w:r>
      <w:r w:rsidR="00AC17AC" w:rsidRPr="00A71091">
        <w:rPr>
          <w:rFonts w:ascii="Verdana" w:hAnsi="Verdana"/>
          <w:color w:val="auto"/>
          <w:sz w:val="20"/>
        </w:rPr>
        <w:fldChar w:fldCharType="begin"/>
      </w:r>
      <w:r w:rsidR="00AC17AC" w:rsidRPr="00A71091">
        <w:rPr>
          <w:rFonts w:ascii="Verdana" w:hAnsi="Verdana"/>
          <w:color w:val="auto"/>
          <w:sz w:val="20"/>
        </w:rPr>
        <w:instrText xml:space="preserve"> SEQ Рис_ \* ARABIC </w:instrText>
      </w:r>
      <w:r w:rsidR="00AC17AC" w:rsidRPr="00A7109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187</w:t>
      </w:r>
      <w:r w:rsidR="00AC17AC" w:rsidRPr="00A71091">
        <w:rPr>
          <w:rFonts w:ascii="Verdana" w:hAnsi="Verdana"/>
          <w:color w:val="auto"/>
          <w:sz w:val="20"/>
        </w:rPr>
        <w:fldChar w:fldCharType="end"/>
      </w:r>
      <w:bookmarkEnd w:id="278"/>
    </w:p>
    <w:p w:rsidR="00AC17AC" w:rsidRDefault="00AC17AC" w:rsidP="009576AA">
      <w:pPr>
        <w:pStyle w:val="a8"/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Необходимо</w:t>
      </w:r>
      <w:r w:rsidRPr="00196FCD">
        <w:rPr>
          <w:rFonts w:ascii="Verdana" w:hAnsi="Verdana"/>
          <w:sz w:val="24"/>
          <w:szCs w:val="24"/>
        </w:rPr>
        <w:t>,</w:t>
      </w:r>
      <w:r>
        <w:rPr>
          <w:rFonts w:ascii="Verdana" w:hAnsi="Verdana"/>
          <w:sz w:val="24"/>
          <w:szCs w:val="24"/>
        </w:rPr>
        <w:t xml:space="preserve"> произвести</w:t>
      </w:r>
      <w:r w:rsidRPr="00196FCD">
        <w:rPr>
          <w:rFonts w:ascii="Verdana" w:hAnsi="Verdana"/>
          <w:sz w:val="24"/>
          <w:szCs w:val="24"/>
        </w:rPr>
        <w:t xml:space="preserve"> ск</w:t>
      </w:r>
      <w:r>
        <w:rPr>
          <w:rFonts w:ascii="Verdana" w:hAnsi="Verdana"/>
          <w:sz w:val="24"/>
          <w:szCs w:val="24"/>
        </w:rPr>
        <w:t>анирование специи</w:t>
      </w:r>
      <w:r w:rsidRPr="00196FCD">
        <w:rPr>
          <w:rFonts w:ascii="Verdana" w:hAnsi="Verdana"/>
          <w:sz w:val="24"/>
          <w:szCs w:val="24"/>
        </w:rPr>
        <w:t xml:space="preserve">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_Ref39141139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188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),</w:t>
      </w:r>
      <w:r w:rsidRPr="00196FCD">
        <w:rPr>
          <w:rFonts w:ascii="Verdana" w:hAnsi="Verdana"/>
          <w:sz w:val="24"/>
          <w:szCs w:val="24"/>
        </w:rPr>
        <w:t xml:space="preserve"> ОК</w:t>
      </w:r>
      <w:r>
        <w:rPr>
          <w:rFonts w:ascii="Verdana" w:hAnsi="Verdana"/>
          <w:sz w:val="24"/>
          <w:szCs w:val="24"/>
        </w:rPr>
        <w:t>.</w:t>
      </w:r>
    </w:p>
    <w:p w:rsidR="00AC17AC" w:rsidRDefault="00AC17AC" w:rsidP="00AC17AC">
      <w:pPr>
        <w:pStyle w:val="a8"/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«Пропустить» - позволяет пропустить специю и перейти к следующей;</w:t>
      </w:r>
    </w:p>
    <w:p w:rsidR="00AC17AC" w:rsidRDefault="00AC17AC" w:rsidP="009E5D5F">
      <w:pPr>
        <w:pStyle w:val="a8"/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«Анализ» - позволяет посмотреть план/факт подбора, а также отклонения при подборе;</w:t>
      </w:r>
    </w:p>
    <w:p w:rsidR="00AC17AC" w:rsidRPr="00196FCD" w:rsidRDefault="00AC17AC" w:rsidP="00AC17AC">
      <w:pPr>
        <w:spacing w:after="0"/>
        <w:jc w:val="center"/>
        <w:rPr>
          <w:rFonts w:ascii="Verdana" w:hAnsi="Verdana"/>
        </w:rPr>
      </w:pPr>
      <w:r w:rsidRPr="00196FCD">
        <w:rPr>
          <w:rFonts w:ascii="Verdana" w:hAnsi="Verdana"/>
          <w:noProof/>
          <w:lang w:eastAsia="ru-RU"/>
        </w:rPr>
        <w:drawing>
          <wp:inline distT="0" distB="0" distL="0" distR="0" wp14:anchorId="119A75BB" wp14:editId="6DA33C94">
            <wp:extent cx="5867400" cy="2500659"/>
            <wp:effectExtent l="19050" t="19050" r="19050" b="13970"/>
            <wp:docPr id="200" name="Рисунок 200" descr="D:\Работа\МР\Инструкции\Оперативный склад\нс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МР\Инструкции\Оперативный склад\нс\Рисунок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5" r="38294" b="39792"/>
                    <a:stretch/>
                  </pic:blipFill>
                  <pic:spPr bwMode="auto">
                    <a:xfrm>
                      <a:off x="0" y="0"/>
                      <a:ext cx="5896814" cy="2513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AC" w:rsidRPr="00A71091" w:rsidRDefault="00065D9E" w:rsidP="00AC17AC">
      <w:pPr>
        <w:pStyle w:val="ae"/>
        <w:jc w:val="center"/>
        <w:rPr>
          <w:rFonts w:ascii="Verdana" w:hAnsi="Verdana"/>
          <w:color w:val="auto"/>
          <w:sz w:val="20"/>
        </w:rPr>
      </w:pPr>
      <w:bookmarkStart w:id="279" w:name="_Ref39141139"/>
      <w:r>
        <w:rPr>
          <w:rFonts w:ascii="Verdana" w:hAnsi="Verdana"/>
          <w:color w:val="auto"/>
          <w:sz w:val="20"/>
        </w:rPr>
        <w:t>Рис</w:t>
      </w:r>
      <w:r w:rsidR="00AC17AC" w:rsidRPr="00A71091">
        <w:rPr>
          <w:rFonts w:ascii="Verdana" w:hAnsi="Verdana"/>
          <w:color w:val="auto"/>
          <w:sz w:val="20"/>
        </w:rPr>
        <w:t xml:space="preserve"> </w:t>
      </w:r>
      <w:r w:rsidR="00AC17AC" w:rsidRPr="00A71091">
        <w:rPr>
          <w:rFonts w:ascii="Verdana" w:hAnsi="Verdana"/>
          <w:color w:val="auto"/>
          <w:sz w:val="20"/>
        </w:rPr>
        <w:fldChar w:fldCharType="begin"/>
      </w:r>
      <w:r w:rsidR="00AC17AC" w:rsidRPr="00A71091">
        <w:rPr>
          <w:rFonts w:ascii="Verdana" w:hAnsi="Verdana"/>
          <w:color w:val="auto"/>
          <w:sz w:val="20"/>
        </w:rPr>
        <w:instrText xml:space="preserve"> SEQ Рис_ \* ARABIC </w:instrText>
      </w:r>
      <w:r w:rsidR="00AC17AC" w:rsidRPr="00A7109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188</w:t>
      </w:r>
      <w:r w:rsidR="00AC17AC" w:rsidRPr="00A71091">
        <w:rPr>
          <w:rFonts w:ascii="Verdana" w:hAnsi="Verdana"/>
          <w:color w:val="auto"/>
          <w:sz w:val="20"/>
        </w:rPr>
        <w:fldChar w:fldCharType="end"/>
      </w:r>
      <w:bookmarkEnd w:id="279"/>
    </w:p>
    <w:p w:rsidR="00AC17AC" w:rsidRPr="00C30C8F" w:rsidRDefault="00AC17AC" w:rsidP="009576AA">
      <w:pPr>
        <w:pStyle w:val="a8"/>
        <w:numPr>
          <w:ilvl w:val="0"/>
          <w:numId w:val="26"/>
        </w:numPr>
        <w:spacing w:line="276" w:lineRule="auto"/>
        <w:ind w:left="0" w:firstLine="709"/>
        <w:jc w:val="both"/>
        <w:rPr>
          <w:sz w:val="24"/>
        </w:rPr>
      </w:pPr>
      <w:r>
        <w:rPr>
          <w:rFonts w:ascii="Verdana" w:hAnsi="Verdana"/>
          <w:sz w:val="24"/>
        </w:rPr>
        <w:t xml:space="preserve">Взвешивание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_Ref39141822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713EEB" w:rsidRPr="00713EEB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189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).</w:t>
      </w:r>
      <w:r>
        <w:rPr>
          <w:rFonts w:ascii="Verdana" w:hAnsi="Verdana"/>
          <w:sz w:val="24"/>
        </w:rPr>
        <w:t xml:space="preserve"> </w:t>
      </w:r>
      <w:r w:rsidRPr="00C30C8F">
        <w:rPr>
          <w:rFonts w:ascii="Verdana" w:hAnsi="Verdana"/>
          <w:sz w:val="24"/>
        </w:rPr>
        <w:t>Необходимо подобрать специю</w:t>
      </w:r>
      <w:r>
        <w:rPr>
          <w:rFonts w:ascii="Verdana" w:hAnsi="Verdana"/>
          <w:sz w:val="24"/>
        </w:rPr>
        <w:t xml:space="preserve">, чтобы верхняя и нижняя шкала сравнялись и появилась зеленая подсветка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_Ref39141831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943692" w:rsidRPr="00713EEB">
        <w:rPr>
          <w:rFonts w:ascii="Verdana" w:hAnsi="Verdana"/>
          <w:sz w:val="24"/>
          <w:szCs w:val="24"/>
        </w:rPr>
        <w:t xml:space="preserve">Рис  </w:t>
      </w:r>
      <w:r w:rsidR="00943692" w:rsidRPr="00713EEB">
        <w:rPr>
          <w:rFonts w:ascii="Verdana" w:hAnsi="Verdana"/>
          <w:noProof/>
          <w:sz w:val="24"/>
          <w:szCs w:val="24"/>
        </w:rPr>
        <w:t>190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 xml:space="preserve">). </w:t>
      </w:r>
      <w:r>
        <w:rPr>
          <w:rFonts w:ascii="Verdana" w:hAnsi="Verdana"/>
          <w:sz w:val="24"/>
        </w:rPr>
        <w:t>Это значит, что специя подобрана в пределах допустимых отклонений, ОК;</w:t>
      </w:r>
    </w:p>
    <w:p w:rsidR="00AC17AC" w:rsidRPr="00D3449A" w:rsidRDefault="00AC17AC" w:rsidP="00AC17AC">
      <w:pPr>
        <w:spacing w:after="0"/>
        <w:jc w:val="center"/>
        <w:rPr>
          <w:rFonts w:ascii="Verdana" w:hAnsi="Verdana"/>
        </w:rPr>
      </w:pPr>
      <w:r w:rsidRPr="00D3449A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2A57FC11" wp14:editId="0C6DED39">
            <wp:extent cx="5859780" cy="2187414"/>
            <wp:effectExtent l="19050" t="19050" r="26670" b="22860"/>
            <wp:docPr id="201" name="Рисунок 201" descr="D:\Работа\МР\Инструкции\Оперативный склад\нс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МР\Инструкции\Оперативный склад\нс\Рисунок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90"/>
                    <a:stretch/>
                  </pic:blipFill>
                  <pic:spPr bwMode="auto">
                    <a:xfrm>
                      <a:off x="0" y="0"/>
                      <a:ext cx="5865651" cy="21896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AC" w:rsidRPr="00A71091" w:rsidRDefault="00065D9E" w:rsidP="00AC17AC">
      <w:pPr>
        <w:pStyle w:val="ae"/>
        <w:jc w:val="center"/>
        <w:rPr>
          <w:rFonts w:ascii="Verdana" w:hAnsi="Verdana"/>
          <w:color w:val="auto"/>
          <w:sz w:val="20"/>
        </w:rPr>
      </w:pPr>
      <w:bookmarkStart w:id="280" w:name="_Ref39141822"/>
      <w:r>
        <w:rPr>
          <w:rFonts w:ascii="Verdana" w:hAnsi="Verdana"/>
          <w:color w:val="auto"/>
          <w:sz w:val="20"/>
        </w:rPr>
        <w:t>Рис</w:t>
      </w:r>
      <w:r w:rsidR="00AC17AC" w:rsidRPr="00A71091">
        <w:rPr>
          <w:rFonts w:ascii="Verdana" w:hAnsi="Verdana"/>
          <w:color w:val="auto"/>
          <w:sz w:val="20"/>
        </w:rPr>
        <w:t xml:space="preserve"> </w:t>
      </w:r>
      <w:r w:rsidR="00AC17AC" w:rsidRPr="00A71091">
        <w:rPr>
          <w:rFonts w:ascii="Verdana" w:hAnsi="Verdana"/>
          <w:color w:val="auto"/>
          <w:sz w:val="20"/>
        </w:rPr>
        <w:fldChar w:fldCharType="begin"/>
      </w:r>
      <w:r w:rsidR="00AC17AC" w:rsidRPr="00A71091">
        <w:rPr>
          <w:rFonts w:ascii="Verdana" w:hAnsi="Verdana"/>
          <w:color w:val="auto"/>
          <w:sz w:val="20"/>
        </w:rPr>
        <w:instrText xml:space="preserve"> SEQ Рис_ \* ARABIC </w:instrText>
      </w:r>
      <w:r w:rsidR="00AC17AC" w:rsidRPr="00A7109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189</w:t>
      </w:r>
      <w:r w:rsidR="00AC17AC" w:rsidRPr="00A71091">
        <w:rPr>
          <w:rFonts w:ascii="Verdana" w:hAnsi="Verdana"/>
          <w:color w:val="auto"/>
          <w:sz w:val="20"/>
        </w:rPr>
        <w:fldChar w:fldCharType="end"/>
      </w:r>
      <w:bookmarkEnd w:id="280"/>
    </w:p>
    <w:p w:rsidR="00AC17AC" w:rsidRPr="00D3449A" w:rsidRDefault="00AC17AC" w:rsidP="00AC17AC">
      <w:pPr>
        <w:spacing w:after="0"/>
        <w:jc w:val="center"/>
        <w:rPr>
          <w:rFonts w:ascii="Verdana" w:hAnsi="Verdana"/>
        </w:rPr>
      </w:pPr>
      <w:r w:rsidRPr="00D3449A">
        <w:rPr>
          <w:rFonts w:ascii="Verdana" w:hAnsi="Verdana"/>
          <w:noProof/>
          <w:lang w:eastAsia="ru-RU"/>
        </w:rPr>
        <w:drawing>
          <wp:inline distT="0" distB="0" distL="0" distR="0" wp14:anchorId="70325D66" wp14:editId="57360D03">
            <wp:extent cx="5859780" cy="1245061"/>
            <wp:effectExtent l="19050" t="19050" r="7620" b="12700"/>
            <wp:docPr id="202" name="Рисунок 202" descr="D:\Работа\МР\Инструкции\Оперативный склад\нс\Рисунок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МР\Инструкции\Оперативный склад\нс\Рисунок 12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96" cy="12472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17AC" w:rsidRPr="00A71091" w:rsidRDefault="00065D9E" w:rsidP="00AC17AC">
      <w:pPr>
        <w:pStyle w:val="ae"/>
        <w:jc w:val="center"/>
        <w:rPr>
          <w:rFonts w:ascii="Verdana" w:hAnsi="Verdana"/>
          <w:color w:val="auto"/>
          <w:sz w:val="20"/>
        </w:rPr>
      </w:pPr>
      <w:bookmarkStart w:id="281" w:name="_Ref39141831"/>
      <w:r>
        <w:rPr>
          <w:rFonts w:ascii="Verdana" w:hAnsi="Verdana"/>
          <w:color w:val="auto"/>
          <w:sz w:val="20"/>
        </w:rPr>
        <w:t>Рис</w:t>
      </w:r>
      <w:r w:rsidR="00AC17AC" w:rsidRPr="00A71091">
        <w:rPr>
          <w:rFonts w:ascii="Verdana" w:hAnsi="Verdana"/>
          <w:color w:val="auto"/>
          <w:sz w:val="20"/>
        </w:rPr>
        <w:t xml:space="preserve"> </w:t>
      </w:r>
      <w:r w:rsidR="00AC17AC" w:rsidRPr="00A71091">
        <w:rPr>
          <w:rFonts w:ascii="Verdana" w:hAnsi="Verdana"/>
          <w:color w:val="auto"/>
          <w:sz w:val="20"/>
        </w:rPr>
        <w:fldChar w:fldCharType="begin"/>
      </w:r>
      <w:r w:rsidR="00AC17AC" w:rsidRPr="00A71091">
        <w:rPr>
          <w:rFonts w:ascii="Verdana" w:hAnsi="Verdana"/>
          <w:color w:val="auto"/>
          <w:sz w:val="20"/>
        </w:rPr>
        <w:instrText xml:space="preserve"> SEQ Рис_ \* ARABIC </w:instrText>
      </w:r>
      <w:r w:rsidR="00AC17AC" w:rsidRPr="00A7109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190</w:t>
      </w:r>
      <w:r w:rsidR="00AC17AC" w:rsidRPr="00A71091">
        <w:rPr>
          <w:rFonts w:ascii="Verdana" w:hAnsi="Verdana"/>
          <w:color w:val="auto"/>
          <w:sz w:val="20"/>
        </w:rPr>
        <w:fldChar w:fldCharType="end"/>
      </w:r>
      <w:bookmarkEnd w:id="281"/>
    </w:p>
    <w:p w:rsidR="00AC17AC" w:rsidRPr="00435E05" w:rsidRDefault="00AC17AC" w:rsidP="009E5D5F">
      <w:pPr>
        <w:pStyle w:val="a8"/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С</w:t>
      </w:r>
      <w:r w:rsidRPr="00435E05">
        <w:rPr>
          <w:rFonts w:ascii="Verdana" w:hAnsi="Verdana"/>
          <w:sz w:val="24"/>
        </w:rPr>
        <w:t>канирование следующей специи</w:t>
      </w:r>
      <w:r>
        <w:rPr>
          <w:rFonts w:ascii="Verdana" w:hAnsi="Verdana"/>
          <w:sz w:val="24"/>
        </w:rPr>
        <w:t xml:space="preserve">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_Ref39142340 \h </w:instrText>
      </w:r>
      <w:r w:rsidR="00713EEB" w:rsidRP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713EEB" w:rsidRPr="00713EEB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191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).</w:t>
      </w:r>
      <w:r w:rsidRPr="00713EEB">
        <w:rPr>
          <w:rFonts w:ascii="Verdana" w:hAnsi="Verdana"/>
          <w:sz w:val="28"/>
        </w:rPr>
        <w:t xml:space="preserve"> </w:t>
      </w:r>
      <w:r w:rsidRPr="00435E05">
        <w:rPr>
          <w:rFonts w:ascii="Verdana" w:hAnsi="Verdana"/>
          <w:sz w:val="24"/>
        </w:rPr>
        <w:t>Если в таре,</w:t>
      </w:r>
      <w:r>
        <w:rPr>
          <w:rFonts w:ascii="Verdana" w:hAnsi="Verdana"/>
          <w:sz w:val="24"/>
        </w:rPr>
        <w:t xml:space="preserve"> </w:t>
      </w:r>
      <w:r w:rsidRPr="00435E05">
        <w:rPr>
          <w:rFonts w:ascii="Verdana" w:hAnsi="Verdana"/>
          <w:sz w:val="24"/>
        </w:rPr>
        <w:t>недостаточно</w:t>
      </w:r>
      <w:r>
        <w:rPr>
          <w:rFonts w:ascii="Verdana" w:hAnsi="Verdana"/>
          <w:sz w:val="24"/>
        </w:rPr>
        <w:t xml:space="preserve"> специи</w:t>
      </w:r>
      <w:r w:rsidRPr="00435E05">
        <w:rPr>
          <w:rFonts w:ascii="Verdana" w:hAnsi="Verdana"/>
          <w:sz w:val="24"/>
        </w:rPr>
        <w:t xml:space="preserve">, то «Добавить из другой тары». </w:t>
      </w:r>
      <w:r>
        <w:rPr>
          <w:rFonts w:ascii="Verdana" w:hAnsi="Verdana"/>
          <w:sz w:val="24"/>
        </w:rPr>
        <w:t>На вопрос «Тара пуста?» ответ «Да». О</w:t>
      </w:r>
      <w:r w:rsidRPr="00435E05">
        <w:rPr>
          <w:rFonts w:ascii="Verdana" w:hAnsi="Verdana"/>
          <w:sz w:val="24"/>
        </w:rPr>
        <w:t>ткрывается окно с скан</w:t>
      </w:r>
      <w:r>
        <w:rPr>
          <w:rFonts w:ascii="Verdana" w:hAnsi="Verdana"/>
          <w:sz w:val="24"/>
        </w:rPr>
        <w:t>ированием новой упаковки специи, необходимо досыпать недостающее количество;</w:t>
      </w:r>
      <w:r w:rsidRPr="00435E05">
        <w:rPr>
          <w:rFonts w:ascii="Verdana" w:hAnsi="Verdana"/>
          <w:sz w:val="24"/>
        </w:rPr>
        <w:t xml:space="preserve"> </w:t>
      </w:r>
    </w:p>
    <w:p w:rsidR="00AC17AC" w:rsidRPr="00435E05" w:rsidRDefault="00AC17AC" w:rsidP="00AC17AC">
      <w:pPr>
        <w:spacing w:after="0"/>
        <w:jc w:val="center"/>
        <w:rPr>
          <w:rFonts w:ascii="Verdana" w:hAnsi="Verdana"/>
        </w:rPr>
      </w:pPr>
      <w:r w:rsidRPr="00435E05">
        <w:rPr>
          <w:rFonts w:ascii="Verdana" w:hAnsi="Verdana"/>
          <w:noProof/>
          <w:lang w:eastAsia="ru-RU"/>
        </w:rPr>
        <w:drawing>
          <wp:inline distT="0" distB="0" distL="0" distR="0" wp14:anchorId="4F9E08C7" wp14:editId="7CC38837">
            <wp:extent cx="5814060" cy="2534062"/>
            <wp:effectExtent l="19050" t="19050" r="15240" b="19050"/>
            <wp:docPr id="203" name="Рисунок 203" descr="D:\Работа\МР\Инструкции\Оперативный склад\нс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МР\Инструкции\Оперативный склад\нс\Рисунок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3" b="36903"/>
                    <a:stretch/>
                  </pic:blipFill>
                  <pic:spPr bwMode="auto">
                    <a:xfrm>
                      <a:off x="0" y="0"/>
                      <a:ext cx="5841237" cy="25459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AC" w:rsidRPr="00A71091" w:rsidRDefault="00065D9E" w:rsidP="00AC17AC">
      <w:pPr>
        <w:pStyle w:val="ae"/>
        <w:jc w:val="center"/>
        <w:rPr>
          <w:rFonts w:ascii="Verdana" w:hAnsi="Verdana"/>
          <w:color w:val="auto"/>
          <w:sz w:val="20"/>
        </w:rPr>
      </w:pPr>
      <w:bookmarkStart w:id="282" w:name="_Ref39142340"/>
      <w:r>
        <w:rPr>
          <w:rFonts w:ascii="Verdana" w:hAnsi="Verdana"/>
          <w:color w:val="auto"/>
          <w:sz w:val="20"/>
        </w:rPr>
        <w:t>Рис</w:t>
      </w:r>
      <w:r w:rsidR="00AC17AC" w:rsidRPr="00A71091">
        <w:rPr>
          <w:rFonts w:ascii="Verdana" w:hAnsi="Verdana"/>
          <w:color w:val="auto"/>
          <w:sz w:val="20"/>
        </w:rPr>
        <w:t xml:space="preserve"> </w:t>
      </w:r>
      <w:r w:rsidR="00AC17AC" w:rsidRPr="00A71091">
        <w:rPr>
          <w:rFonts w:ascii="Verdana" w:hAnsi="Verdana"/>
          <w:color w:val="auto"/>
          <w:sz w:val="20"/>
        </w:rPr>
        <w:fldChar w:fldCharType="begin"/>
      </w:r>
      <w:r w:rsidR="00AC17AC" w:rsidRPr="00A71091">
        <w:rPr>
          <w:rFonts w:ascii="Verdana" w:hAnsi="Verdana"/>
          <w:color w:val="auto"/>
          <w:sz w:val="20"/>
        </w:rPr>
        <w:instrText xml:space="preserve"> SEQ Рис_ \* ARABIC </w:instrText>
      </w:r>
      <w:r w:rsidR="00AC17AC" w:rsidRPr="00A7109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191</w:t>
      </w:r>
      <w:r w:rsidR="00AC17AC" w:rsidRPr="00A71091">
        <w:rPr>
          <w:rFonts w:ascii="Verdana" w:hAnsi="Verdana"/>
          <w:color w:val="auto"/>
          <w:sz w:val="20"/>
        </w:rPr>
        <w:fldChar w:fldCharType="end"/>
      </w:r>
      <w:bookmarkEnd w:id="282"/>
    </w:p>
    <w:p w:rsidR="00AC17AC" w:rsidRPr="00BF1AC6" w:rsidRDefault="00AC17AC" w:rsidP="009576AA">
      <w:pPr>
        <w:pStyle w:val="a8"/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BF1AC6">
        <w:rPr>
          <w:rFonts w:ascii="Verdana" w:hAnsi="Verdana"/>
          <w:sz w:val="24"/>
        </w:rPr>
        <w:t xml:space="preserve">Для некоторых специй, может потребоваться отдельная тара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_Ref39142507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943692" w:rsidRPr="00713EEB">
        <w:rPr>
          <w:rFonts w:ascii="Verdana" w:hAnsi="Verdana"/>
          <w:sz w:val="24"/>
          <w:szCs w:val="24"/>
        </w:rPr>
        <w:t xml:space="preserve">Рис  </w:t>
      </w:r>
      <w:r w:rsidR="00943692" w:rsidRPr="00713EEB">
        <w:rPr>
          <w:rFonts w:ascii="Verdana" w:hAnsi="Verdana"/>
          <w:noProof/>
          <w:sz w:val="24"/>
          <w:szCs w:val="24"/>
        </w:rPr>
        <w:t>192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 xml:space="preserve">). </w:t>
      </w:r>
      <w:r w:rsidRPr="00BF1AC6">
        <w:rPr>
          <w:rFonts w:ascii="Verdana" w:hAnsi="Verdana"/>
          <w:sz w:val="24"/>
        </w:rPr>
        <w:t xml:space="preserve">Необходимо выбрать «Новая тара». После откроется окно с выбором тары приемника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_Ref39140695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>Рис</w:t>
      </w:r>
      <w:r w:rsidR="00943692" w:rsidRPr="00713EEB">
        <w:rPr>
          <w:rFonts w:ascii="Verdana" w:hAnsi="Verdana"/>
          <w:sz w:val="24"/>
          <w:szCs w:val="24"/>
        </w:rPr>
        <w:t xml:space="preserve"> </w:t>
      </w:r>
      <w:r w:rsidR="00943692" w:rsidRPr="00713EEB">
        <w:rPr>
          <w:rFonts w:ascii="Verdana" w:hAnsi="Verdana"/>
          <w:noProof/>
          <w:sz w:val="24"/>
          <w:szCs w:val="24"/>
        </w:rPr>
        <w:t>186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);</w:t>
      </w:r>
      <w:r w:rsidRPr="00BF1AC6">
        <w:rPr>
          <w:rFonts w:ascii="Verdana" w:hAnsi="Verdana"/>
          <w:sz w:val="24"/>
        </w:rPr>
        <w:t xml:space="preserve"> </w:t>
      </w:r>
    </w:p>
    <w:p w:rsidR="00AC17AC" w:rsidRPr="00BF1AC6" w:rsidRDefault="00AC17AC" w:rsidP="00AC17AC">
      <w:pPr>
        <w:spacing w:after="0"/>
        <w:ind w:right="-1"/>
        <w:jc w:val="center"/>
        <w:rPr>
          <w:rFonts w:ascii="Verdana" w:hAnsi="Verdana"/>
        </w:rPr>
      </w:pPr>
      <w:r w:rsidRPr="00BF1AC6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744DA295" wp14:editId="61633107">
            <wp:extent cx="5859145" cy="2133600"/>
            <wp:effectExtent l="19050" t="19050" r="27305" b="19050"/>
            <wp:docPr id="204" name="Рисунок 204" descr="D:\Работа\МР\Инструкции\Оперативный склад\нс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МР\Инструкции\Оперативный склад\нс\Рисунок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332" b="49234"/>
                    <a:stretch/>
                  </pic:blipFill>
                  <pic:spPr bwMode="auto">
                    <a:xfrm>
                      <a:off x="0" y="0"/>
                      <a:ext cx="5863896" cy="213533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AC" w:rsidRPr="00A71091" w:rsidRDefault="00065D9E" w:rsidP="00AC17AC">
      <w:pPr>
        <w:pStyle w:val="ae"/>
        <w:jc w:val="center"/>
        <w:rPr>
          <w:rFonts w:ascii="Verdana" w:hAnsi="Verdana"/>
          <w:color w:val="auto"/>
          <w:sz w:val="20"/>
        </w:rPr>
      </w:pPr>
      <w:bookmarkStart w:id="283" w:name="_Ref39142507"/>
      <w:r>
        <w:rPr>
          <w:rFonts w:ascii="Verdana" w:hAnsi="Verdana"/>
          <w:color w:val="auto"/>
          <w:sz w:val="20"/>
        </w:rPr>
        <w:t>Рис</w:t>
      </w:r>
      <w:r w:rsidR="00AC17AC" w:rsidRPr="00A71091">
        <w:rPr>
          <w:rFonts w:ascii="Verdana" w:hAnsi="Verdana"/>
          <w:color w:val="auto"/>
          <w:sz w:val="20"/>
        </w:rPr>
        <w:t xml:space="preserve"> </w:t>
      </w:r>
      <w:r w:rsidR="00AC17AC" w:rsidRPr="00A71091">
        <w:rPr>
          <w:rFonts w:ascii="Verdana" w:hAnsi="Verdana"/>
          <w:color w:val="auto"/>
          <w:sz w:val="20"/>
        </w:rPr>
        <w:fldChar w:fldCharType="begin"/>
      </w:r>
      <w:r w:rsidR="00AC17AC" w:rsidRPr="00A71091">
        <w:rPr>
          <w:rFonts w:ascii="Verdana" w:hAnsi="Verdana"/>
          <w:color w:val="auto"/>
          <w:sz w:val="20"/>
        </w:rPr>
        <w:instrText xml:space="preserve"> SEQ Рис_ \* ARABIC </w:instrText>
      </w:r>
      <w:r w:rsidR="00AC17AC" w:rsidRPr="00A71091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192</w:t>
      </w:r>
      <w:r w:rsidR="00AC17AC" w:rsidRPr="00A71091">
        <w:rPr>
          <w:rFonts w:ascii="Verdana" w:hAnsi="Verdana"/>
          <w:color w:val="auto"/>
          <w:sz w:val="20"/>
        </w:rPr>
        <w:fldChar w:fldCharType="end"/>
      </w:r>
      <w:bookmarkEnd w:id="283"/>
    </w:p>
    <w:p w:rsidR="00AC17AC" w:rsidRPr="00BF1AC6" w:rsidRDefault="00AC17AC" w:rsidP="009E5D5F">
      <w:pPr>
        <w:pStyle w:val="a8"/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 w:rsidRPr="00BF1AC6">
        <w:rPr>
          <w:rFonts w:ascii="Verdana" w:hAnsi="Verdana"/>
          <w:sz w:val="24"/>
        </w:rPr>
        <w:t>После подбора всего набора, открывается финальное окно</w:t>
      </w:r>
      <w:r>
        <w:rPr>
          <w:rFonts w:ascii="Verdana" w:hAnsi="Verdana"/>
          <w:sz w:val="24"/>
        </w:rPr>
        <w:t xml:space="preserve">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_Ref43132192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943692" w:rsidRPr="00713EEB">
        <w:rPr>
          <w:rFonts w:ascii="Verdana" w:hAnsi="Verdana"/>
          <w:sz w:val="24"/>
          <w:szCs w:val="24"/>
        </w:rPr>
        <w:t xml:space="preserve">Рис  </w:t>
      </w:r>
      <w:r w:rsidR="00943692" w:rsidRPr="00713EEB">
        <w:rPr>
          <w:rFonts w:ascii="Verdana" w:hAnsi="Verdana"/>
          <w:noProof/>
          <w:sz w:val="24"/>
          <w:szCs w:val="24"/>
        </w:rPr>
        <w:t>193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</w:t>
      </w:r>
      <w:r w:rsidRPr="00BF1AC6">
        <w:rPr>
          <w:rFonts w:ascii="Verdana" w:hAnsi="Verdana"/>
          <w:sz w:val="24"/>
        </w:rPr>
        <w:t>. Можно произвести печать паспорта для последнего этапа или паспорт всего набора. Перейти в список заданий</w:t>
      </w:r>
      <w:r>
        <w:rPr>
          <w:rFonts w:ascii="Verdana" w:hAnsi="Verdana"/>
          <w:sz w:val="24"/>
        </w:rPr>
        <w:t xml:space="preserve">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_Ref43132003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183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</w:t>
      </w:r>
      <w:r w:rsidRPr="00BF1AC6">
        <w:rPr>
          <w:rFonts w:ascii="Verdana" w:hAnsi="Verdana"/>
          <w:sz w:val="24"/>
        </w:rPr>
        <w:t xml:space="preserve"> или перейти к новому набору</w:t>
      </w:r>
      <w:r>
        <w:rPr>
          <w:rFonts w:ascii="Verdana" w:hAnsi="Verdana"/>
          <w:sz w:val="24"/>
        </w:rPr>
        <w:t xml:space="preserve">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_Ref39139594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712289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184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).</w:t>
      </w:r>
      <w:r w:rsidRPr="00BF1AC6">
        <w:rPr>
          <w:rFonts w:ascii="Verdana" w:hAnsi="Verdana"/>
          <w:sz w:val="24"/>
        </w:rPr>
        <w:t xml:space="preserve"> Посмотреть анализ подбора.  </w:t>
      </w:r>
    </w:p>
    <w:p w:rsidR="00AC17AC" w:rsidRPr="00AC17AC" w:rsidRDefault="00AC17AC" w:rsidP="00AC17AC">
      <w:pPr>
        <w:spacing w:after="0"/>
        <w:jc w:val="center"/>
        <w:rPr>
          <w:rFonts w:ascii="Verdana" w:hAnsi="Verdana"/>
          <w:sz w:val="24"/>
        </w:rPr>
      </w:pPr>
      <w:r w:rsidRPr="00AC17AC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355CBFF9" wp14:editId="423D728C">
            <wp:extent cx="5859145" cy="2075087"/>
            <wp:effectExtent l="19050" t="19050" r="8255" b="20955"/>
            <wp:docPr id="205" name="Рисунок 205" descr="D:\Работа\МР\Инструкции\Оперативный склад\нс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МР\Инструкции\Оперативный склад\нс\Рисунок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" b="6374"/>
                    <a:stretch/>
                  </pic:blipFill>
                  <pic:spPr bwMode="auto">
                    <a:xfrm>
                      <a:off x="0" y="0"/>
                      <a:ext cx="5872041" cy="207965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AC" w:rsidRDefault="00065D9E" w:rsidP="00AC17AC">
      <w:pPr>
        <w:pStyle w:val="ae"/>
        <w:jc w:val="center"/>
        <w:rPr>
          <w:rFonts w:ascii="Verdana" w:hAnsi="Verdana"/>
          <w:color w:val="auto"/>
          <w:sz w:val="20"/>
        </w:rPr>
      </w:pPr>
      <w:bookmarkStart w:id="284" w:name="_Ref43132192"/>
      <w:r>
        <w:rPr>
          <w:rFonts w:ascii="Verdana" w:hAnsi="Verdana"/>
          <w:color w:val="auto"/>
          <w:sz w:val="20"/>
        </w:rPr>
        <w:t>Рис</w:t>
      </w:r>
      <w:r w:rsidR="00AC17AC" w:rsidRPr="00AC17AC">
        <w:rPr>
          <w:rFonts w:ascii="Verdana" w:hAnsi="Verdana"/>
          <w:color w:val="auto"/>
          <w:sz w:val="20"/>
        </w:rPr>
        <w:t xml:space="preserve"> </w:t>
      </w:r>
      <w:r w:rsidR="00AC17AC" w:rsidRPr="00AC17AC">
        <w:rPr>
          <w:rFonts w:ascii="Verdana" w:hAnsi="Verdana"/>
          <w:color w:val="auto"/>
          <w:sz w:val="20"/>
        </w:rPr>
        <w:fldChar w:fldCharType="begin"/>
      </w:r>
      <w:r w:rsidR="00AC17AC" w:rsidRPr="00AC17AC">
        <w:rPr>
          <w:rFonts w:ascii="Verdana" w:hAnsi="Verdana"/>
          <w:color w:val="auto"/>
          <w:sz w:val="20"/>
        </w:rPr>
        <w:instrText xml:space="preserve"> SEQ Рис_ \* ARABIC </w:instrText>
      </w:r>
      <w:r w:rsidR="00AC17AC" w:rsidRPr="00AC17AC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193</w:t>
      </w:r>
      <w:r w:rsidR="00AC17AC" w:rsidRPr="00AC17AC">
        <w:rPr>
          <w:rFonts w:ascii="Verdana" w:hAnsi="Verdana"/>
          <w:color w:val="auto"/>
          <w:sz w:val="20"/>
        </w:rPr>
        <w:fldChar w:fldCharType="end"/>
      </w:r>
      <w:bookmarkEnd w:id="284"/>
    </w:p>
    <w:p w:rsidR="00896398" w:rsidRDefault="00896398">
      <w:r>
        <w:br w:type="page"/>
      </w:r>
    </w:p>
    <w:p w:rsidR="00896398" w:rsidRPr="00896398" w:rsidRDefault="00896398" w:rsidP="00B82B96">
      <w:pPr>
        <w:pStyle w:val="a8"/>
        <w:numPr>
          <w:ilvl w:val="1"/>
          <w:numId w:val="2"/>
        </w:numPr>
        <w:ind w:left="0" w:firstLine="426"/>
        <w:jc w:val="both"/>
        <w:outlineLvl w:val="2"/>
        <w:rPr>
          <w:rFonts w:ascii="Verdana" w:hAnsi="Verdana"/>
          <w:sz w:val="24"/>
        </w:rPr>
      </w:pPr>
      <w:bookmarkStart w:id="285" w:name="_Toc98501293"/>
      <w:r w:rsidRPr="00896398">
        <w:rPr>
          <w:rFonts w:ascii="Verdana" w:hAnsi="Verdana"/>
          <w:sz w:val="24"/>
        </w:rPr>
        <w:lastRenderedPageBreak/>
        <w:t>Составление мясных наборов</w:t>
      </w:r>
      <w:bookmarkEnd w:id="285"/>
      <w:r w:rsidRPr="00896398">
        <w:rPr>
          <w:rFonts w:ascii="Verdana" w:hAnsi="Verdana"/>
          <w:sz w:val="24"/>
        </w:rPr>
        <w:t xml:space="preserve"> </w:t>
      </w:r>
    </w:p>
    <w:p w:rsidR="00896398" w:rsidRPr="00896398" w:rsidRDefault="00896398" w:rsidP="00B82B96">
      <w:pPr>
        <w:pStyle w:val="4"/>
        <w:numPr>
          <w:ilvl w:val="2"/>
          <w:numId w:val="2"/>
        </w:numPr>
        <w:spacing w:after="240"/>
        <w:ind w:hanging="447"/>
        <w:rPr>
          <w:rFonts w:ascii="Verdana" w:hAnsi="Verdana"/>
          <w:i w:val="0"/>
          <w:color w:val="auto"/>
          <w:sz w:val="24"/>
        </w:rPr>
      </w:pPr>
      <w:bookmarkStart w:id="286" w:name="_Toc98501294"/>
      <w:r w:rsidRPr="00896398">
        <w:rPr>
          <w:rFonts w:ascii="Verdana" w:hAnsi="Verdana"/>
          <w:i w:val="0"/>
          <w:color w:val="auto"/>
          <w:sz w:val="24"/>
        </w:rPr>
        <w:t>Настройка АРМ</w:t>
      </w:r>
      <w:bookmarkEnd w:id="286"/>
    </w:p>
    <w:p w:rsidR="00896398" w:rsidRPr="00482F67" w:rsidRDefault="00482F67" w:rsidP="009E5D5F">
      <w:pPr>
        <w:spacing w:after="0"/>
        <w:ind w:firstLine="709"/>
        <w:jc w:val="both"/>
        <w:rPr>
          <w:rFonts w:ascii="Verdana" w:hAnsi="Verdana"/>
          <w:sz w:val="24"/>
          <w:szCs w:val="24"/>
        </w:rPr>
      </w:pPr>
      <w:r w:rsidRPr="00482F67">
        <w:rPr>
          <w:rFonts w:ascii="Verdana" w:hAnsi="Verdana"/>
          <w:sz w:val="24"/>
          <w:szCs w:val="24"/>
        </w:rPr>
        <w:t>Для настройки АРМ «</w:t>
      </w:r>
      <w:r>
        <w:rPr>
          <w:rFonts w:ascii="Verdana" w:hAnsi="Verdana"/>
          <w:sz w:val="24"/>
          <w:szCs w:val="24"/>
        </w:rPr>
        <w:t>Мясные наборы</w:t>
      </w:r>
      <w:r w:rsidRPr="00482F67">
        <w:rPr>
          <w:rFonts w:ascii="Verdana" w:hAnsi="Verdana"/>
          <w:sz w:val="24"/>
          <w:szCs w:val="24"/>
        </w:rPr>
        <w:t>» необходимо выбрать Справочники, Настройки АРМ, затем в списке выбрать пункт «</w:t>
      </w:r>
      <w:r>
        <w:rPr>
          <w:rFonts w:ascii="Verdana" w:hAnsi="Verdana"/>
          <w:sz w:val="24"/>
          <w:szCs w:val="24"/>
        </w:rPr>
        <w:t>Составление мясного набора</w:t>
      </w:r>
      <w:r w:rsidRPr="00482F67">
        <w:rPr>
          <w:rFonts w:ascii="Verdana" w:hAnsi="Verdana"/>
          <w:sz w:val="24"/>
          <w:szCs w:val="24"/>
        </w:rPr>
        <w:t xml:space="preserve">». Пример окна настроек представлен на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_Ref43133055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194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):</w:t>
      </w:r>
    </w:p>
    <w:p w:rsidR="00896398" w:rsidRPr="00482F67" w:rsidRDefault="00482F67" w:rsidP="00482F67">
      <w:pPr>
        <w:spacing w:after="0"/>
        <w:jc w:val="center"/>
        <w:rPr>
          <w:rFonts w:ascii="Verdana" w:hAnsi="Verdana"/>
          <w:sz w:val="28"/>
          <w:lang w:val="en-US"/>
        </w:rPr>
      </w:pPr>
      <w:r w:rsidRPr="00482F67">
        <w:rPr>
          <w:rFonts w:ascii="Verdana" w:hAnsi="Verdana"/>
          <w:noProof/>
          <w:sz w:val="28"/>
          <w:lang w:eastAsia="ru-RU"/>
        </w:rPr>
        <w:drawing>
          <wp:inline distT="0" distB="0" distL="0" distR="0" wp14:anchorId="4A603C73" wp14:editId="68FBEE94">
            <wp:extent cx="5940425" cy="4664459"/>
            <wp:effectExtent l="19050" t="19050" r="22225" b="22225"/>
            <wp:docPr id="215" name="Рисунок 215" descr="C:\Users\ПодкопаеваТ\Desktop\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ПодкопаеваТ\Desktop\ло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44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398" w:rsidRPr="00482F67" w:rsidRDefault="00065D9E" w:rsidP="00482F67">
      <w:pPr>
        <w:pStyle w:val="ae"/>
        <w:jc w:val="center"/>
        <w:rPr>
          <w:rFonts w:ascii="Verdana" w:hAnsi="Verdana"/>
          <w:color w:val="auto"/>
          <w:sz w:val="28"/>
        </w:rPr>
      </w:pPr>
      <w:bookmarkStart w:id="287" w:name="_Ref43133055"/>
      <w:r>
        <w:rPr>
          <w:rFonts w:ascii="Verdana" w:hAnsi="Verdana"/>
          <w:color w:val="auto"/>
          <w:sz w:val="20"/>
        </w:rPr>
        <w:t xml:space="preserve">Рис </w:t>
      </w:r>
      <w:r w:rsidR="00482F67" w:rsidRPr="00482F67">
        <w:rPr>
          <w:rFonts w:ascii="Verdana" w:hAnsi="Verdana"/>
          <w:color w:val="auto"/>
          <w:sz w:val="20"/>
        </w:rPr>
        <w:fldChar w:fldCharType="begin"/>
      </w:r>
      <w:r w:rsidR="00482F67" w:rsidRPr="00482F67">
        <w:rPr>
          <w:rFonts w:ascii="Verdana" w:hAnsi="Verdana"/>
          <w:color w:val="auto"/>
          <w:sz w:val="20"/>
        </w:rPr>
        <w:instrText xml:space="preserve"> SEQ Рис_ \* ARABIC </w:instrText>
      </w:r>
      <w:r w:rsidR="00482F67" w:rsidRPr="00482F67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194</w:t>
      </w:r>
      <w:r w:rsidR="00482F67" w:rsidRPr="00482F67">
        <w:rPr>
          <w:rFonts w:ascii="Verdana" w:hAnsi="Verdana"/>
          <w:color w:val="auto"/>
          <w:sz w:val="20"/>
        </w:rPr>
        <w:fldChar w:fldCharType="end"/>
      </w:r>
      <w:bookmarkEnd w:id="287"/>
    </w:p>
    <w:p w:rsidR="00482F67" w:rsidRDefault="00482F67" w:rsidP="00482F67">
      <w:pPr>
        <w:pStyle w:val="ae"/>
        <w:ind w:firstLine="709"/>
        <w:jc w:val="both"/>
        <w:rPr>
          <w:rFonts w:ascii="Verdana" w:hAnsi="Verdana"/>
          <w:i w:val="0"/>
          <w:color w:val="auto"/>
          <w:sz w:val="24"/>
        </w:rPr>
      </w:pPr>
      <w:r w:rsidRPr="00B644A2">
        <w:rPr>
          <w:rFonts w:ascii="Verdana" w:hAnsi="Verdana"/>
          <w:i w:val="0"/>
          <w:color w:val="auto"/>
          <w:sz w:val="24"/>
        </w:rPr>
        <w:t xml:space="preserve">Для настройки АРМ доступны следующие опции и значения: </w:t>
      </w:r>
    </w:p>
    <w:p w:rsidR="00482F67" w:rsidRPr="00180BA6" w:rsidRDefault="00482F67" w:rsidP="009576AA">
      <w:pPr>
        <w:pStyle w:val="a8"/>
        <w:numPr>
          <w:ilvl w:val="0"/>
          <w:numId w:val="22"/>
        </w:numPr>
        <w:spacing w:after="0"/>
        <w:ind w:left="0" w:firstLine="709"/>
        <w:jc w:val="both"/>
        <w:rPr>
          <w:sz w:val="24"/>
          <w:szCs w:val="24"/>
        </w:rPr>
      </w:pPr>
      <w:r w:rsidRPr="00180BA6">
        <w:rPr>
          <w:rFonts w:ascii="Verdana" w:hAnsi="Verdana"/>
          <w:b/>
          <w:i/>
          <w:sz w:val="24"/>
          <w:szCs w:val="24"/>
        </w:rPr>
        <w:t xml:space="preserve">Участок </w:t>
      </w:r>
      <w:r w:rsidRPr="00180BA6">
        <w:rPr>
          <w:rFonts w:ascii="Verdana" w:hAnsi="Verdana"/>
          <w:sz w:val="24"/>
          <w:szCs w:val="24"/>
        </w:rPr>
        <w:t>- указывается для определения смены. Необходимо выбрать «Производственный цех» из справочника «Участки», т.к. номенклатура начинает движение на участке Производственный цех. Смена также открывается на участок Производственный цех</w:t>
      </w:r>
      <w:r w:rsidR="009564A1">
        <w:rPr>
          <w:rFonts w:ascii="Verdana" w:hAnsi="Verdana"/>
          <w:sz w:val="24"/>
          <w:szCs w:val="24"/>
        </w:rPr>
        <w:t>;</w:t>
      </w:r>
    </w:p>
    <w:p w:rsidR="00482F67" w:rsidRPr="00180BA6" w:rsidRDefault="00482F67" w:rsidP="009576AA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Verdana" w:hAnsi="Verdana"/>
          <w:color w:val="000000"/>
        </w:rPr>
      </w:pPr>
      <w:r w:rsidRPr="00180BA6">
        <w:rPr>
          <w:rFonts w:ascii="Verdana" w:hAnsi="Verdana"/>
          <w:b/>
          <w:i/>
        </w:rPr>
        <w:t xml:space="preserve">Направление движения </w:t>
      </w:r>
      <w:r w:rsidRPr="00180BA6">
        <w:rPr>
          <w:rFonts w:asciiTheme="minorHAnsi" w:hAnsiTheme="minorHAnsi"/>
        </w:rPr>
        <w:t>-</w:t>
      </w:r>
      <w:r w:rsidRPr="00180BA6">
        <w:t xml:space="preserve"> </w:t>
      </w:r>
      <w:r w:rsidRPr="00180BA6">
        <w:rPr>
          <w:rFonts w:ascii="Verdana" w:hAnsi="Verdana"/>
          <w:color w:val="000000"/>
        </w:rPr>
        <w:t>движение по технологическому процессу;</w:t>
      </w:r>
      <w:r w:rsidRPr="00180BA6">
        <w:rPr>
          <w:rFonts w:ascii="Verdana" w:hAnsi="Verdana"/>
          <w:b/>
          <w:i/>
          <w:color w:val="000000"/>
        </w:rPr>
        <w:t xml:space="preserve"> </w:t>
      </w:r>
    </w:p>
    <w:p w:rsidR="00482F67" w:rsidRPr="00180BA6" w:rsidRDefault="00482F67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180BA6">
        <w:rPr>
          <w:rFonts w:ascii="Verdana" w:hAnsi="Verdana"/>
          <w:b/>
          <w:i/>
          <w:sz w:val="24"/>
          <w:szCs w:val="24"/>
        </w:rPr>
        <w:t xml:space="preserve">Ячейка отвесов -  </w:t>
      </w:r>
      <w:r w:rsidR="002A0524" w:rsidRPr="002A0524">
        <w:rPr>
          <w:rFonts w:ascii="Verdana" w:hAnsi="Verdana"/>
          <w:sz w:val="24"/>
          <w:szCs w:val="24"/>
        </w:rPr>
        <w:t xml:space="preserve">параметр для </w:t>
      </w:r>
      <w:proofErr w:type="spellStart"/>
      <w:r w:rsidR="002A0524" w:rsidRPr="002A0524">
        <w:rPr>
          <w:rFonts w:ascii="Verdana" w:hAnsi="Verdana"/>
          <w:sz w:val="24"/>
          <w:szCs w:val="24"/>
        </w:rPr>
        <w:t>автоподбора</w:t>
      </w:r>
      <w:proofErr w:type="spellEnd"/>
      <w:r w:rsidR="002A0524" w:rsidRPr="002A0524">
        <w:rPr>
          <w:rFonts w:ascii="Verdana" w:hAnsi="Verdana"/>
          <w:sz w:val="24"/>
          <w:szCs w:val="24"/>
        </w:rPr>
        <w:t xml:space="preserve"> тары с подходящим процентом жира, белка и влаги;</w:t>
      </w:r>
    </w:p>
    <w:p w:rsidR="00180BA6" w:rsidRPr="00180BA6" w:rsidRDefault="00180BA6" w:rsidP="009576AA">
      <w:pPr>
        <w:pStyle w:val="a8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Verdana" w:hAnsi="Verdana"/>
          <w:i/>
          <w:sz w:val="24"/>
          <w:szCs w:val="24"/>
        </w:rPr>
      </w:pPr>
      <w:r w:rsidRPr="00180BA6">
        <w:rPr>
          <w:rFonts w:ascii="Verdana" w:hAnsi="Verdana"/>
          <w:b/>
          <w:i/>
          <w:sz w:val="24"/>
          <w:szCs w:val="24"/>
        </w:rPr>
        <w:t>Принтер по умолчанию</w:t>
      </w:r>
      <w:r w:rsidRPr="00180BA6">
        <w:rPr>
          <w:rFonts w:ascii="Verdana" w:hAnsi="Verdana"/>
          <w:sz w:val="24"/>
          <w:szCs w:val="24"/>
        </w:rPr>
        <w:t xml:space="preserve"> - принтер, на котором будет распечатываться паспорт по умолчанию. Необходимо выбрать в справочнике «Оборудование», папка «Принтеры», «Принтеры этикеток»</w:t>
      </w:r>
    </w:p>
    <w:p w:rsidR="00180BA6" w:rsidRPr="00180BA6" w:rsidRDefault="00180BA6" w:rsidP="00180BA6">
      <w:pPr>
        <w:pStyle w:val="a8"/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Принтер предварительно должен быть настроен, подключен к системе и занесен в справочник «Оборудование»</w:t>
      </w:r>
      <w:r w:rsidR="009564A1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  <w:szCs w:val="24"/>
        </w:rPr>
        <w:t xml:space="preserve"> </w:t>
      </w:r>
    </w:p>
    <w:p w:rsidR="00180BA6" w:rsidRDefault="00180BA6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 w:rsidRPr="004B6929">
        <w:rPr>
          <w:rFonts w:ascii="Verdana" w:hAnsi="Verdana"/>
          <w:b/>
          <w:i/>
          <w:sz w:val="24"/>
          <w:szCs w:val="24"/>
        </w:rPr>
        <w:t>Весы по</w:t>
      </w:r>
      <w:r w:rsidR="009E5D5F">
        <w:rPr>
          <w:rFonts w:ascii="Verdana" w:hAnsi="Verdana"/>
          <w:b/>
          <w:i/>
          <w:sz w:val="24"/>
          <w:szCs w:val="24"/>
        </w:rPr>
        <w:t xml:space="preserve"> </w:t>
      </w:r>
      <w:r w:rsidRPr="004B6929">
        <w:rPr>
          <w:rFonts w:ascii="Verdana" w:hAnsi="Verdana"/>
          <w:b/>
          <w:i/>
          <w:sz w:val="24"/>
          <w:szCs w:val="24"/>
        </w:rPr>
        <w:t>умолчанию</w:t>
      </w:r>
      <w:r w:rsidRPr="004B6929">
        <w:rPr>
          <w:rFonts w:ascii="Verdana" w:hAnsi="Verdana"/>
          <w:i/>
          <w:sz w:val="24"/>
          <w:szCs w:val="24"/>
        </w:rPr>
        <w:t xml:space="preserve"> </w:t>
      </w:r>
      <w:r w:rsidRPr="004B6929">
        <w:rPr>
          <w:rFonts w:ascii="Verdana" w:hAnsi="Verdana"/>
          <w:sz w:val="24"/>
          <w:szCs w:val="24"/>
        </w:rPr>
        <w:t>–</w:t>
      </w:r>
      <w:r w:rsidRPr="00603E47">
        <w:rPr>
          <w:rFonts w:ascii="Verdana" w:hAnsi="Verdana"/>
          <w:sz w:val="24"/>
          <w:szCs w:val="24"/>
        </w:rPr>
        <w:t xml:space="preserve"> весы, на которых </w:t>
      </w:r>
      <w:r>
        <w:rPr>
          <w:rFonts w:ascii="Verdana" w:hAnsi="Verdana"/>
          <w:sz w:val="24"/>
          <w:szCs w:val="24"/>
        </w:rPr>
        <w:t>буд</w:t>
      </w:r>
      <w:r w:rsidR="009E5D5F">
        <w:rPr>
          <w:rFonts w:ascii="Verdana" w:hAnsi="Verdana"/>
          <w:sz w:val="24"/>
          <w:szCs w:val="24"/>
        </w:rPr>
        <w:t xml:space="preserve">ет производиться взвешивание по </w:t>
      </w:r>
      <w:r>
        <w:rPr>
          <w:rFonts w:ascii="Verdana" w:hAnsi="Verdana"/>
          <w:sz w:val="24"/>
          <w:szCs w:val="24"/>
        </w:rPr>
        <w:t xml:space="preserve">умолчанию. Необходимо выбрать в справочнике «Оборудование», папка «Весы». </w:t>
      </w:r>
    </w:p>
    <w:p w:rsidR="00180BA6" w:rsidRDefault="00180BA6" w:rsidP="00180BA6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 w:rsidRPr="009265B5">
        <w:rPr>
          <w:rFonts w:ascii="Verdana" w:hAnsi="Verdana"/>
          <w:sz w:val="24"/>
          <w:szCs w:val="24"/>
        </w:rPr>
        <w:t>Весы должны быть предварительно настроены, подключены к системе и занесены в справочник «Оборудование»</w:t>
      </w:r>
      <w:r w:rsidR="009564A1">
        <w:rPr>
          <w:rFonts w:ascii="Verdana" w:hAnsi="Verdana"/>
          <w:sz w:val="24"/>
          <w:szCs w:val="24"/>
        </w:rPr>
        <w:t>;</w:t>
      </w:r>
    </w:p>
    <w:p w:rsidR="00180BA6" w:rsidRPr="00D10AF2" w:rsidRDefault="00180BA6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 w:rsidRPr="00D10AF2">
        <w:rPr>
          <w:rFonts w:ascii="Verdana" w:hAnsi="Verdana"/>
          <w:b/>
          <w:i/>
          <w:sz w:val="24"/>
        </w:rPr>
        <w:t xml:space="preserve">Доступные переделы - </w:t>
      </w:r>
      <w:r w:rsidRPr="00C215BD">
        <w:rPr>
          <w:rFonts w:ascii="Verdana" w:hAnsi="Verdana"/>
          <w:sz w:val="24"/>
          <w:szCs w:val="24"/>
        </w:rPr>
        <w:t xml:space="preserve">необходимо выбрать из справочника «Переделы». </w:t>
      </w:r>
      <w:r>
        <w:rPr>
          <w:rFonts w:ascii="Verdana" w:hAnsi="Verdana"/>
          <w:sz w:val="24"/>
          <w:szCs w:val="24"/>
        </w:rPr>
        <w:t>Для АРМ «Составление мясного набора» один доступный передел – разделка, т.к. сырье из единой полутуши, разделяется на отруба, появляется спецификация</w:t>
      </w:r>
      <w:r w:rsidR="009564A1">
        <w:rPr>
          <w:rFonts w:ascii="Verdana" w:hAnsi="Verdana"/>
          <w:sz w:val="24"/>
          <w:szCs w:val="24"/>
        </w:rPr>
        <w:t>;</w:t>
      </w:r>
    </w:p>
    <w:p w:rsidR="00482F67" w:rsidRPr="00D60BCB" w:rsidRDefault="00180BA6" w:rsidP="00D60BCB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D60BCB">
        <w:rPr>
          <w:rFonts w:ascii="Verdana" w:hAnsi="Verdana"/>
          <w:b/>
          <w:i/>
          <w:sz w:val="24"/>
        </w:rPr>
        <w:t xml:space="preserve">Максимально допустимый вес обнуления тары - </w:t>
      </w:r>
      <w:r w:rsidR="00D60BCB">
        <w:rPr>
          <w:rFonts w:ascii="Verdana" w:hAnsi="Verdana"/>
          <w:sz w:val="24"/>
          <w:szCs w:val="24"/>
        </w:rPr>
        <w:t>данный параметр не используется при работе АРМ «Составление мясного набора»</w:t>
      </w:r>
      <w:r w:rsidR="009564A1">
        <w:rPr>
          <w:rFonts w:ascii="Verdana" w:hAnsi="Verdana"/>
          <w:sz w:val="24"/>
          <w:szCs w:val="24"/>
        </w:rPr>
        <w:t>;</w:t>
      </w:r>
    </w:p>
    <w:p w:rsidR="00180BA6" w:rsidRPr="00180BA6" w:rsidRDefault="00180BA6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sz w:val="24"/>
        </w:rPr>
      </w:pPr>
      <w:r w:rsidRPr="00180BA6">
        <w:rPr>
          <w:rFonts w:ascii="Verdana" w:hAnsi="Verdana"/>
          <w:b/>
          <w:i/>
          <w:sz w:val="24"/>
        </w:rPr>
        <w:t xml:space="preserve">Причина списания при очистке оборудования – </w:t>
      </w:r>
      <w:r w:rsidRPr="00180BA6">
        <w:rPr>
          <w:rFonts w:ascii="Verdana" w:hAnsi="Verdana"/>
          <w:sz w:val="24"/>
        </w:rPr>
        <w:t>необходимо выбрать из справочника «Причины отклонения/списания»</w:t>
      </w:r>
      <w:r w:rsidR="009564A1">
        <w:rPr>
          <w:rFonts w:ascii="Verdana" w:hAnsi="Verdana"/>
          <w:sz w:val="24"/>
        </w:rPr>
        <w:t>;</w:t>
      </w:r>
    </w:p>
    <w:p w:rsidR="00180BA6" w:rsidRPr="00D60BCB" w:rsidRDefault="00180BA6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</w:rPr>
      </w:pPr>
      <w:r w:rsidRPr="00D60BCB">
        <w:rPr>
          <w:rFonts w:ascii="Verdana" w:hAnsi="Verdana"/>
          <w:b/>
          <w:i/>
          <w:sz w:val="24"/>
        </w:rPr>
        <w:t xml:space="preserve">Ячейки подбора сырья – </w:t>
      </w:r>
      <w:r w:rsidR="00D60BCB" w:rsidRPr="00D60BCB">
        <w:rPr>
          <w:rFonts w:ascii="Verdana" w:hAnsi="Verdana"/>
          <w:sz w:val="24"/>
        </w:rPr>
        <w:t>ячейки из которых доступно сырье к подбору;</w:t>
      </w:r>
    </w:p>
    <w:p w:rsidR="00180BA6" w:rsidRPr="00661123" w:rsidRDefault="00180BA6" w:rsidP="009576AA">
      <w:pPr>
        <w:pStyle w:val="a8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 w:rsidRPr="00C215BD">
        <w:rPr>
          <w:rFonts w:ascii="Verdana" w:hAnsi="Verdana"/>
          <w:b/>
          <w:i/>
          <w:sz w:val="24"/>
          <w:szCs w:val="24"/>
        </w:rPr>
        <w:t>Минимальное</w:t>
      </w:r>
      <w:r w:rsidRPr="00C215BD">
        <w:rPr>
          <w:rFonts w:ascii="Verdana" w:hAnsi="Verdana"/>
          <w:b/>
          <w:sz w:val="24"/>
          <w:szCs w:val="24"/>
        </w:rPr>
        <w:t xml:space="preserve"> </w:t>
      </w:r>
      <w:r w:rsidRPr="00661123">
        <w:rPr>
          <w:rFonts w:ascii="Verdana" w:hAnsi="Verdana"/>
          <w:b/>
          <w:i/>
          <w:sz w:val="24"/>
          <w:szCs w:val="24"/>
        </w:rPr>
        <w:t>отклонения при подборе</w:t>
      </w:r>
      <w:r>
        <w:rPr>
          <w:rFonts w:ascii="Verdana" w:hAnsi="Verdana"/>
          <w:b/>
          <w:i/>
          <w:sz w:val="24"/>
          <w:szCs w:val="24"/>
        </w:rPr>
        <w:t>, г</w:t>
      </w:r>
      <w:r w:rsidRPr="00661123">
        <w:rPr>
          <w:rFonts w:ascii="Verdana" w:hAnsi="Verdana"/>
          <w:b/>
          <w:i/>
          <w:sz w:val="24"/>
          <w:szCs w:val="24"/>
        </w:rPr>
        <w:t xml:space="preserve"> </w:t>
      </w:r>
      <w:r>
        <w:rPr>
          <w:rFonts w:ascii="Verdana" w:hAnsi="Verdana"/>
          <w:b/>
          <w:i/>
          <w:sz w:val="24"/>
          <w:szCs w:val="24"/>
        </w:rPr>
        <w:t>–</w:t>
      </w:r>
      <w:r w:rsidRPr="00661123">
        <w:rPr>
          <w:rFonts w:ascii="Verdana" w:hAnsi="Verdana"/>
          <w:b/>
          <w:i/>
          <w:sz w:val="24"/>
          <w:szCs w:val="24"/>
        </w:rPr>
        <w:t xml:space="preserve"> </w:t>
      </w:r>
      <w:r w:rsidRPr="00715895">
        <w:rPr>
          <w:rFonts w:ascii="Verdana" w:hAnsi="Verdana"/>
          <w:sz w:val="24"/>
          <w:szCs w:val="24"/>
        </w:rPr>
        <w:t>минимальное</w:t>
      </w:r>
      <w:r>
        <w:rPr>
          <w:rFonts w:ascii="Verdana" w:hAnsi="Verdana"/>
          <w:b/>
          <w:i/>
          <w:sz w:val="24"/>
          <w:szCs w:val="24"/>
        </w:rPr>
        <w:t xml:space="preserve"> </w:t>
      </w:r>
      <w:r w:rsidRPr="00432421">
        <w:rPr>
          <w:rFonts w:ascii="Verdana" w:hAnsi="Verdana"/>
          <w:sz w:val="24"/>
          <w:szCs w:val="24"/>
        </w:rPr>
        <w:t>отк</w:t>
      </w:r>
      <w:r>
        <w:rPr>
          <w:rFonts w:ascii="Verdana" w:hAnsi="Verdana"/>
          <w:sz w:val="24"/>
          <w:szCs w:val="24"/>
        </w:rPr>
        <w:t>лонение</w:t>
      </w:r>
      <w:r w:rsidRPr="00432421">
        <w:rPr>
          <w:rFonts w:ascii="Verdana" w:hAnsi="Verdana"/>
          <w:sz w:val="24"/>
          <w:szCs w:val="24"/>
        </w:rPr>
        <w:t xml:space="preserve"> по весу, </w:t>
      </w:r>
      <w:r>
        <w:rPr>
          <w:rFonts w:ascii="Verdana" w:hAnsi="Verdana"/>
          <w:sz w:val="24"/>
          <w:szCs w:val="24"/>
        </w:rPr>
        <w:t>которое допуска</w:t>
      </w:r>
      <w:r w:rsidRPr="00432421">
        <w:rPr>
          <w:rFonts w:ascii="Verdana" w:hAnsi="Verdana"/>
          <w:sz w:val="24"/>
          <w:szCs w:val="24"/>
        </w:rPr>
        <w:t xml:space="preserve">ется при </w:t>
      </w:r>
      <w:r>
        <w:rPr>
          <w:rFonts w:ascii="Verdana" w:hAnsi="Verdana"/>
          <w:sz w:val="24"/>
          <w:szCs w:val="24"/>
        </w:rPr>
        <w:t>подборе специй. Система позволяет задавать отклонения, попадание в которое</w:t>
      </w:r>
      <w:r w:rsidRPr="00432421">
        <w:rPr>
          <w:rFonts w:ascii="Verdana" w:hAnsi="Verdana"/>
          <w:sz w:val="24"/>
          <w:szCs w:val="24"/>
        </w:rPr>
        <w:t xml:space="preserve"> считается допустимым для продолжения процесса. В случае выхода </w:t>
      </w:r>
      <w:r>
        <w:rPr>
          <w:rFonts w:ascii="Verdana" w:hAnsi="Verdana"/>
          <w:sz w:val="24"/>
          <w:szCs w:val="24"/>
        </w:rPr>
        <w:t>фактического значения за рамки</w:t>
      </w:r>
      <w:r w:rsidRPr="00432421">
        <w:rPr>
          <w:rFonts w:ascii="Verdana" w:hAnsi="Verdana"/>
          <w:sz w:val="24"/>
          <w:szCs w:val="24"/>
        </w:rPr>
        <w:t xml:space="preserve"> отклонения, продолжение п</w:t>
      </w:r>
      <w:r>
        <w:rPr>
          <w:rFonts w:ascii="Verdana" w:hAnsi="Verdana"/>
          <w:sz w:val="24"/>
          <w:szCs w:val="24"/>
        </w:rPr>
        <w:t>роцесса невозможно до устранения</w:t>
      </w:r>
      <w:r w:rsidRPr="00432421">
        <w:rPr>
          <w:rFonts w:ascii="Verdana" w:hAnsi="Verdana"/>
          <w:sz w:val="24"/>
          <w:szCs w:val="24"/>
        </w:rPr>
        <w:t xml:space="preserve"> избыточной погрешности</w:t>
      </w:r>
      <w:r>
        <w:rPr>
          <w:rFonts w:ascii="Verdana" w:hAnsi="Verdana"/>
          <w:sz w:val="24"/>
          <w:szCs w:val="24"/>
        </w:rPr>
        <w:t>. (Параметр контролирует каждую номенклатуру)</w:t>
      </w:r>
      <w:r w:rsidR="009564A1">
        <w:rPr>
          <w:rFonts w:ascii="Verdana" w:hAnsi="Verdana"/>
          <w:sz w:val="24"/>
          <w:szCs w:val="24"/>
        </w:rPr>
        <w:t>;</w:t>
      </w:r>
    </w:p>
    <w:p w:rsidR="00180BA6" w:rsidRPr="00180BA6" w:rsidRDefault="00180BA6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Максимальное отклонение при подборе, г –</w:t>
      </w:r>
      <w:r>
        <w:rPr>
          <w:rFonts w:ascii="Verdana" w:hAnsi="Verdana"/>
          <w:sz w:val="24"/>
          <w:szCs w:val="24"/>
        </w:rPr>
        <w:t xml:space="preserve"> максимальное </w:t>
      </w:r>
      <w:r w:rsidRPr="00432421">
        <w:rPr>
          <w:rFonts w:ascii="Verdana" w:hAnsi="Verdana"/>
          <w:sz w:val="24"/>
          <w:szCs w:val="24"/>
        </w:rPr>
        <w:t>отк</w:t>
      </w:r>
      <w:r>
        <w:rPr>
          <w:rFonts w:ascii="Verdana" w:hAnsi="Verdana"/>
          <w:sz w:val="24"/>
          <w:szCs w:val="24"/>
        </w:rPr>
        <w:t>лонение</w:t>
      </w:r>
      <w:r w:rsidRPr="00432421">
        <w:rPr>
          <w:rFonts w:ascii="Verdana" w:hAnsi="Verdana"/>
          <w:sz w:val="24"/>
          <w:szCs w:val="24"/>
        </w:rPr>
        <w:t xml:space="preserve"> по весу, </w:t>
      </w:r>
      <w:r>
        <w:rPr>
          <w:rFonts w:ascii="Verdana" w:hAnsi="Verdana"/>
          <w:sz w:val="24"/>
          <w:szCs w:val="24"/>
        </w:rPr>
        <w:t>которое допуска</w:t>
      </w:r>
      <w:r w:rsidRPr="00432421">
        <w:rPr>
          <w:rFonts w:ascii="Verdana" w:hAnsi="Verdana"/>
          <w:sz w:val="24"/>
          <w:szCs w:val="24"/>
        </w:rPr>
        <w:t xml:space="preserve">ется при </w:t>
      </w:r>
      <w:r>
        <w:rPr>
          <w:rFonts w:ascii="Verdana" w:hAnsi="Verdana"/>
          <w:sz w:val="24"/>
          <w:szCs w:val="24"/>
        </w:rPr>
        <w:t>подборе специй</w:t>
      </w:r>
      <w:r w:rsidRPr="00432421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Система позволяет задавать отклонения, попадание в которое</w:t>
      </w:r>
      <w:r w:rsidRPr="00432421">
        <w:rPr>
          <w:rFonts w:ascii="Verdana" w:hAnsi="Verdana"/>
          <w:sz w:val="24"/>
          <w:szCs w:val="24"/>
        </w:rPr>
        <w:t xml:space="preserve"> считается допустимым для продолжения процесса. В случае выхода </w:t>
      </w:r>
      <w:r>
        <w:rPr>
          <w:rFonts w:ascii="Verdana" w:hAnsi="Verdana"/>
          <w:sz w:val="24"/>
          <w:szCs w:val="24"/>
        </w:rPr>
        <w:t>фактического значения за рамки</w:t>
      </w:r>
      <w:r w:rsidRPr="00432421">
        <w:rPr>
          <w:rFonts w:ascii="Verdana" w:hAnsi="Verdana"/>
          <w:sz w:val="24"/>
          <w:szCs w:val="24"/>
        </w:rPr>
        <w:t xml:space="preserve"> отклонения, продолжение п</w:t>
      </w:r>
      <w:r>
        <w:rPr>
          <w:rFonts w:ascii="Verdana" w:hAnsi="Verdana"/>
          <w:sz w:val="24"/>
          <w:szCs w:val="24"/>
        </w:rPr>
        <w:t>роцесса невозможно до устранения</w:t>
      </w:r>
      <w:r w:rsidRPr="00432421">
        <w:rPr>
          <w:rFonts w:ascii="Verdana" w:hAnsi="Verdana"/>
          <w:sz w:val="24"/>
          <w:szCs w:val="24"/>
        </w:rPr>
        <w:t xml:space="preserve"> избыточной погрешности.</w:t>
      </w:r>
      <w:r>
        <w:rPr>
          <w:rFonts w:ascii="Verdana" w:hAnsi="Verdana"/>
          <w:sz w:val="24"/>
          <w:szCs w:val="24"/>
        </w:rPr>
        <w:t xml:space="preserve"> (Параметр контролирует каждую номенклатуру)</w:t>
      </w:r>
      <w:r w:rsidR="009564A1">
        <w:rPr>
          <w:rFonts w:ascii="Verdana" w:hAnsi="Verdana"/>
          <w:sz w:val="24"/>
          <w:szCs w:val="24"/>
        </w:rPr>
        <w:t>;</w:t>
      </w:r>
    </w:p>
    <w:p w:rsidR="00180BA6" w:rsidRPr="00180BA6" w:rsidRDefault="00180BA6" w:rsidP="009576AA">
      <w:pPr>
        <w:pStyle w:val="a8"/>
        <w:numPr>
          <w:ilvl w:val="0"/>
          <w:numId w:val="22"/>
        </w:numPr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Группы наборов (для </w:t>
      </w:r>
      <w:proofErr w:type="spellStart"/>
      <w:r>
        <w:rPr>
          <w:rFonts w:ascii="Verdana" w:hAnsi="Verdana"/>
          <w:b/>
          <w:i/>
          <w:sz w:val="24"/>
          <w:szCs w:val="24"/>
        </w:rPr>
        <w:t>фаршесоставления</w:t>
      </w:r>
      <w:proofErr w:type="spellEnd"/>
      <w:r>
        <w:rPr>
          <w:rFonts w:ascii="Verdana" w:hAnsi="Verdana"/>
          <w:b/>
          <w:i/>
          <w:sz w:val="24"/>
          <w:szCs w:val="24"/>
        </w:rPr>
        <w:t xml:space="preserve">) – </w:t>
      </w:r>
      <w:r w:rsidRPr="00180BA6">
        <w:rPr>
          <w:rFonts w:ascii="Verdana" w:hAnsi="Verdana"/>
          <w:sz w:val="24"/>
          <w:szCs w:val="24"/>
        </w:rPr>
        <w:t xml:space="preserve">указываются группы </w:t>
      </w:r>
      <w:r w:rsidR="009564A1" w:rsidRPr="00180BA6">
        <w:rPr>
          <w:rFonts w:ascii="Verdana" w:hAnsi="Verdana"/>
          <w:sz w:val="24"/>
          <w:szCs w:val="24"/>
        </w:rPr>
        <w:t>номенклатуры;</w:t>
      </w:r>
    </w:p>
    <w:p w:rsidR="00180BA6" w:rsidRPr="00071461" w:rsidRDefault="00180BA6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Использование нескольких упаковок - </w:t>
      </w:r>
      <w:r>
        <w:rPr>
          <w:rFonts w:ascii="Verdana" w:hAnsi="Verdana"/>
          <w:sz w:val="24"/>
          <w:szCs w:val="24"/>
        </w:rPr>
        <w:t>данный параметр не используется при работе АРМ «Составление мясного набора».</w:t>
      </w:r>
    </w:p>
    <w:p w:rsidR="00180BA6" w:rsidRPr="00180BA6" w:rsidRDefault="00180BA6" w:rsidP="00180BA6">
      <w:pPr>
        <w:jc w:val="both"/>
        <w:rPr>
          <w:rFonts w:ascii="Verdana" w:hAnsi="Verdana"/>
          <w:b/>
          <w:i/>
          <w:sz w:val="24"/>
          <w:szCs w:val="24"/>
        </w:rPr>
      </w:pPr>
    </w:p>
    <w:p w:rsidR="00482F67" w:rsidRPr="00482F67" w:rsidRDefault="00482F67" w:rsidP="00482F67"/>
    <w:p w:rsidR="00482F67" w:rsidRPr="00896398" w:rsidRDefault="00482F67" w:rsidP="00896398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br w:type="page"/>
      </w:r>
    </w:p>
    <w:p w:rsidR="00896398" w:rsidRDefault="00896398" w:rsidP="00B82B96">
      <w:pPr>
        <w:pStyle w:val="a8"/>
        <w:numPr>
          <w:ilvl w:val="2"/>
          <w:numId w:val="2"/>
        </w:numPr>
        <w:spacing w:line="480" w:lineRule="auto"/>
        <w:ind w:left="0" w:firstLine="709"/>
        <w:jc w:val="both"/>
        <w:outlineLvl w:val="3"/>
        <w:rPr>
          <w:rFonts w:ascii="Verdana" w:hAnsi="Verdana"/>
          <w:sz w:val="24"/>
        </w:rPr>
      </w:pPr>
      <w:bookmarkStart w:id="288" w:name="_Toc98501295"/>
      <w:r w:rsidRPr="00896398">
        <w:rPr>
          <w:rFonts w:ascii="Verdana" w:hAnsi="Verdana"/>
          <w:sz w:val="24"/>
        </w:rPr>
        <w:lastRenderedPageBreak/>
        <w:t>Работа АРМ</w:t>
      </w:r>
      <w:bookmarkEnd w:id="288"/>
    </w:p>
    <w:p w:rsidR="00180BA6" w:rsidRDefault="00180BA6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Для начала работы необходимо авторизоваться в системе;</w:t>
      </w:r>
    </w:p>
    <w:p w:rsidR="00180BA6" w:rsidRDefault="00180BA6" w:rsidP="009576AA">
      <w:pPr>
        <w:pStyle w:val="a8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Выбрать АРМ «Составление мясного набора»;</w:t>
      </w:r>
    </w:p>
    <w:p w:rsidR="00180BA6" w:rsidRDefault="00180BA6" w:rsidP="009576AA">
      <w:pPr>
        <w:pStyle w:val="a8"/>
        <w:numPr>
          <w:ilvl w:val="0"/>
          <w:numId w:val="20"/>
        </w:numPr>
        <w:spacing w:line="276" w:lineRule="auto"/>
        <w:ind w:left="0"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Выбрать дату задания и номенклатуру из группы </w:t>
      </w:r>
      <w:r w:rsidRPr="00713EEB">
        <w:rPr>
          <w:rFonts w:ascii="Verdana" w:hAnsi="Verdana"/>
          <w:sz w:val="24"/>
          <w:szCs w:val="24"/>
        </w:rPr>
        <w:t>(</w:t>
      </w:r>
      <w:r w:rsidR="00E01626" w:rsidRPr="00713EEB">
        <w:rPr>
          <w:rFonts w:ascii="Verdana" w:hAnsi="Verdana"/>
          <w:sz w:val="24"/>
          <w:szCs w:val="24"/>
        </w:rPr>
        <w:fldChar w:fldCharType="begin"/>
      </w:r>
      <w:r w:rsidR="00E01626" w:rsidRPr="00713EEB">
        <w:rPr>
          <w:rFonts w:ascii="Verdana" w:hAnsi="Verdana"/>
          <w:sz w:val="24"/>
          <w:szCs w:val="24"/>
        </w:rPr>
        <w:instrText xml:space="preserve"> REF _Ref43190113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="00E01626" w:rsidRPr="00713EEB">
        <w:rPr>
          <w:rFonts w:ascii="Verdana" w:hAnsi="Verdana"/>
          <w:sz w:val="24"/>
          <w:szCs w:val="24"/>
        </w:rPr>
      </w:r>
      <w:r w:rsidR="00E01626"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195</w:t>
      </w:r>
      <w:r w:rsidR="00E01626"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 xml:space="preserve">), </w:t>
      </w:r>
      <w:r>
        <w:rPr>
          <w:rFonts w:ascii="Verdana" w:hAnsi="Verdana"/>
          <w:sz w:val="24"/>
          <w:szCs w:val="24"/>
        </w:rPr>
        <w:t>ОК;</w:t>
      </w:r>
    </w:p>
    <w:p w:rsidR="00482F67" w:rsidRPr="00E01626" w:rsidRDefault="00E01626" w:rsidP="00E01626">
      <w:pPr>
        <w:pStyle w:val="a8"/>
        <w:spacing w:after="0" w:line="276" w:lineRule="auto"/>
        <w:ind w:left="0"/>
        <w:jc w:val="center"/>
        <w:rPr>
          <w:rFonts w:ascii="Verdana" w:hAnsi="Verdana"/>
          <w:sz w:val="28"/>
          <w:szCs w:val="24"/>
        </w:rPr>
      </w:pPr>
      <w:r w:rsidRPr="00E01626">
        <w:rPr>
          <w:rFonts w:ascii="Verdana" w:hAnsi="Verdana"/>
          <w:noProof/>
          <w:sz w:val="28"/>
          <w:szCs w:val="24"/>
          <w:lang w:eastAsia="ru-RU"/>
        </w:rPr>
        <w:drawing>
          <wp:inline distT="0" distB="0" distL="0" distR="0" wp14:anchorId="23FC85B3" wp14:editId="29A1E704">
            <wp:extent cx="5895975" cy="3291427"/>
            <wp:effectExtent l="19050" t="19050" r="9525" b="23495"/>
            <wp:docPr id="36" name="Рисунок 36" descr="C:\Users\ПодкопаеваТ\Desktop\м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копаеваТ\Desktop\мн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83" cy="32924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1626" w:rsidRDefault="00065D9E" w:rsidP="00E01626">
      <w:pPr>
        <w:pStyle w:val="ae"/>
        <w:jc w:val="center"/>
        <w:rPr>
          <w:rFonts w:ascii="Verdana" w:hAnsi="Verdana"/>
          <w:color w:val="auto"/>
          <w:sz w:val="20"/>
        </w:rPr>
      </w:pPr>
      <w:bookmarkStart w:id="289" w:name="_Ref43190113"/>
      <w:r>
        <w:rPr>
          <w:rFonts w:ascii="Verdana" w:hAnsi="Verdana"/>
          <w:color w:val="auto"/>
          <w:sz w:val="20"/>
        </w:rPr>
        <w:t>Рис</w:t>
      </w:r>
      <w:r w:rsidR="00E01626" w:rsidRPr="00E01626">
        <w:rPr>
          <w:rFonts w:ascii="Verdana" w:hAnsi="Verdana"/>
          <w:color w:val="auto"/>
          <w:sz w:val="20"/>
        </w:rPr>
        <w:t xml:space="preserve"> </w:t>
      </w:r>
      <w:r w:rsidR="00E01626" w:rsidRPr="00E01626">
        <w:rPr>
          <w:rFonts w:ascii="Verdana" w:hAnsi="Verdana"/>
          <w:color w:val="auto"/>
          <w:sz w:val="20"/>
        </w:rPr>
        <w:fldChar w:fldCharType="begin"/>
      </w:r>
      <w:r w:rsidR="00E01626" w:rsidRPr="00E01626">
        <w:rPr>
          <w:rFonts w:ascii="Verdana" w:hAnsi="Verdana"/>
          <w:color w:val="auto"/>
          <w:sz w:val="20"/>
        </w:rPr>
        <w:instrText xml:space="preserve"> SEQ Рис_ \* ARABIC </w:instrText>
      </w:r>
      <w:r w:rsidR="00E01626" w:rsidRPr="00E01626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195</w:t>
      </w:r>
      <w:r w:rsidR="00E01626" w:rsidRPr="00E01626">
        <w:rPr>
          <w:rFonts w:ascii="Verdana" w:hAnsi="Verdana"/>
          <w:color w:val="auto"/>
          <w:sz w:val="20"/>
        </w:rPr>
        <w:fldChar w:fldCharType="end"/>
      </w:r>
      <w:bookmarkEnd w:id="289"/>
    </w:p>
    <w:p w:rsidR="00E01626" w:rsidRPr="00E01626" w:rsidRDefault="00E01626" w:rsidP="00E01626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</w:rPr>
      </w:pPr>
      <w:r w:rsidRPr="00E01626">
        <w:rPr>
          <w:rFonts w:ascii="Verdana" w:hAnsi="Verdana"/>
          <w:sz w:val="24"/>
        </w:rPr>
        <w:t xml:space="preserve">Необходимо выбрать номер замеса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_Ref43190378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196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),</w:t>
      </w:r>
      <w:r>
        <w:rPr>
          <w:rFonts w:ascii="Verdana" w:hAnsi="Verdana"/>
          <w:sz w:val="24"/>
        </w:rPr>
        <w:t xml:space="preserve"> ОК;</w:t>
      </w:r>
    </w:p>
    <w:p w:rsidR="00E01626" w:rsidRPr="00E01626" w:rsidRDefault="00E01626" w:rsidP="00E01626">
      <w:pPr>
        <w:pStyle w:val="a8"/>
        <w:spacing w:after="0"/>
        <w:ind w:left="0"/>
        <w:jc w:val="center"/>
        <w:rPr>
          <w:rFonts w:ascii="Verdana" w:hAnsi="Verdana"/>
          <w:sz w:val="24"/>
        </w:rPr>
      </w:pPr>
      <w:r w:rsidRPr="00E01626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432846C4" wp14:editId="7B2F9D86">
            <wp:extent cx="5886450" cy="3277471"/>
            <wp:effectExtent l="19050" t="19050" r="19050" b="18415"/>
            <wp:docPr id="39" name="Рисунок 39" descr="C:\Users\ПодкопаеваТ\Desktop\м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дкопаеваТ\Desktop\мн2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45" cy="32790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1626" w:rsidRPr="00713EEB" w:rsidRDefault="00065D9E" w:rsidP="00E01626">
      <w:pPr>
        <w:pStyle w:val="ae"/>
        <w:jc w:val="center"/>
        <w:rPr>
          <w:rFonts w:ascii="Verdana" w:hAnsi="Verdana"/>
          <w:color w:val="auto"/>
          <w:sz w:val="20"/>
        </w:rPr>
      </w:pPr>
      <w:bookmarkStart w:id="290" w:name="_Ref43190378"/>
      <w:r>
        <w:rPr>
          <w:rFonts w:ascii="Verdana" w:hAnsi="Verdana"/>
          <w:color w:val="auto"/>
          <w:sz w:val="20"/>
        </w:rPr>
        <w:t xml:space="preserve">Рис </w:t>
      </w:r>
      <w:r w:rsidR="00E01626" w:rsidRPr="00713EEB">
        <w:rPr>
          <w:rFonts w:ascii="Verdana" w:hAnsi="Verdana"/>
          <w:color w:val="auto"/>
          <w:sz w:val="20"/>
        </w:rPr>
        <w:fldChar w:fldCharType="begin"/>
      </w:r>
      <w:r w:rsidR="00E01626" w:rsidRPr="00713EEB">
        <w:rPr>
          <w:rFonts w:ascii="Verdana" w:hAnsi="Verdana"/>
          <w:color w:val="auto"/>
          <w:sz w:val="20"/>
        </w:rPr>
        <w:instrText xml:space="preserve"> SEQ Рис_ \* ARABIC </w:instrText>
      </w:r>
      <w:r w:rsidR="00E01626" w:rsidRPr="00713EEB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196</w:t>
      </w:r>
      <w:r w:rsidR="00E01626" w:rsidRPr="00713EEB">
        <w:rPr>
          <w:rFonts w:ascii="Verdana" w:hAnsi="Verdana"/>
          <w:color w:val="auto"/>
          <w:sz w:val="20"/>
        </w:rPr>
        <w:fldChar w:fldCharType="end"/>
      </w:r>
      <w:bookmarkEnd w:id="290"/>
    </w:p>
    <w:p w:rsidR="00E01626" w:rsidRDefault="00E01626" w:rsidP="00E01626">
      <w:pPr>
        <w:ind w:firstLine="709"/>
        <w:jc w:val="both"/>
        <w:rPr>
          <w:rFonts w:ascii="Verdana" w:hAnsi="Verdana"/>
          <w:sz w:val="24"/>
        </w:rPr>
      </w:pPr>
      <w:r w:rsidRPr="00E01626">
        <w:rPr>
          <w:rFonts w:ascii="Verdana" w:hAnsi="Verdana"/>
          <w:sz w:val="24"/>
        </w:rPr>
        <w:t>Собранные позиции подсвечиваются зеленым цветом. Т</w:t>
      </w:r>
      <w:r>
        <w:rPr>
          <w:rFonts w:ascii="Verdana" w:hAnsi="Verdana"/>
          <w:sz w:val="24"/>
        </w:rPr>
        <w:t xml:space="preserve">ак же отображается фактически собранный вес </w:t>
      </w:r>
      <w:r w:rsidRPr="00E01626">
        <w:rPr>
          <w:rFonts w:ascii="Verdana" w:hAnsi="Verdana"/>
          <w:sz w:val="24"/>
        </w:rPr>
        <w:t>замеса</w:t>
      </w:r>
      <w:r w:rsidR="009564A1">
        <w:rPr>
          <w:rFonts w:ascii="Verdana" w:hAnsi="Verdana"/>
          <w:sz w:val="24"/>
        </w:rPr>
        <w:t>;</w:t>
      </w:r>
    </w:p>
    <w:p w:rsidR="00306FCF" w:rsidRDefault="00306FCF" w:rsidP="00E01626">
      <w:pPr>
        <w:ind w:firstLine="709"/>
        <w:jc w:val="both"/>
        <w:rPr>
          <w:rFonts w:ascii="Verdana" w:hAnsi="Verdana"/>
          <w:sz w:val="24"/>
        </w:rPr>
      </w:pPr>
    </w:p>
    <w:p w:rsidR="00E01626" w:rsidRPr="00E01626" w:rsidRDefault="00E01626" w:rsidP="00E01626">
      <w:pPr>
        <w:pStyle w:val="a8"/>
        <w:numPr>
          <w:ilvl w:val="0"/>
          <w:numId w:val="20"/>
        </w:numPr>
        <w:ind w:left="0" w:firstLine="709"/>
        <w:jc w:val="both"/>
        <w:rPr>
          <w:rFonts w:ascii="Verdana" w:hAnsi="Verdana"/>
          <w:sz w:val="24"/>
        </w:rPr>
      </w:pPr>
      <w:r w:rsidRPr="00E01626">
        <w:rPr>
          <w:rFonts w:ascii="Verdana" w:hAnsi="Verdana"/>
          <w:sz w:val="24"/>
        </w:rPr>
        <w:lastRenderedPageBreak/>
        <w:t>Необходимо выбрать номенклатуру к подбору</w:t>
      </w:r>
      <w:r>
        <w:rPr>
          <w:rFonts w:ascii="Verdana" w:hAnsi="Verdana"/>
          <w:sz w:val="24"/>
        </w:rPr>
        <w:t xml:space="preserve">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_Ref43190632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 w:cs="Calibri"/>
          <w:sz w:val="24"/>
          <w:szCs w:val="24"/>
        </w:rPr>
        <w:t xml:space="preserve">Рис </w:t>
      </w:r>
      <w:r w:rsidR="00943692" w:rsidRPr="00713EEB">
        <w:rPr>
          <w:rFonts w:ascii="Verdana" w:hAnsi="Verdana" w:cs="Calibri"/>
          <w:noProof/>
          <w:sz w:val="24"/>
          <w:szCs w:val="24"/>
        </w:rPr>
        <w:t>197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),</w:t>
      </w:r>
      <w:r>
        <w:rPr>
          <w:rFonts w:ascii="Verdana" w:hAnsi="Verdana"/>
          <w:sz w:val="24"/>
        </w:rPr>
        <w:t xml:space="preserve"> Далее;</w:t>
      </w:r>
    </w:p>
    <w:p w:rsidR="00E01626" w:rsidRPr="00E01626" w:rsidRDefault="00E01626" w:rsidP="00E01626">
      <w:pPr>
        <w:spacing w:after="0"/>
        <w:jc w:val="center"/>
        <w:rPr>
          <w:rFonts w:ascii="Verdana" w:hAnsi="Verdana" w:cs="Calibri"/>
          <w:sz w:val="28"/>
        </w:rPr>
      </w:pPr>
      <w:r w:rsidRPr="00E01626">
        <w:rPr>
          <w:rFonts w:ascii="Verdana" w:hAnsi="Verdana" w:cs="Calibri"/>
          <w:noProof/>
          <w:sz w:val="28"/>
          <w:lang w:eastAsia="ru-RU"/>
        </w:rPr>
        <w:drawing>
          <wp:inline distT="0" distB="0" distL="0" distR="0" wp14:anchorId="6CBB1317" wp14:editId="5FD84B78">
            <wp:extent cx="5867400" cy="3238140"/>
            <wp:effectExtent l="19050" t="19050" r="19050" b="19685"/>
            <wp:docPr id="41" name="Рисунок 41" descr="C:\Users\ПодкопаеваТ\Desktop\мн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дкопаеваТ\Desktop\мн3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52" cy="32440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1626" w:rsidRDefault="00065D9E" w:rsidP="00E01626">
      <w:pPr>
        <w:pStyle w:val="ae"/>
        <w:jc w:val="center"/>
        <w:rPr>
          <w:rFonts w:ascii="Verdana" w:hAnsi="Verdana" w:cs="Calibri"/>
          <w:color w:val="auto"/>
          <w:sz w:val="20"/>
        </w:rPr>
      </w:pPr>
      <w:bookmarkStart w:id="291" w:name="_Ref43190632"/>
      <w:r>
        <w:rPr>
          <w:rFonts w:ascii="Verdana" w:hAnsi="Verdana" w:cs="Calibri"/>
          <w:color w:val="auto"/>
          <w:sz w:val="20"/>
        </w:rPr>
        <w:t xml:space="preserve">Рис </w:t>
      </w:r>
      <w:r w:rsidR="00E01626" w:rsidRPr="00E01626">
        <w:rPr>
          <w:rFonts w:ascii="Verdana" w:hAnsi="Verdana" w:cs="Calibri"/>
          <w:color w:val="auto"/>
          <w:sz w:val="20"/>
        </w:rPr>
        <w:fldChar w:fldCharType="begin"/>
      </w:r>
      <w:r w:rsidR="00E01626" w:rsidRPr="00E01626">
        <w:rPr>
          <w:rFonts w:ascii="Verdana" w:hAnsi="Verdana" w:cs="Calibri"/>
          <w:color w:val="auto"/>
          <w:sz w:val="20"/>
        </w:rPr>
        <w:instrText xml:space="preserve"> SEQ Рис_ \* ARABIC </w:instrText>
      </w:r>
      <w:r w:rsidR="00E01626" w:rsidRPr="00E01626">
        <w:rPr>
          <w:rFonts w:ascii="Verdana" w:hAnsi="Verdana" w:cs="Calibri"/>
          <w:color w:val="auto"/>
          <w:sz w:val="20"/>
        </w:rPr>
        <w:fldChar w:fldCharType="separate"/>
      </w:r>
      <w:r w:rsidR="00943DD6">
        <w:rPr>
          <w:rFonts w:ascii="Verdana" w:hAnsi="Verdana" w:cs="Calibri"/>
          <w:noProof/>
          <w:color w:val="auto"/>
          <w:sz w:val="20"/>
        </w:rPr>
        <w:t>197</w:t>
      </w:r>
      <w:r w:rsidR="00E01626" w:rsidRPr="00E01626">
        <w:rPr>
          <w:rFonts w:ascii="Verdana" w:hAnsi="Verdana" w:cs="Calibri"/>
          <w:color w:val="auto"/>
          <w:sz w:val="20"/>
        </w:rPr>
        <w:fldChar w:fldCharType="end"/>
      </w:r>
      <w:bookmarkEnd w:id="291"/>
    </w:p>
    <w:p w:rsidR="00E01626" w:rsidRPr="00306FCF" w:rsidRDefault="00306FCF" w:rsidP="009E5D5F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306FCF">
        <w:rPr>
          <w:rFonts w:ascii="Verdana" w:hAnsi="Verdana"/>
          <w:sz w:val="24"/>
        </w:rPr>
        <w:t>Сначала необходимо сканировать тару –</w:t>
      </w:r>
      <w:r>
        <w:rPr>
          <w:rFonts w:ascii="Verdana" w:hAnsi="Verdana"/>
          <w:sz w:val="24"/>
        </w:rPr>
        <w:t xml:space="preserve"> источник</w:t>
      </w:r>
      <w:r w:rsidRPr="00306FCF">
        <w:rPr>
          <w:rFonts w:ascii="Verdana" w:hAnsi="Verdana"/>
          <w:sz w:val="24"/>
        </w:rPr>
        <w:t xml:space="preserve">, затем тару – </w:t>
      </w:r>
      <w:r>
        <w:rPr>
          <w:rFonts w:ascii="Verdana" w:hAnsi="Verdana"/>
          <w:sz w:val="24"/>
        </w:rPr>
        <w:t xml:space="preserve">приемник </w:t>
      </w:r>
      <w:r w:rsidRPr="00713EEB">
        <w:rPr>
          <w:rFonts w:ascii="Verdana" w:hAnsi="Verdana"/>
          <w:sz w:val="24"/>
          <w:szCs w:val="24"/>
        </w:rPr>
        <w:t>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_Ref43190904 \h </w:instrText>
      </w:r>
      <w:r w:rsid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 w:cs="Times New Roman"/>
          <w:sz w:val="24"/>
          <w:szCs w:val="24"/>
        </w:rPr>
        <w:t>Рис</w:t>
      </w:r>
      <w:r w:rsidR="00943692" w:rsidRPr="00713EEB">
        <w:rPr>
          <w:rFonts w:ascii="Verdana" w:hAnsi="Verdana" w:cs="Times New Roman"/>
          <w:sz w:val="24"/>
          <w:szCs w:val="24"/>
        </w:rPr>
        <w:t xml:space="preserve"> </w:t>
      </w:r>
      <w:r w:rsidR="00943692" w:rsidRPr="00713EEB">
        <w:rPr>
          <w:rFonts w:ascii="Verdana" w:hAnsi="Verdana" w:cs="Times New Roman"/>
          <w:noProof/>
          <w:sz w:val="24"/>
          <w:szCs w:val="24"/>
        </w:rPr>
        <w:t>198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),</w:t>
      </w:r>
      <w:r w:rsidRPr="00306FCF">
        <w:rPr>
          <w:rFonts w:ascii="Verdana" w:hAnsi="Verdana"/>
          <w:sz w:val="24"/>
        </w:rPr>
        <w:t xml:space="preserve"> ОК;</w:t>
      </w:r>
    </w:p>
    <w:p w:rsidR="00306FCF" w:rsidRPr="00306FCF" w:rsidRDefault="00306FCF" w:rsidP="00306FCF">
      <w:pPr>
        <w:spacing w:after="0"/>
        <w:jc w:val="center"/>
        <w:rPr>
          <w:rFonts w:ascii="Verdana" w:hAnsi="Verdana" w:cs="Times New Roman"/>
          <w:sz w:val="24"/>
        </w:rPr>
      </w:pPr>
      <w:r w:rsidRPr="00306FCF">
        <w:rPr>
          <w:rFonts w:ascii="Verdana" w:hAnsi="Verdana" w:cs="Times New Roman"/>
          <w:noProof/>
          <w:sz w:val="24"/>
          <w:lang w:eastAsia="ru-RU"/>
        </w:rPr>
        <w:drawing>
          <wp:inline distT="0" distB="0" distL="0" distR="0" wp14:anchorId="07D42D03" wp14:editId="71CF8D93">
            <wp:extent cx="5886450" cy="3937960"/>
            <wp:effectExtent l="19050" t="19050" r="19050" b="24765"/>
            <wp:docPr id="44" name="Рисунок 44" descr="C:\Users\ПодкопаеваТ\Desktop\м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дкопаеваТ\Desktop\мн4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46" cy="39400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6FCF" w:rsidRDefault="00065D9E" w:rsidP="00306FCF">
      <w:pPr>
        <w:pStyle w:val="ae"/>
        <w:spacing w:after="0"/>
        <w:jc w:val="center"/>
        <w:rPr>
          <w:rFonts w:ascii="Verdana" w:hAnsi="Verdana" w:cs="Times New Roman"/>
          <w:color w:val="auto"/>
          <w:sz w:val="20"/>
        </w:rPr>
      </w:pPr>
      <w:bookmarkStart w:id="292" w:name="_Ref43190904"/>
      <w:r>
        <w:rPr>
          <w:rFonts w:ascii="Verdana" w:hAnsi="Verdana" w:cs="Times New Roman"/>
          <w:color w:val="auto"/>
          <w:sz w:val="20"/>
        </w:rPr>
        <w:t xml:space="preserve">Рис </w:t>
      </w:r>
      <w:r w:rsidR="00306FCF" w:rsidRPr="00306FCF">
        <w:rPr>
          <w:rFonts w:ascii="Verdana" w:hAnsi="Verdana" w:cs="Times New Roman"/>
          <w:color w:val="auto"/>
          <w:sz w:val="20"/>
        </w:rPr>
        <w:fldChar w:fldCharType="begin"/>
      </w:r>
      <w:r w:rsidR="00306FCF" w:rsidRPr="00306FCF">
        <w:rPr>
          <w:rFonts w:ascii="Verdana" w:hAnsi="Verdana" w:cs="Times New Roman"/>
          <w:color w:val="auto"/>
          <w:sz w:val="20"/>
        </w:rPr>
        <w:instrText xml:space="preserve"> SEQ Рис_ \* ARABIC </w:instrText>
      </w:r>
      <w:r w:rsidR="00306FCF" w:rsidRPr="00306FCF">
        <w:rPr>
          <w:rFonts w:ascii="Verdana" w:hAnsi="Verdana" w:cs="Times New Roman"/>
          <w:color w:val="auto"/>
          <w:sz w:val="20"/>
        </w:rPr>
        <w:fldChar w:fldCharType="separate"/>
      </w:r>
      <w:r w:rsidR="00943DD6">
        <w:rPr>
          <w:rFonts w:ascii="Verdana" w:hAnsi="Verdana" w:cs="Times New Roman"/>
          <w:noProof/>
          <w:color w:val="auto"/>
          <w:sz w:val="20"/>
        </w:rPr>
        <w:t>198</w:t>
      </w:r>
      <w:r w:rsidR="00306FCF" w:rsidRPr="00306FCF">
        <w:rPr>
          <w:rFonts w:ascii="Verdana" w:hAnsi="Verdana" w:cs="Times New Roman"/>
          <w:color w:val="auto"/>
          <w:sz w:val="20"/>
        </w:rPr>
        <w:fldChar w:fldCharType="end"/>
      </w:r>
      <w:bookmarkEnd w:id="292"/>
    </w:p>
    <w:p w:rsidR="00306FCF" w:rsidRDefault="00306FCF" w:rsidP="00306FCF"/>
    <w:p w:rsidR="00306FCF" w:rsidRDefault="00306FCF" w:rsidP="00306FCF"/>
    <w:p w:rsidR="00306FCF" w:rsidRPr="00306FCF" w:rsidRDefault="00306FCF" w:rsidP="009E5D5F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Verdana" w:hAnsi="Verdana"/>
          <w:sz w:val="24"/>
        </w:rPr>
      </w:pPr>
      <w:r w:rsidRPr="00306FCF">
        <w:rPr>
          <w:rFonts w:ascii="Verdana" w:hAnsi="Verdana"/>
          <w:sz w:val="24"/>
        </w:rPr>
        <w:lastRenderedPageBreak/>
        <w:t xml:space="preserve">Далее, необходимо </w:t>
      </w:r>
      <w:r>
        <w:rPr>
          <w:rFonts w:ascii="Verdana" w:hAnsi="Verdana"/>
          <w:sz w:val="24"/>
        </w:rPr>
        <w:t>произвести взвешивание</w:t>
      </w:r>
      <w:r w:rsidRPr="00306FCF">
        <w:rPr>
          <w:rFonts w:ascii="Verdana" w:hAnsi="Verdana"/>
          <w:sz w:val="24"/>
        </w:rPr>
        <w:t xml:space="preserve"> сырь</w:t>
      </w:r>
      <w:r>
        <w:rPr>
          <w:rFonts w:ascii="Verdana" w:hAnsi="Verdana"/>
          <w:sz w:val="24"/>
        </w:rPr>
        <w:t>я</w:t>
      </w:r>
      <w:r w:rsidRPr="00306FCF">
        <w:rPr>
          <w:rFonts w:ascii="Verdana" w:hAnsi="Verdana"/>
          <w:sz w:val="24"/>
        </w:rPr>
        <w:t xml:space="preserve"> по </w:t>
      </w:r>
      <w:r w:rsidRPr="00713EEB">
        <w:rPr>
          <w:rFonts w:ascii="Verdana" w:hAnsi="Verdana"/>
          <w:sz w:val="24"/>
          <w:szCs w:val="24"/>
        </w:rPr>
        <w:t>заданию (</w:t>
      </w:r>
      <w:r w:rsidRPr="00713EEB">
        <w:rPr>
          <w:rFonts w:ascii="Verdana" w:hAnsi="Verdana"/>
          <w:sz w:val="24"/>
          <w:szCs w:val="24"/>
        </w:rPr>
        <w:fldChar w:fldCharType="begin"/>
      </w:r>
      <w:r w:rsidRPr="00713EEB">
        <w:rPr>
          <w:rFonts w:ascii="Verdana" w:hAnsi="Verdana"/>
          <w:sz w:val="24"/>
          <w:szCs w:val="24"/>
        </w:rPr>
        <w:instrText xml:space="preserve"> REF _Ref43191200 \h </w:instrText>
      </w:r>
      <w:r w:rsidR="00713EEB" w:rsidRPr="00713EEB">
        <w:rPr>
          <w:rFonts w:ascii="Verdana" w:hAnsi="Verdana"/>
          <w:sz w:val="24"/>
          <w:szCs w:val="24"/>
        </w:rPr>
        <w:instrText xml:space="preserve"> \* MERGEFORMAT </w:instrText>
      </w:r>
      <w:r w:rsidRPr="00713EEB">
        <w:rPr>
          <w:rFonts w:ascii="Verdana" w:hAnsi="Verdana"/>
          <w:sz w:val="24"/>
          <w:szCs w:val="24"/>
        </w:rPr>
      </w:r>
      <w:r w:rsidRPr="00713EEB">
        <w:rPr>
          <w:rFonts w:ascii="Verdana" w:hAnsi="Verdana"/>
          <w:sz w:val="24"/>
          <w:szCs w:val="24"/>
        </w:rPr>
        <w:fldChar w:fldCharType="separate"/>
      </w:r>
      <w:r w:rsidR="00065D9E">
        <w:rPr>
          <w:rFonts w:ascii="Verdana" w:hAnsi="Verdana" w:cs="Times New Roman"/>
          <w:sz w:val="24"/>
          <w:szCs w:val="24"/>
        </w:rPr>
        <w:t xml:space="preserve">Рис </w:t>
      </w:r>
      <w:r w:rsidR="00943692" w:rsidRPr="00713EEB">
        <w:rPr>
          <w:rFonts w:ascii="Verdana" w:hAnsi="Verdana" w:cs="Times New Roman"/>
          <w:noProof/>
          <w:sz w:val="24"/>
          <w:szCs w:val="24"/>
        </w:rPr>
        <w:t>199</w:t>
      </w:r>
      <w:r w:rsidRPr="00713EEB">
        <w:rPr>
          <w:rFonts w:ascii="Verdana" w:hAnsi="Verdana"/>
          <w:sz w:val="24"/>
          <w:szCs w:val="24"/>
        </w:rPr>
        <w:fldChar w:fldCharType="end"/>
      </w:r>
      <w:r w:rsidRPr="00713EEB">
        <w:rPr>
          <w:rFonts w:ascii="Verdana" w:hAnsi="Verdana"/>
          <w:sz w:val="24"/>
          <w:szCs w:val="24"/>
        </w:rPr>
        <w:t>)</w:t>
      </w:r>
      <w:r w:rsidRPr="00306FCF">
        <w:rPr>
          <w:rFonts w:ascii="Verdana" w:hAnsi="Verdana"/>
          <w:sz w:val="24"/>
        </w:rPr>
        <w:t>. Необходимо, чтобы верхняя и нижняя шкала сравнялись и появилась зеленая подсветка. Это означает, что сырье подобрано в пределах допус</w:t>
      </w:r>
      <w:r w:rsidR="00307833">
        <w:rPr>
          <w:rFonts w:ascii="Verdana" w:hAnsi="Verdana"/>
          <w:sz w:val="24"/>
        </w:rPr>
        <w:t>тимых отклонений ОК;</w:t>
      </w:r>
      <w:r w:rsidRPr="00306FCF">
        <w:rPr>
          <w:rFonts w:ascii="Verdana" w:hAnsi="Verdana"/>
          <w:sz w:val="24"/>
        </w:rPr>
        <w:t xml:space="preserve"> </w:t>
      </w:r>
    </w:p>
    <w:p w:rsidR="00306FCF" w:rsidRPr="00713EEB" w:rsidRDefault="00306FCF" w:rsidP="00306FCF">
      <w:pPr>
        <w:spacing w:after="0"/>
        <w:jc w:val="center"/>
        <w:rPr>
          <w:rFonts w:ascii="Verdana" w:hAnsi="Verdana" w:cs="Times New Roman"/>
          <w:sz w:val="24"/>
        </w:rPr>
      </w:pPr>
      <w:r w:rsidRPr="00713EEB">
        <w:rPr>
          <w:rFonts w:ascii="Verdana" w:hAnsi="Verdana" w:cs="Times New Roman"/>
          <w:noProof/>
          <w:sz w:val="24"/>
          <w:lang w:eastAsia="ru-RU"/>
        </w:rPr>
        <w:drawing>
          <wp:inline distT="0" distB="0" distL="0" distR="0" wp14:anchorId="4277372A" wp14:editId="728C1C59">
            <wp:extent cx="5876925" cy="5184376"/>
            <wp:effectExtent l="19050" t="19050" r="9525" b="16510"/>
            <wp:docPr id="48" name="Рисунок 48" descr="C:\Users\ПодкопаеваТ\Desktop\мн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дкопаеваТ\Desktop\мн6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10" cy="51987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6FCF" w:rsidRPr="00713EEB" w:rsidRDefault="00065D9E" w:rsidP="00306FCF">
      <w:pPr>
        <w:pStyle w:val="ae"/>
        <w:jc w:val="center"/>
        <w:rPr>
          <w:rFonts w:ascii="Verdana" w:hAnsi="Verdana" w:cs="Times New Roman"/>
          <w:color w:val="auto"/>
          <w:sz w:val="20"/>
        </w:rPr>
      </w:pPr>
      <w:bookmarkStart w:id="293" w:name="_Ref43191200"/>
      <w:r>
        <w:rPr>
          <w:rFonts w:ascii="Verdana" w:hAnsi="Verdana" w:cs="Times New Roman"/>
          <w:color w:val="auto"/>
          <w:sz w:val="20"/>
        </w:rPr>
        <w:t>Рис</w:t>
      </w:r>
      <w:r w:rsidR="00306FCF" w:rsidRPr="00713EEB">
        <w:rPr>
          <w:rFonts w:ascii="Verdana" w:hAnsi="Verdana" w:cs="Times New Roman"/>
          <w:color w:val="auto"/>
          <w:sz w:val="20"/>
        </w:rPr>
        <w:t xml:space="preserve"> </w:t>
      </w:r>
      <w:r w:rsidR="00306FCF" w:rsidRPr="00713EEB">
        <w:rPr>
          <w:rFonts w:ascii="Verdana" w:hAnsi="Verdana" w:cs="Times New Roman"/>
          <w:color w:val="auto"/>
          <w:sz w:val="20"/>
        </w:rPr>
        <w:fldChar w:fldCharType="begin"/>
      </w:r>
      <w:r w:rsidR="00306FCF" w:rsidRPr="00713EEB">
        <w:rPr>
          <w:rFonts w:ascii="Verdana" w:hAnsi="Verdana" w:cs="Times New Roman"/>
          <w:color w:val="auto"/>
          <w:sz w:val="20"/>
        </w:rPr>
        <w:instrText xml:space="preserve"> SEQ Рис_ \* ARABIC </w:instrText>
      </w:r>
      <w:r w:rsidR="00306FCF" w:rsidRPr="00713EEB">
        <w:rPr>
          <w:rFonts w:ascii="Verdana" w:hAnsi="Verdana" w:cs="Times New Roman"/>
          <w:color w:val="auto"/>
          <w:sz w:val="20"/>
        </w:rPr>
        <w:fldChar w:fldCharType="separate"/>
      </w:r>
      <w:r w:rsidR="00943DD6">
        <w:rPr>
          <w:rFonts w:ascii="Verdana" w:hAnsi="Verdana" w:cs="Times New Roman"/>
          <w:noProof/>
          <w:color w:val="auto"/>
          <w:sz w:val="20"/>
        </w:rPr>
        <w:t>199</w:t>
      </w:r>
      <w:r w:rsidR="00306FCF" w:rsidRPr="00713EEB">
        <w:rPr>
          <w:rFonts w:ascii="Verdana" w:hAnsi="Verdana" w:cs="Times New Roman"/>
          <w:color w:val="auto"/>
          <w:sz w:val="20"/>
        </w:rPr>
        <w:fldChar w:fldCharType="end"/>
      </w:r>
      <w:bookmarkEnd w:id="293"/>
    </w:p>
    <w:p w:rsidR="00307833" w:rsidRDefault="00307833" w:rsidP="00307833"/>
    <w:p w:rsidR="00307833" w:rsidRDefault="00307833" w:rsidP="00307833"/>
    <w:p w:rsidR="00307833" w:rsidRDefault="00307833" w:rsidP="00307833"/>
    <w:p w:rsidR="00307833" w:rsidRDefault="00307833" w:rsidP="00307833"/>
    <w:p w:rsidR="00307833" w:rsidRDefault="00307833" w:rsidP="00307833"/>
    <w:p w:rsidR="00307833" w:rsidRDefault="00307833" w:rsidP="00307833"/>
    <w:p w:rsidR="00307833" w:rsidRDefault="00307833" w:rsidP="00307833"/>
    <w:p w:rsidR="00307833" w:rsidRDefault="00307833" w:rsidP="00307833"/>
    <w:p w:rsidR="00307833" w:rsidRDefault="00307833" w:rsidP="00307833"/>
    <w:p w:rsidR="00307833" w:rsidRDefault="00307833" w:rsidP="00307833"/>
    <w:p w:rsidR="00307833" w:rsidRPr="00307833" w:rsidRDefault="00307833" w:rsidP="009E5D5F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Verdana" w:hAnsi="Verdana" w:cs="Times New Roman"/>
          <w:sz w:val="24"/>
        </w:rPr>
      </w:pPr>
      <w:r w:rsidRPr="00307833">
        <w:rPr>
          <w:rFonts w:ascii="Verdana" w:hAnsi="Verdana" w:cs="Times New Roman"/>
          <w:sz w:val="24"/>
        </w:rPr>
        <w:lastRenderedPageBreak/>
        <w:t xml:space="preserve">После подбора номенклатуры открывается окно </w:t>
      </w:r>
      <w:r w:rsidRPr="00713EEB">
        <w:rPr>
          <w:rFonts w:ascii="Verdana" w:hAnsi="Verdana" w:cs="Times New Roman"/>
          <w:sz w:val="24"/>
          <w:szCs w:val="24"/>
        </w:rPr>
        <w:t>(</w:t>
      </w:r>
      <w:r w:rsidRPr="00713EEB">
        <w:rPr>
          <w:rFonts w:ascii="Verdana" w:hAnsi="Verdana" w:cs="Times New Roman"/>
          <w:sz w:val="24"/>
          <w:szCs w:val="24"/>
        </w:rPr>
        <w:fldChar w:fldCharType="begin"/>
      </w:r>
      <w:r w:rsidRPr="00713EEB">
        <w:rPr>
          <w:rFonts w:ascii="Verdana" w:hAnsi="Verdana" w:cs="Times New Roman"/>
          <w:sz w:val="24"/>
          <w:szCs w:val="24"/>
        </w:rPr>
        <w:instrText xml:space="preserve"> REF _Ref43191530 \h </w:instrText>
      </w:r>
      <w:r w:rsidR="00713EEB">
        <w:rPr>
          <w:rFonts w:ascii="Verdana" w:hAnsi="Verdana" w:cs="Times New Roman"/>
          <w:sz w:val="24"/>
          <w:szCs w:val="24"/>
        </w:rPr>
        <w:instrText xml:space="preserve"> \* MERGEFORMAT </w:instrText>
      </w:r>
      <w:r w:rsidRPr="00713EEB">
        <w:rPr>
          <w:rFonts w:ascii="Verdana" w:hAnsi="Verdana" w:cs="Times New Roman"/>
          <w:sz w:val="24"/>
          <w:szCs w:val="24"/>
        </w:rPr>
      </w:r>
      <w:r w:rsidRPr="00713EEB">
        <w:rPr>
          <w:rFonts w:ascii="Verdana" w:hAnsi="Verdana" w:cs="Times New Roman"/>
          <w:sz w:val="24"/>
          <w:szCs w:val="24"/>
        </w:rPr>
        <w:fldChar w:fldCharType="separate"/>
      </w:r>
      <w:r w:rsidR="00065D9E">
        <w:rPr>
          <w:rFonts w:ascii="Verdana" w:hAnsi="Verdana"/>
          <w:sz w:val="24"/>
          <w:szCs w:val="24"/>
        </w:rPr>
        <w:t xml:space="preserve">Рис </w:t>
      </w:r>
      <w:r w:rsidR="00943692" w:rsidRPr="00713EEB">
        <w:rPr>
          <w:rFonts w:ascii="Verdana" w:hAnsi="Verdana"/>
          <w:noProof/>
          <w:sz w:val="24"/>
          <w:szCs w:val="24"/>
        </w:rPr>
        <w:t>200</w:t>
      </w:r>
      <w:r w:rsidRPr="00713EEB">
        <w:rPr>
          <w:rFonts w:ascii="Verdana" w:hAnsi="Verdana" w:cs="Times New Roman"/>
          <w:sz w:val="24"/>
          <w:szCs w:val="24"/>
        </w:rPr>
        <w:fldChar w:fldCharType="end"/>
      </w:r>
      <w:r w:rsidRPr="00713EEB">
        <w:rPr>
          <w:rFonts w:ascii="Verdana" w:hAnsi="Verdana" w:cs="Times New Roman"/>
          <w:sz w:val="24"/>
          <w:szCs w:val="24"/>
        </w:rPr>
        <w:t>),</w:t>
      </w:r>
      <w:r w:rsidRPr="00307833">
        <w:rPr>
          <w:rFonts w:ascii="Verdana" w:hAnsi="Verdana" w:cs="Times New Roman"/>
          <w:sz w:val="24"/>
        </w:rPr>
        <w:t xml:space="preserve"> для перехода к подбору следующей, необходимо «Продолжить». Для смены этапа или тары приемника «Сменить тару-приемник/этап»</w:t>
      </w:r>
      <w:r>
        <w:rPr>
          <w:rFonts w:ascii="Verdana" w:hAnsi="Verdana" w:cs="Times New Roman"/>
          <w:sz w:val="24"/>
        </w:rPr>
        <w:t>. Если замес полностью собран, то «Новый набор». После завершения подбора набора – «Список заданий»</w:t>
      </w:r>
      <w:r w:rsidR="009564A1">
        <w:rPr>
          <w:rFonts w:ascii="Verdana" w:hAnsi="Verdana" w:cs="Times New Roman"/>
          <w:sz w:val="24"/>
        </w:rPr>
        <w:t>.</w:t>
      </w:r>
    </w:p>
    <w:p w:rsidR="00307833" w:rsidRPr="00307833" w:rsidRDefault="00307833" w:rsidP="00307833">
      <w:pPr>
        <w:spacing w:after="0"/>
        <w:jc w:val="center"/>
        <w:rPr>
          <w:rFonts w:ascii="Verdana" w:hAnsi="Verdana"/>
          <w:sz w:val="24"/>
        </w:rPr>
      </w:pPr>
      <w:r w:rsidRPr="00307833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4287739" wp14:editId="1F7286F9">
            <wp:extent cx="5887592" cy="5324475"/>
            <wp:effectExtent l="19050" t="19050" r="18415" b="9525"/>
            <wp:docPr id="51" name="Рисунок 51" descr="C:\Users\ПодкопаеваТ\Desktop\мн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дкопаеваТ\Desktop\мн7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09" cy="5325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7833" w:rsidRDefault="00065D9E" w:rsidP="00307833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294" w:name="_Ref43191530"/>
      <w:r>
        <w:rPr>
          <w:rFonts w:ascii="Verdana" w:hAnsi="Verdana"/>
          <w:color w:val="auto"/>
          <w:sz w:val="20"/>
        </w:rPr>
        <w:t>Рис</w:t>
      </w:r>
      <w:r w:rsidR="00307833" w:rsidRPr="00307833">
        <w:rPr>
          <w:rFonts w:ascii="Verdana" w:hAnsi="Verdana"/>
          <w:color w:val="auto"/>
          <w:sz w:val="20"/>
        </w:rPr>
        <w:t xml:space="preserve"> </w:t>
      </w:r>
      <w:r w:rsidR="00307833" w:rsidRPr="00307833">
        <w:rPr>
          <w:rFonts w:ascii="Verdana" w:hAnsi="Verdana"/>
          <w:color w:val="auto"/>
          <w:sz w:val="20"/>
        </w:rPr>
        <w:fldChar w:fldCharType="begin"/>
      </w:r>
      <w:r w:rsidR="00307833" w:rsidRPr="00307833">
        <w:rPr>
          <w:rFonts w:ascii="Verdana" w:hAnsi="Verdana"/>
          <w:color w:val="auto"/>
          <w:sz w:val="20"/>
        </w:rPr>
        <w:instrText xml:space="preserve"> SEQ Рис_ \* ARABIC </w:instrText>
      </w:r>
      <w:r w:rsidR="00307833" w:rsidRPr="00307833">
        <w:rPr>
          <w:rFonts w:ascii="Verdana" w:hAnsi="Verdana"/>
          <w:color w:val="auto"/>
          <w:sz w:val="20"/>
        </w:rPr>
        <w:fldChar w:fldCharType="separate"/>
      </w:r>
      <w:r w:rsidR="00943DD6">
        <w:rPr>
          <w:rFonts w:ascii="Verdana" w:hAnsi="Verdana"/>
          <w:noProof/>
          <w:color w:val="auto"/>
          <w:sz w:val="20"/>
        </w:rPr>
        <w:t>200</w:t>
      </w:r>
      <w:r w:rsidR="00307833" w:rsidRPr="00307833">
        <w:rPr>
          <w:rFonts w:ascii="Verdana" w:hAnsi="Verdana"/>
          <w:color w:val="auto"/>
          <w:sz w:val="20"/>
        </w:rPr>
        <w:fldChar w:fldCharType="end"/>
      </w:r>
      <w:bookmarkEnd w:id="294"/>
    </w:p>
    <w:p w:rsidR="00986ACF" w:rsidRDefault="00986ACF" w:rsidP="00986ACF"/>
    <w:p w:rsidR="00986ACF" w:rsidRDefault="00986ACF" w:rsidP="00986ACF"/>
    <w:p w:rsidR="00986ACF" w:rsidRDefault="00986ACF" w:rsidP="00986ACF"/>
    <w:p w:rsidR="00986ACF" w:rsidRDefault="00986ACF" w:rsidP="00986ACF"/>
    <w:p w:rsidR="00986ACF" w:rsidRDefault="00986ACF" w:rsidP="00986ACF"/>
    <w:p w:rsidR="00986ACF" w:rsidRDefault="00986ACF" w:rsidP="00986ACF"/>
    <w:p w:rsidR="00986ACF" w:rsidRDefault="00986ACF" w:rsidP="00986ACF"/>
    <w:p w:rsidR="00986ACF" w:rsidRDefault="00986ACF" w:rsidP="00986ACF"/>
    <w:p w:rsidR="00986ACF" w:rsidRDefault="00986ACF" w:rsidP="00986ACF"/>
    <w:p w:rsidR="00986ACF" w:rsidRPr="00986ACF" w:rsidRDefault="00986ACF" w:rsidP="00986ACF">
      <w:pPr>
        <w:pStyle w:val="a8"/>
        <w:numPr>
          <w:ilvl w:val="0"/>
          <w:numId w:val="2"/>
        </w:numPr>
        <w:ind w:left="0" w:firstLine="0"/>
        <w:outlineLvl w:val="0"/>
        <w:rPr>
          <w:rFonts w:ascii="Verdana" w:hAnsi="Verdana"/>
          <w:sz w:val="24"/>
        </w:rPr>
      </w:pPr>
      <w:bookmarkStart w:id="295" w:name="_Toc98501296"/>
      <w:r w:rsidRPr="00986ACF">
        <w:rPr>
          <w:rFonts w:ascii="Verdana" w:hAnsi="Verdana"/>
          <w:sz w:val="24"/>
        </w:rPr>
        <w:lastRenderedPageBreak/>
        <w:t>Первичное заполнение</w:t>
      </w:r>
      <w:bookmarkEnd w:id="295"/>
      <w:r w:rsidRPr="00986ACF">
        <w:rPr>
          <w:rFonts w:ascii="Verdana" w:hAnsi="Verdana"/>
          <w:sz w:val="24"/>
        </w:rPr>
        <w:t xml:space="preserve"> </w:t>
      </w:r>
    </w:p>
    <w:p w:rsidR="00986ACF" w:rsidRPr="00A77403" w:rsidRDefault="00986ACF" w:rsidP="00986ACF">
      <w:pPr>
        <w:ind w:firstLine="709"/>
        <w:jc w:val="both"/>
        <w:rPr>
          <w:rFonts w:ascii="Verdana" w:hAnsi="Verdana"/>
          <w:sz w:val="24"/>
          <w:szCs w:val="24"/>
        </w:rPr>
      </w:pPr>
      <w:r w:rsidRPr="00A77403">
        <w:rPr>
          <w:rFonts w:ascii="Verdana" w:hAnsi="Verdana"/>
          <w:sz w:val="24"/>
          <w:szCs w:val="24"/>
        </w:rPr>
        <w:t xml:space="preserve">Для начала работы в системе </w:t>
      </w:r>
      <w:r w:rsidRPr="00A77403">
        <w:rPr>
          <w:rFonts w:ascii="Verdana" w:hAnsi="Verdana"/>
          <w:sz w:val="24"/>
          <w:szCs w:val="24"/>
          <w:lang w:val="en-US"/>
        </w:rPr>
        <w:t>MES</w:t>
      </w:r>
      <w:r w:rsidRPr="00A77403">
        <w:rPr>
          <w:rFonts w:ascii="Verdana" w:hAnsi="Verdana"/>
          <w:sz w:val="24"/>
          <w:szCs w:val="24"/>
        </w:rPr>
        <w:t xml:space="preserve"> необходимо заполнить основные справочники.</w:t>
      </w:r>
    </w:p>
    <w:p w:rsidR="00986ACF" w:rsidRPr="00A77403" w:rsidRDefault="00986ACF" w:rsidP="00986ACF">
      <w:pPr>
        <w:ind w:firstLine="709"/>
        <w:jc w:val="both"/>
        <w:rPr>
          <w:rFonts w:ascii="Verdana" w:hAnsi="Verdana"/>
          <w:sz w:val="24"/>
          <w:szCs w:val="24"/>
        </w:rPr>
      </w:pPr>
      <w:r w:rsidRPr="00A77403">
        <w:rPr>
          <w:rFonts w:ascii="Verdana" w:hAnsi="Verdana"/>
          <w:sz w:val="24"/>
          <w:szCs w:val="24"/>
        </w:rPr>
        <w:t xml:space="preserve">Справочники – объекты хранения в программе структурированной информации произвольного типа. </w:t>
      </w:r>
    </w:p>
    <w:p w:rsidR="00986ACF" w:rsidRPr="009E5D5F" w:rsidRDefault="00986ACF" w:rsidP="009E5D5F">
      <w:pPr>
        <w:pStyle w:val="a8"/>
        <w:numPr>
          <w:ilvl w:val="1"/>
          <w:numId w:val="2"/>
        </w:numPr>
        <w:spacing w:after="0"/>
        <w:ind w:left="0" w:firstLine="426"/>
        <w:jc w:val="both"/>
        <w:outlineLvl w:val="1"/>
        <w:rPr>
          <w:rFonts w:ascii="Verdana" w:hAnsi="Verdana"/>
          <w:sz w:val="24"/>
          <w:szCs w:val="24"/>
        </w:rPr>
      </w:pPr>
      <w:bookmarkStart w:id="296" w:name="_Toc62659069"/>
      <w:bookmarkStart w:id="297" w:name="_Toc98501297"/>
      <w:r w:rsidRPr="009E5D5F">
        <w:rPr>
          <w:rFonts w:ascii="Verdana" w:hAnsi="Verdana"/>
          <w:sz w:val="24"/>
          <w:szCs w:val="24"/>
        </w:rPr>
        <w:t>Участки</w:t>
      </w:r>
      <w:bookmarkEnd w:id="296"/>
      <w:bookmarkEnd w:id="297"/>
      <w:r w:rsidRPr="009E5D5F">
        <w:rPr>
          <w:rFonts w:ascii="Verdana" w:hAnsi="Verdana"/>
          <w:sz w:val="24"/>
          <w:szCs w:val="24"/>
        </w:rPr>
        <w:t xml:space="preserve"> </w:t>
      </w:r>
    </w:p>
    <w:p w:rsidR="00986ACF" w:rsidRDefault="00986ACF" w:rsidP="00986ACF">
      <w:pPr>
        <w:spacing w:after="0"/>
        <w:ind w:firstLine="709"/>
        <w:jc w:val="both"/>
        <w:rPr>
          <w:rFonts w:ascii="Verdana" w:hAnsi="Verdana" w:cstheme="minorHAnsi"/>
          <w:sz w:val="24"/>
          <w:szCs w:val="24"/>
        </w:rPr>
      </w:pPr>
      <w:r w:rsidRPr="00A77403">
        <w:rPr>
          <w:rFonts w:ascii="Verdana" w:hAnsi="Verdana"/>
          <w:color w:val="000000"/>
          <w:sz w:val="24"/>
          <w:szCs w:val="24"/>
        </w:rPr>
        <w:t xml:space="preserve">Участок - верхний уровень трехуровневой иерархии структуры предприятия. </w:t>
      </w:r>
      <w:r w:rsidRPr="00A77403">
        <w:rPr>
          <w:rFonts w:ascii="Verdana" w:hAnsi="Verdana" w:cstheme="minorHAnsi"/>
          <w:sz w:val="24"/>
          <w:szCs w:val="24"/>
        </w:rPr>
        <w:t>Включает в себя зоны помещений и ячейки. Может указываться и отдельная площадка. Открытие смены производится на участке (Например, участок производство)</w:t>
      </w:r>
      <w:r>
        <w:rPr>
          <w:rFonts w:ascii="Verdana" w:hAnsi="Verdana" w:cstheme="minorHAnsi"/>
          <w:sz w:val="24"/>
          <w:szCs w:val="24"/>
        </w:rPr>
        <w:t>.</w:t>
      </w:r>
    </w:p>
    <w:p w:rsidR="00986ACF" w:rsidRDefault="00986ACF" w:rsidP="00986ACF">
      <w:pPr>
        <w:spacing w:after="0"/>
        <w:ind w:firstLine="709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Для создания нового участка необходимо зайти в справочник «Участки», нажать на зеленый плюс </w:t>
      </w:r>
      <w:r w:rsidRPr="005929D1">
        <w:rPr>
          <w:rFonts w:ascii="Verdana" w:hAnsi="Verdana" w:cstheme="minorHAnsi"/>
          <w:sz w:val="24"/>
          <w:szCs w:val="24"/>
        </w:rPr>
        <w:t>(</w:t>
      </w:r>
      <w:r w:rsidRPr="005929D1">
        <w:rPr>
          <w:rFonts w:ascii="Verdana" w:hAnsi="Verdana" w:cstheme="minorHAnsi"/>
          <w:sz w:val="24"/>
          <w:szCs w:val="24"/>
        </w:rPr>
        <w:fldChar w:fldCharType="begin"/>
      </w:r>
      <w:r w:rsidRPr="005929D1">
        <w:rPr>
          <w:rFonts w:ascii="Verdana" w:hAnsi="Verdana" w:cstheme="minorHAnsi"/>
          <w:sz w:val="24"/>
          <w:szCs w:val="24"/>
        </w:rPr>
        <w:instrText xml:space="preserve"> REF _Ref62471898 \h  \* MERGEFORMAT </w:instrText>
      </w:r>
      <w:r w:rsidRPr="005929D1">
        <w:rPr>
          <w:rFonts w:ascii="Verdana" w:hAnsi="Verdana" w:cstheme="minorHAnsi"/>
          <w:sz w:val="24"/>
          <w:szCs w:val="24"/>
        </w:rPr>
      </w:r>
      <w:r w:rsidRPr="005929D1">
        <w:rPr>
          <w:rFonts w:ascii="Verdana" w:hAnsi="Verdana" w:cstheme="minorHAnsi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201</w:t>
      </w:r>
      <w:r w:rsidRPr="005929D1">
        <w:rPr>
          <w:rFonts w:ascii="Verdana" w:hAnsi="Verdana" w:cstheme="minorHAnsi"/>
          <w:sz w:val="24"/>
          <w:szCs w:val="24"/>
        </w:rPr>
        <w:fldChar w:fldCharType="end"/>
      </w:r>
      <w:r w:rsidRPr="005929D1">
        <w:rPr>
          <w:rFonts w:ascii="Verdana" w:hAnsi="Verdana" w:cstheme="minorHAnsi"/>
          <w:sz w:val="24"/>
          <w:szCs w:val="24"/>
        </w:rPr>
        <w:t>).</w:t>
      </w:r>
    </w:p>
    <w:p w:rsidR="00986ACF" w:rsidRPr="005929D1" w:rsidRDefault="00986ACF" w:rsidP="00986ACF">
      <w:pPr>
        <w:spacing w:after="0"/>
        <w:jc w:val="center"/>
        <w:rPr>
          <w:rFonts w:ascii="Verdana" w:hAnsi="Verdana"/>
          <w:sz w:val="24"/>
        </w:rPr>
      </w:pPr>
      <w:r w:rsidRPr="005929D1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7B0B9F4" wp14:editId="21DA81A9">
            <wp:extent cx="3952875" cy="1819275"/>
            <wp:effectExtent l="19050" t="19050" r="28575" b="28575"/>
            <wp:docPr id="289" name="Рисунок 289" descr="C:\Users\ПодкопаеваТ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копаеваТ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819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Pr="005929D1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298" w:name="_Ref62471898"/>
      <w:r w:rsidRPr="005929D1">
        <w:rPr>
          <w:rFonts w:ascii="Verdana" w:hAnsi="Verdana"/>
          <w:color w:val="auto"/>
          <w:sz w:val="20"/>
        </w:rPr>
        <w:t xml:space="preserve">Рис </w:t>
      </w:r>
      <w:r w:rsidRPr="005929D1">
        <w:rPr>
          <w:rFonts w:ascii="Verdana" w:hAnsi="Verdana"/>
          <w:color w:val="auto"/>
          <w:sz w:val="20"/>
        </w:rPr>
        <w:fldChar w:fldCharType="begin"/>
      </w:r>
      <w:r w:rsidRPr="005929D1">
        <w:rPr>
          <w:rFonts w:ascii="Verdana" w:hAnsi="Verdana"/>
          <w:color w:val="auto"/>
          <w:sz w:val="20"/>
        </w:rPr>
        <w:instrText xml:space="preserve"> SEQ Рис_ \* ARABIC </w:instrText>
      </w:r>
      <w:r w:rsidRPr="005929D1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201</w:t>
      </w:r>
      <w:r w:rsidRPr="005929D1">
        <w:rPr>
          <w:rFonts w:ascii="Verdana" w:hAnsi="Verdana"/>
          <w:color w:val="auto"/>
          <w:sz w:val="20"/>
        </w:rPr>
        <w:fldChar w:fldCharType="end"/>
      </w:r>
      <w:bookmarkEnd w:id="298"/>
    </w:p>
    <w:p w:rsidR="00986ACF" w:rsidRDefault="00986ACF" w:rsidP="00986ACF">
      <w:pPr>
        <w:spacing w:after="0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В открывшейся форме необходимо заполнить только поле «Наименование» </w:t>
      </w:r>
      <w:r w:rsidRPr="005929D1">
        <w:rPr>
          <w:rFonts w:ascii="Verdana" w:hAnsi="Verdana"/>
          <w:sz w:val="24"/>
          <w:szCs w:val="24"/>
        </w:rPr>
        <w:t>(</w:t>
      </w:r>
      <w:r w:rsidRPr="005929D1">
        <w:rPr>
          <w:rFonts w:ascii="Verdana" w:hAnsi="Verdana"/>
          <w:sz w:val="24"/>
          <w:szCs w:val="24"/>
        </w:rPr>
        <w:fldChar w:fldCharType="begin"/>
      </w:r>
      <w:r w:rsidRPr="005929D1">
        <w:rPr>
          <w:rFonts w:ascii="Verdana" w:hAnsi="Verdana"/>
          <w:sz w:val="24"/>
          <w:szCs w:val="24"/>
        </w:rPr>
        <w:instrText xml:space="preserve"> REF _Ref62472098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5929D1">
        <w:rPr>
          <w:rFonts w:ascii="Verdana" w:hAnsi="Verdana"/>
          <w:sz w:val="24"/>
          <w:szCs w:val="24"/>
        </w:rPr>
      </w:r>
      <w:r w:rsidRPr="005929D1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202</w:t>
      </w:r>
      <w:r w:rsidRPr="005929D1">
        <w:rPr>
          <w:rFonts w:ascii="Verdana" w:hAnsi="Verdana"/>
          <w:sz w:val="24"/>
          <w:szCs w:val="24"/>
        </w:rPr>
        <w:fldChar w:fldCharType="end"/>
      </w:r>
      <w:r w:rsidRPr="005929D1">
        <w:rPr>
          <w:rFonts w:ascii="Verdana" w:hAnsi="Verdana"/>
          <w:sz w:val="24"/>
          <w:szCs w:val="24"/>
        </w:rPr>
        <w:t>).</w:t>
      </w:r>
      <w:r>
        <w:rPr>
          <w:rFonts w:ascii="Verdana" w:hAnsi="Verdana"/>
          <w:sz w:val="24"/>
          <w:szCs w:val="24"/>
        </w:rPr>
        <w:t xml:space="preserve"> Например, участок - холодильный склад.</w:t>
      </w:r>
    </w:p>
    <w:p w:rsidR="00986ACF" w:rsidRDefault="00986ACF" w:rsidP="00986ACF">
      <w:pPr>
        <w:spacing w:after="0"/>
        <w:jc w:val="center"/>
        <w:rPr>
          <w:rFonts w:ascii="Verdana" w:hAnsi="Verdana"/>
          <w:sz w:val="24"/>
        </w:rPr>
      </w:pPr>
      <w:r w:rsidRPr="005929D1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56ACF6D3" wp14:editId="4485F2F7">
            <wp:extent cx="3895725" cy="1790700"/>
            <wp:effectExtent l="19050" t="19050" r="28575" b="19050"/>
            <wp:docPr id="290" name="Рисунок 290" descr="C:\Users\ПодкопаеваТ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дкопаеваТ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299" w:name="_Ref62472098"/>
      <w:r>
        <w:rPr>
          <w:rFonts w:ascii="Verdana" w:hAnsi="Verdana"/>
          <w:color w:val="auto"/>
          <w:sz w:val="20"/>
        </w:rPr>
        <w:t xml:space="preserve">Рис </w:t>
      </w:r>
      <w:r w:rsidRPr="005929D1">
        <w:rPr>
          <w:rFonts w:ascii="Verdana" w:hAnsi="Verdana"/>
          <w:color w:val="auto"/>
          <w:sz w:val="20"/>
        </w:rPr>
        <w:fldChar w:fldCharType="begin"/>
      </w:r>
      <w:r w:rsidRPr="005929D1">
        <w:rPr>
          <w:rFonts w:ascii="Verdana" w:hAnsi="Verdana"/>
          <w:color w:val="auto"/>
          <w:sz w:val="20"/>
        </w:rPr>
        <w:instrText xml:space="preserve"> SEQ Рис_ \* ARABIC </w:instrText>
      </w:r>
      <w:r w:rsidRPr="005929D1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202</w:t>
      </w:r>
      <w:r w:rsidRPr="005929D1">
        <w:rPr>
          <w:rFonts w:ascii="Verdana" w:hAnsi="Verdana"/>
          <w:color w:val="auto"/>
          <w:sz w:val="20"/>
        </w:rPr>
        <w:fldChar w:fldCharType="end"/>
      </w:r>
      <w:bookmarkEnd w:id="299"/>
    </w:p>
    <w:p w:rsidR="00986ACF" w:rsidRPr="009E5D5F" w:rsidRDefault="00986ACF" w:rsidP="009E5D5F">
      <w:pPr>
        <w:pStyle w:val="a8"/>
        <w:numPr>
          <w:ilvl w:val="1"/>
          <w:numId w:val="2"/>
        </w:numPr>
        <w:spacing w:after="0"/>
        <w:ind w:left="0" w:firstLine="426"/>
        <w:jc w:val="both"/>
        <w:outlineLvl w:val="1"/>
        <w:rPr>
          <w:rFonts w:ascii="Verdana" w:hAnsi="Verdana"/>
          <w:sz w:val="24"/>
        </w:rPr>
      </w:pPr>
      <w:bookmarkStart w:id="300" w:name="_Toc62659070"/>
      <w:bookmarkStart w:id="301" w:name="_Toc98501298"/>
      <w:r w:rsidRPr="009E5D5F">
        <w:rPr>
          <w:rFonts w:ascii="Verdana" w:hAnsi="Verdana"/>
          <w:sz w:val="24"/>
        </w:rPr>
        <w:t xml:space="preserve">Зоны </w:t>
      </w:r>
      <w:r w:rsidRPr="009E5D5F">
        <w:rPr>
          <w:rFonts w:ascii="Verdana" w:hAnsi="Verdana"/>
          <w:sz w:val="24"/>
          <w:szCs w:val="24"/>
        </w:rPr>
        <w:t>помещений</w:t>
      </w:r>
      <w:bookmarkEnd w:id="300"/>
      <w:bookmarkEnd w:id="301"/>
    </w:p>
    <w:p w:rsidR="00986ACF" w:rsidRPr="005929D1" w:rsidRDefault="00986ACF" w:rsidP="00986ACF">
      <w:pPr>
        <w:spacing w:after="0" w:line="276" w:lineRule="auto"/>
        <w:ind w:firstLine="709"/>
        <w:jc w:val="both"/>
        <w:rPr>
          <w:rFonts w:ascii="Verdana" w:hAnsi="Verdana"/>
          <w:color w:val="000000"/>
          <w:sz w:val="24"/>
          <w:szCs w:val="24"/>
        </w:rPr>
      </w:pPr>
      <w:r w:rsidRPr="005929D1">
        <w:rPr>
          <w:rFonts w:ascii="Verdana" w:hAnsi="Verdana"/>
          <w:color w:val="000000"/>
          <w:sz w:val="24"/>
          <w:szCs w:val="24"/>
        </w:rPr>
        <w:t>Зона - второй уровень трехуровневой</w:t>
      </w:r>
      <w:r w:rsidRPr="005929D1">
        <w:rPr>
          <w:rFonts w:ascii="Verdana" w:hAnsi="Verdana"/>
          <w:sz w:val="24"/>
          <w:szCs w:val="24"/>
        </w:rPr>
        <w:t xml:space="preserve"> иерархии </w:t>
      </w:r>
      <w:r w:rsidRPr="005929D1">
        <w:rPr>
          <w:rFonts w:ascii="Verdana" w:hAnsi="Verdana"/>
          <w:color w:val="000000"/>
          <w:sz w:val="24"/>
          <w:szCs w:val="24"/>
        </w:rPr>
        <w:t>структуры</w:t>
      </w:r>
      <w:r w:rsidRPr="005929D1">
        <w:rPr>
          <w:rFonts w:ascii="Verdana" w:hAnsi="Verdana"/>
          <w:sz w:val="24"/>
          <w:szCs w:val="24"/>
        </w:rPr>
        <w:t xml:space="preserve"> производства.</w:t>
      </w:r>
      <w:r w:rsidRPr="005929D1">
        <w:rPr>
          <w:rFonts w:ascii="Verdana" w:hAnsi="Verdana"/>
          <w:color w:val="000000"/>
          <w:sz w:val="24"/>
          <w:szCs w:val="24"/>
        </w:rPr>
        <w:t xml:space="preserve"> </w:t>
      </w:r>
      <w:r w:rsidRPr="005929D1">
        <w:rPr>
          <w:rFonts w:ascii="Verdana" w:hAnsi="Verdana"/>
          <w:sz w:val="24"/>
          <w:szCs w:val="24"/>
        </w:rPr>
        <w:t>Зоны подчиняются участку</w:t>
      </w:r>
      <w:r w:rsidRPr="005929D1">
        <w:rPr>
          <w:rFonts w:ascii="Verdana" w:hAnsi="Verdana"/>
          <w:color w:val="000000"/>
          <w:sz w:val="24"/>
          <w:szCs w:val="24"/>
        </w:rPr>
        <w:t>.</w:t>
      </w:r>
    </w:p>
    <w:p w:rsidR="00986ACF" w:rsidRPr="00430B9A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Для создания новой зоны необходимо зайти в справочник «Зоны помещений»,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заполнить: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 xml:space="preserve">; «Участок» – к которому относится создаваемая зона </w:t>
      </w:r>
      <w:r w:rsidRPr="005929D1">
        <w:rPr>
          <w:rFonts w:ascii="Verdana" w:hAnsi="Verdana"/>
          <w:sz w:val="24"/>
          <w:szCs w:val="24"/>
        </w:rPr>
        <w:t>(</w:t>
      </w:r>
      <w:r w:rsidRPr="005929D1">
        <w:rPr>
          <w:rFonts w:ascii="Verdana" w:hAnsi="Verdana"/>
          <w:sz w:val="24"/>
          <w:szCs w:val="24"/>
        </w:rPr>
        <w:fldChar w:fldCharType="begin"/>
      </w:r>
      <w:r w:rsidRPr="005929D1">
        <w:rPr>
          <w:rFonts w:ascii="Verdana" w:hAnsi="Verdana"/>
          <w:sz w:val="24"/>
          <w:szCs w:val="24"/>
        </w:rPr>
        <w:instrText xml:space="preserve"> REF _Ref62472445 \h  \* MERGEFORMAT </w:instrText>
      </w:r>
      <w:r w:rsidRPr="005929D1">
        <w:rPr>
          <w:rFonts w:ascii="Verdana" w:hAnsi="Verdana"/>
          <w:sz w:val="24"/>
          <w:szCs w:val="24"/>
        </w:rPr>
      </w:r>
      <w:r w:rsidRPr="005929D1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203</w:t>
      </w:r>
      <w:r w:rsidRPr="005929D1">
        <w:rPr>
          <w:rFonts w:ascii="Verdana" w:hAnsi="Verdana"/>
          <w:sz w:val="24"/>
          <w:szCs w:val="24"/>
        </w:rPr>
        <w:fldChar w:fldCharType="end"/>
      </w:r>
      <w:r w:rsidRPr="005929D1">
        <w:rPr>
          <w:rFonts w:ascii="Verdana" w:hAnsi="Verdana"/>
          <w:sz w:val="24"/>
          <w:szCs w:val="24"/>
        </w:rPr>
        <w:t xml:space="preserve">). </w:t>
      </w:r>
      <w:r>
        <w:rPr>
          <w:rFonts w:ascii="Verdana" w:hAnsi="Verdana"/>
          <w:sz w:val="24"/>
          <w:szCs w:val="24"/>
        </w:rPr>
        <w:t>Например, зона хранения сырья</w:t>
      </w:r>
      <w:r w:rsidRPr="007446BA">
        <w:rPr>
          <w:rFonts w:ascii="Verdana" w:hAnsi="Verdana"/>
          <w:sz w:val="24"/>
          <w:szCs w:val="24"/>
        </w:rPr>
        <w:t xml:space="preserve"> (</w:t>
      </w:r>
      <w:r>
        <w:rPr>
          <w:rFonts w:ascii="Verdana" w:hAnsi="Verdana"/>
          <w:sz w:val="24"/>
          <w:szCs w:val="24"/>
        </w:rPr>
        <w:t>участок холодильный склад)</w:t>
      </w:r>
    </w:p>
    <w:p w:rsidR="00986ACF" w:rsidRDefault="00986ACF" w:rsidP="00986ACF">
      <w:pPr>
        <w:spacing w:after="0"/>
        <w:jc w:val="center"/>
      </w:pPr>
      <w:r w:rsidRPr="00B94593">
        <w:rPr>
          <w:noProof/>
          <w:lang w:eastAsia="ru-RU"/>
        </w:rPr>
        <w:lastRenderedPageBreak/>
        <w:drawing>
          <wp:inline distT="0" distB="0" distL="0" distR="0" wp14:anchorId="61C6C04D" wp14:editId="20CC2A42">
            <wp:extent cx="4086225" cy="1781175"/>
            <wp:effectExtent l="19050" t="19050" r="28575" b="28575"/>
            <wp:docPr id="295" name="Рисунок 295" descr="C:\Users\ПодкопаеваТ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дкопаеваТ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Pr="00B94593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02" w:name="_Ref62472445"/>
      <w:r w:rsidRPr="00B94593">
        <w:rPr>
          <w:rFonts w:ascii="Verdana" w:hAnsi="Verdana"/>
          <w:color w:val="auto"/>
          <w:sz w:val="20"/>
        </w:rPr>
        <w:t xml:space="preserve">Рис </w:t>
      </w:r>
      <w:r w:rsidRPr="00B94593">
        <w:rPr>
          <w:rFonts w:ascii="Verdana" w:hAnsi="Verdana"/>
          <w:color w:val="auto"/>
          <w:sz w:val="20"/>
        </w:rPr>
        <w:fldChar w:fldCharType="begin"/>
      </w:r>
      <w:r w:rsidRPr="00B94593">
        <w:rPr>
          <w:rFonts w:ascii="Verdana" w:hAnsi="Verdana"/>
          <w:color w:val="auto"/>
          <w:sz w:val="20"/>
        </w:rPr>
        <w:instrText xml:space="preserve"> SEQ Рис_ \* ARABIC </w:instrText>
      </w:r>
      <w:r w:rsidRPr="00B94593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203</w:t>
      </w:r>
      <w:r w:rsidRPr="00B94593">
        <w:rPr>
          <w:rFonts w:ascii="Verdana" w:hAnsi="Verdana"/>
          <w:color w:val="auto"/>
          <w:sz w:val="20"/>
        </w:rPr>
        <w:fldChar w:fldCharType="end"/>
      </w:r>
      <w:bookmarkEnd w:id="302"/>
    </w:p>
    <w:p w:rsidR="00986ACF" w:rsidRPr="009E5D5F" w:rsidRDefault="00986ACF" w:rsidP="009E5D5F">
      <w:pPr>
        <w:pStyle w:val="a8"/>
        <w:numPr>
          <w:ilvl w:val="1"/>
          <w:numId w:val="2"/>
        </w:numPr>
        <w:spacing w:after="0"/>
        <w:ind w:left="0" w:firstLine="426"/>
        <w:outlineLvl w:val="1"/>
        <w:rPr>
          <w:rFonts w:ascii="Verdana" w:hAnsi="Verdana"/>
          <w:sz w:val="24"/>
        </w:rPr>
      </w:pPr>
      <w:bookmarkStart w:id="303" w:name="_Toc62659071"/>
      <w:bookmarkStart w:id="304" w:name="_Toc98501299"/>
      <w:r w:rsidRPr="009E5D5F">
        <w:rPr>
          <w:rFonts w:ascii="Verdana" w:hAnsi="Verdana"/>
          <w:sz w:val="24"/>
        </w:rPr>
        <w:t>Ячейки</w:t>
      </w:r>
      <w:bookmarkEnd w:id="303"/>
      <w:bookmarkEnd w:id="304"/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 w:rsidRPr="00B94593">
        <w:rPr>
          <w:rFonts w:ascii="Verdana" w:hAnsi="Verdana"/>
          <w:sz w:val="24"/>
        </w:rPr>
        <w:t xml:space="preserve">Ячейка - третий уровень </w:t>
      </w:r>
      <w:r w:rsidRPr="00B94593">
        <w:rPr>
          <w:rFonts w:ascii="Verdana" w:hAnsi="Verdana"/>
          <w:color w:val="000000"/>
          <w:sz w:val="24"/>
        </w:rPr>
        <w:t>трехуровневой</w:t>
      </w:r>
      <w:r w:rsidRPr="00B94593">
        <w:rPr>
          <w:rFonts w:ascii="Verdana" w:hAnsi="Verdana"/>
          <w:sz w:val="24"/>
        </w:rPr>
        <w:t xml:space="preserve"> иерархии </w:t>
      </w:r>
      <w:r w:rsidRPr="00B94593">
        <w:rPr>
          <w:rFonts w:ascii="Verdana" w:hAnsi="Verdana"/>
          <w:color w:val="000000"/>
          <w:sz w:val="24"/>
        </w:rPr>
        <w:t>структуры</w:t>
      </w:r>
      <w:r w:rsidRPr="00B94593">
        <w:rPr>
          <w:rFonts w:ascii="Verdana" w:hAnsi="Verdana"/>
          <w:sz w:val="24"/>
        </w:rPr>
        <w:t xml:space="preserve"> производства. Позволяет детализировать зону помещения. Если необходимости в этом нет, то элементы справочника ячейки совпадают с элементами справочника зоны помещений.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color w:val="000000"/>
          <w:sz w:val="24"/>
          <w:szCs w:val="24"/>
        </w:rPr>
        <w:t>Для создания новой ячейки необходимо зайти в справочник «Ячейки»,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заполнить: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 xml:space="preserve">; «Зона помещения» – к которой относится создаваемая ячейка (при необходимости) </w:t>
      </w:r>
      <w:r w:rsidRPr="00822417">
        <w:rPr>
          <w:rFonts w:ascii="Verdana" w:hAnsi="Verdana"/>
          <w:sz w:val="24"/>
          <w:szCs w:val="24"/>
        </w:rPr>
        <w:t>(</w:t>
      </w:r>
      <w:r w:rsidRPr="00822417">
        <w:rPr>
          <w:rFonts w:ascii="Verdana" w:hAnsi="Verdana"/>
          <w:sz w:val="24"/>
          <w:szCs w:val="24"/>
        </w:rPr>
        <w:fldChar w:fldCharType="begin"/>
      </w:r>
      <w:r w:rsidRPr="00822417">
        <w:rPr>
          <w:rFonts w:ascii="Verdana" w:hAnsi="Verdana"/>
          <w:sz w:val="24"/>
          <w:szCs w:val="24"/>
        </w:rPr>
        <w:instrText xml:space="preserve"> REF _Ref62473204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822417">
        <w:rPr>
          <w:rFonts w:ascii="Verdana" w:hAnsi="Verdana"/>
          <w:sz w:val="24"/>
          <w:szCs w:val="24"/>
        </w:rPr>
      </w:r>
      <w:r w:rsidRPr="00822417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204</w:t>
      </w:r>
      <w:r w:rsidRPr="00822417">
        <w:rPr>
          <w:rFonts w:ascii="Verdana" w:hAnsi="Verdana"/>
          <w:sz w:val="24"/>
          <w:szCs w:val="24"/>
        </w:rPr>
        <w:fldChar w:fldCharType="end"/>
      </w:r>
      <w:r w:rsidRPr="00822417">
        <w:rPr>
          <w:rFonts w:ascii="Verdana" w:hAnsi="Verdana"/>
          <w:sz w:val="24"/>
          <w:szCs w:val="24"/>
        </w:rPr>
        <w:t>).</w:t>
      </w:r>
      <w:r>
        <w:rPr>
          <w:rFonts w:ascii="Verdana" w:hAnsi="Verdana"/>
          <w:sz w:val="24"/>
          <w:szCs w:val="24"/>
        </w:rPr>
        <w:t xml:space="preserve"> Например, ячейка -камера №1 (зона хранения сырья). </w:t>
      </w:r>
    </w:p>
    <w:p w:rsidR="00986ACF" w:rsidRDefault="00986ACF" w:rsidP="00986ACF">
      <w:pPr>
        <w:spacing w:after="0"/>
        <w:jc w:val="center"/>
      </w:pPr>
      <w:r w:rsidRPr="00822417">
        <w:rPr>
          <w:noProof/>
          <w:lang w:eastAsia="ru-RU"/>
        </w:rPr>
        <w:drawing>
          <wp:inline distT="0" distB="0" distL="0" distR="0" wp14:anchorId="537DE91D" wp14:editId="2064CDC9">
            <wp:extent cx="3895725" cy="1781175"/>
            <wp:effectExtent l="19050" t="19050" r="28575" b="28575"/>
            <wp:docPr id="296" name="Рисунок 296" descr="C:\Users\ПодкопаеваТ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дкопаеваТ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05" w:name="_Ref62473204"/>
      <w:r w:rsidRPr="00822417">
        <w:rPr>
          <w:rFonts w:ascii="Verdana" w:hAnsi="Verdana"/>
          <w:color w:val="auto"/>
          <w:sz w:val="20"/>
        </w:rPr>
        <w:t xml:space="preserve">Рис </w:t>
      </w:r>
      <w:r w:rsidRPr="00822417">
        <w:rPr>
          <w:rFonts w:ascii="Verdana" w:hAnsi="Verdana"/>
          <w:color w:val="auto"/>
          <w:sz w:val="20"/>
        </w:rPr>
        <w:fldChar w:fldCharType="begin"/>
      </w:r>
      <w:r w:rsidRPr="00822417">
        <w:rPr>
          <w:rFonts w:ascii="Verdana" w:hAnsi="Verdana"/>
          <w:color w:val="auto"/>
          <w:sz w:val="20"/>
        </w:rPr>
        <w:instrText xml:space="preserve"> SEQ Рис_ \* ARABIC </w:instrText>
      </w:r>
      <w:r w:rsidRPr="00822417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204</w:t>
      </w:r>
      <w:r w:rsidRPr="00822417">
        <w:rPr>
          <w:rFonts w:ascii="Verdana" w:hAnsi="Verdana"/>
          <w:color w:val="auto"/>
          <w:sz w:val="20"/>
        </w:rPr>
        <w:fldChar w:fldCharType="end"/>
      </w:r>
      <w:bookmarkEnd w:id="305"/>
    </w:p>
    <w:p w:rsidR="00986ACF" w:rsidRPr="009E5D5F" w:rsidRDefault="00986ACF" w:rsidP="009254E2">
      <w:pPr>
        <w:pStyle w:val="a8"/>
        <w:numPr>
          <w:ilvl w:val="1"/>
          <w:numId w:val="2"/>
        </w:numPr>
        <w:spacing w:line="276" w:lineRule="auto"/>
        <w:ind w:left="0" w:firstLine="426"/>
        <w:jc w:val="both"/>
        <w:outlineLvl w:val="1"/>
      </w:pPr>
      <w:bookmarkStart w:id="306" w:name="_Toc62659072"/>
      <w:bookmarkStart w:id="307" w:name="_Toc98501300"/>
      <w:r w:rsidRPr="009E5D5F">
        <w:rPr>
          <w:rFonts w:ascii="Verdana" w:hAnsi="Verdana"/>
          <w:sz w:val="24"/>
        </w:rPr>
        <w:t>Рабочие центры</w:t>
      </w:r>
      <w:bookmarkEnd w:id="306"/>
      <w:bookmarkEnd w:id="307"/>
      <w:r w:rsidRPr="009E5D5F">
        <w:rPr>
          <w:sz w:val="24"/>
        </w:rPr>
        <w:t xml:space="preserve"> </w:t>
      </w:r>
    </w:p>
    <w:p w:rsidR="00986ACF" w:rsidRDefault="00986ACF" w:rsidP="00986ACF">
      <w:pPr>
        <w:pStyle w:val="a8"/>
        <w:spacing w:line="276" w:lineRule="auto"/>
        <w:ind w:left="0"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Рабочий центр - производственное оборудование на котором будут осуществляться технологические операции. По иерархии располагаются на одной ступени с ячейками.  </w:t>
      </w:r>
    </w:p>
    <w:p w:rsidR="00986ACF" w:rsidRDefault="00986ACF" w:rsidP="00986ACF">
      <w:pPr>
        <w:pStyle w:val="a8"/>
        <w:spacing w:line="276" w:lineRule="auto"/>
        <w:ind w:left="0"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color w:val="000000"/>
          <w:sz w:val="24"/>
          <w:szCs w:val="24"/>
        </w:rPr>
        <w:t>Для создания нового рабочего центра необходимо зайти в справочник «Рабочие центры»,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заполнить: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 xml:space="preserve">; «Зона помещения», к которой относится рабочий центр; «Тип тары хранения» - 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виды, типы тары, используемые в рабоч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ем</w:t>
      </w:r>
      <w:r w:rsidRPr="00CE0EF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центр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е;</w:t>
      </w:r>
      <w:r>
        <w:rPr>
          <w:rFonts w:ascii="Verdana" w:hAnsi="Verdana"/>
          <w:sz w:val="24"/>
          <w:szCs w:val="24"/>
        </w:rPr>
        <w:t xml:space="preserve"> «Допустимое количество тары в РЦ» - максимально допустимое количество тары в рабочем центре (обычно указывается 99) (</w:t>
      </w:r>
      <w:r w:rsidRPr="003941B2">
        <w:rPr>
          <w:rFonts w:ascii="Verdana" w:hAnsi="Verdana"/>
          <w:sz w:val="24"/>
          <w:szCs w:val="24"/>
        </w:rPr>
        <w:fldChar w:fldCharType="begin"/>
      </w:r>
      <w:r w:rsidRPr="003941B2">
        <w:rPr>
          <w:rFonts w:ascii="Verdana" w:hAnsi="Verdana"/>
          <w:sz w:val="24"/>
          <w:szCs w:val="24"/>
        </w:rPr>
        <w:instrText xml:space="preserve"> REF _Ref62474642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3941B2">
        <w:rPr>
          <w:rFonts w:ascii="Verdana" w:hAnsi="Verdana"/>
          <w:sz w:val="24"/>
          <w:szCs w:val="24"/>
        </w:rPr>
      </w:r>
      <w:r w:rsidRPr="003941B2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205</w:t>
      </w:r>
      <w:r w:rsidRPr="003941B2">
        <w:rPr>
          <w:rFonts w:ascii="Verdana" w:hAnsi="Verdana"/>
          <w:sz w:val="24"/>
          <w:szCs w:val="24"/>
        </w:rPr>
        <w:fldChar w:fldCharType="end"/>
      </w:r>
      <w:r>
        <w:rPr>
          <w:rFonts w:ascii="Verdana" w:hAnsi="Verdana"/>
          <w:sz w:val="24"/>
          <w:szCs w:val="24"/>
        </w:rPr>
        <w:t xml:space="preserve">). Например, рабочий центр – </w:t>
      </w:r>
      <w:proofErr w:type="spellStart"/>
      <w:r>
        <w:rPr>
          <w:rFonts w:ascii="Verdana" w:hAnsi="Verdana"/>
          <w:sz w:val="24"/>
          <w:szCs w:val="24"/>
        </w:rPr>
        <w:t>дефрост</w:t>
      </w:r>
      <w:proofErr w:type="spellEnd"/>
      <w:r>
        <w:rPr>
          <w:rFonts w:ascii="Verdana" w:hAnsi="Verdana"/>
          <w:sz w:val="24"/>
          <w:szCs w:val="24"/>
        </w:rPr>
        <w:t xml:space="preserve">. </w:t>
      </w:r>
    </w:p>
    <w:p w:rsidR="00986ACF" w:rsidRDefault="00986ACF" w:rsidP="00986ACF">
      <w:pPr>
        <w:pStyle w:val="a8"/>
        <w:spacing w:after="0"/>
        <w:ind w:left="0"/>
        <w:jc w:val="center"/>
      </w:pPr>
      <w:r w:rsidRPr="003941B2">
        <w:rPr>
          <w:noProof/>
          <w:lang w:eastAsia="ru-RU"/>
        </w:rPr>
        <w:lastRenderedPageBreak/>
        <w:drawing>
          <wp:inline distT="0" distB="0" distL="0" distR="0" wp14:anchorId="56376019" wp14:editId="256E953F">
            <wp:extent cx="3895725" cy="4238625"/>
            <wp:effectExtent l="19050" t="19050" r="28575" b="28575"/>
            <wp:docPr id="297" name="Рисунок 297" descr="C:\Users\ПодкопаеваТ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дкопаеваТ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38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08" w:name="_Ref62474642"/>
      <w:r w:rsidRPr="003941B2">
        <w:rPr>
          <w:rFonts w:ascii="Verdana" w:hAnsi="Verdana"/>
          <w:color w:val="auto"/>
          <w:sz w:val="20"/>
        </w:rPr>
        <w:t xml:space="preserve">Рис </w:t>
      </w:r>
      <w:r w:rsidRPr="003941B2">
        <w:rPr>
          <w:rFonts w:ascii="Verdana" w:hAnsi="Verdana"/>
          <w:color w:val="auto"/>
          <w:sz w:val="20"/>
        </w:rPr>
        <w:fldChar w:fldCharType="begin"/>
      </w:r>
      <w:r w:rsidRPr="003941B2">
        <w:rPr>
          <w:rFonts w:ascii="Verdana" w:hAnsi="Verdana"/>
          <w:color w:val="auto"/>
          <w:sz w:val="20"/>
        </w:rPr>
        <w:instrText xml:space="preserve"> SEQ Рис_ \* ARABIC </w:instrText>
      </w:r>
      <w:r w:rsidRPr="003941B2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205</w:t>
      </w:r>
      <w:r w:rsidRPr="003941B2">
        <w:rPr>
          <w:rFonts w:ascii="Verdana" w:hAnsi="Verdana"/>
          <w:color w:val="auto"/>
          <w:sz w:val="20"/>
        </w:rPr>
        <w:fldChar w:fldCharType="end"/>
      </w:r>
      <w:bookmarkEnd w:id="308"/>
    </w:p>
    <w:p w:rsidR="00986ACF" w:rsidRPr="009E5D5F" w:rsidRDefault="00986ACF" w:rsidP="009E5D5F">
      <w:pPr>
        <w:pStyle w:val="a8"/>
        <w:numPr>
          <w:ilvl w:val="1"/>
          <w:numId w:val="2"/>
        </w:numPr>
        <w:spacing w:after="0" w:line="276" w:lineRule="auto"/>
        <w:ind w:left="0" w:firstLine="426"/>
        <w:outlineLvl w:val="1"/>
        <w:rPr>
          <w:rFonts w:ascii="Verdana" w:hAnsi="Verdana"/>
          <w:color w:val="000000"/>
          <w:sz w:val="24"/>
        </w:rPr>
      </w:pPr>
      <w:bookmarkStart w:id="309" w:name="_Toc62659073"/>
      <w:bookmarkStart w:id="310" w:name="_Toc98501301"/>
      <w:r w:rsidRPr="009E5D5F">
        <w:rPr>
          <w:rFonts w:ascii="Verdana" w:hAnsi="Verdana"/>
          <w:sz w:val="24"/>
          <w:szCs w:val="24"/>
        </w:rPr>
        <w:t>Переделы</w:t>
      </w:r>
      <w:bookmarkEnd w:id="309"/>
      <w:bookmarkEnd w:id="310"/>
      <w:r w:rsidRPr="009E5D5F">
        <w:rPr>
          <w:rFonts w:ascii="Verdana" w:hAnsi="Verdana"/>
          <w:sz w:val="24"/>
          <w:szCs w:val="24"/>
        </w:rPr>
        <w:t xml:space="preserve">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sz w:val="24"/>
        </w:rPr>
        <w:t>Переделы</w:t>
      </w:r>
      <w:r w:rsidRPr="00EA5769">
        <w:rPr>
          <w:rFonts w:ascii="Verdana" w:hAnsi="Verdana"/>
          <w:sz w:val="24"/>
          <w:szCs w:val="24"/>
        </w:rPr>
        <w:t xml:space="preserve"> -</w:t>
      </w:r>
      <w:r>
        <w:rPr>
          <w:rFonts w:ascii="Verdana" w:hAnsi="Verdana"/>
          <w:sz w:val="24"/>
        </w:rPr>
        <w:t xml:space="preserve"> перечень</w:t>
      </w:r>
      <w:r w:rsidRPr="00EA5769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color w:val="000000"/>
          <w:sz w:val="24"/>
        </w:rPr>
        <w:t>этапов</w:t>
      </w:r>
      <w:r w:rsidRPr="00EA5769">
        <w:rPr>
          <w:rFonts w:ascii="Verdana" w:hAnsi="Verdana"/>
          <w:color w:val="000000"/>
          <w:sz w:val="24"/>
          <w:szCs w:val="24"/>
        </w:rPr>
        <w:t>, которые проходит продукция в процессе производства.</w:t>
      </w:r>
    </w:p>
    <w:p w:rsidR="00986ACF" w:rsidRPr="00946F15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color w:val="000000"/>
          <w:sz w:val="24"/>
          <w:szCs w:val="24"/>
        </w:rPr>
        <w:t>Для создания нового передела необходимо зайти в справочник «Переделы»,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заполнить: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 xml:space="preserve"> </w:t>
      </w:r>
      <w:r w:rsidRPr="00822417">
        <w:rPr>
          <w:rFonts w:ascii="Verdana" w:hAnsi="Verdana"/>
          <w:sz w:val="24"/>
          <w:szCs w:val="24"/>
        </w:rPr>
        <w:t>(</w:t>
      </w:r>
      <w:r w:rsidRPr="00626547">
        <w:rPr>
          <w:rFonts w:ascii="Verdana" w:hAnsi="Verdana"/>
          <w:sz w:val="24"/>
          <w:szCs w:val="24"/>
        </w:rPr>
        <w:fldChar w:fldCharType="begin"/>
      </w:r>
      <w:r w:rsidRPr="00626547">
        <w:rPr>
          <w:rFonts w:ascii="Verdana" w:hAnsi="Verdana"/>
          <w:sz w:val="24"/>
          <w:szCs w:val="24"/>
        </w:rPr>
        <w:instrText xml:space="preserve"> REF _Ref62475550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626547">
        <w:rPr>
          <w:rFonts w:ascii="Verdana" w:hAnsi="Verdana"/>
          <w:sz w:val="24"/>
          <w:szCs w:val="24"/>
        </w:rPr>
      </w:r>
      <w:r w:rsidRPr="00626547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206</w:t>
      </w:r>
      <w:r w:rsidRPr="00626547">
        <w:rPr>
          <w:rFonts w:ascii="Verdana" w:hAnsi="Verdana"/>
          <w:sz w:val="24"/>
          <w:szCs w:val="24"/>
        </w:rPr>
        <w:fldChar w:fldCharType="end"/>
      </w:r>
      <w:r w:rsidRPr="00822417">
        <w:rPr>
          <w:rFonts w:ascii="Verdana" w:hAnsi="Verdana"/>
          <w:sz w:val="24"/>
          <w:szCs w:val="24"/>
        </w:rPr>
        <w:t>).</w:t>
      </w:r>
      <w:r>
        <w:rPr>
          <w:rFonts w:ascii="Verdana" w:hAnsi="Verdana"/>
          <w:sz w:val="24"/>
          <w:szCs w:val="24"/>
        </w:rPr>
        <w:t xml:space="preserve"> Например, передел – дефростация.</w:t>
      </w:r>
    </w:p>
    <w:p w:rsidR="00986ACF" w:rsidRPr="00626547" w:rsidRDefault="00986ACF" w:rsidP="00986ACF">
      <w:pPr>
        <w:spacing w:after="0"/>
        <w:jc w:val="center"/>
        <w:rPr>
          <w:rFonts w:ascii="Verdana" w:hAnsi="Verdana"/>
          <w:sz w:val="28"/>
          <w:szCs w:val="24"/>
        </w:rPr>
      </w:pPr>
      <w:r w:rsidRPr="00946F15">
        <w:rPr>
          <w:rFonts w:ascii="Verdana" w:hAnsi="Verdana"/>
          <w:noProof/>
          <w:sz w:val="28"/>
          <w:szCs w:val="24"/>
          <w:lang w:eastAsia="ru-RU"/>
        </w:rPr>
        <w:lastRenderedPageBreak/>
        <w:drawing>
          <wp:inline distT="0" distB="0" distL="0" distR="0" wp14:anchorId="1E605686" wp14:editId="70E414D7">
            <wp:extent cx="3876675" cy="3095625"/>
            <wp:effectExtent l="19050" t="19050" r="28575" b="28575"/>
            <wp:docPr id="299" name="Рисунок 299" descr="C:\Users\ПодкопаеваТ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дкопаеваТ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95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11" w:name="_Ref62475550"/>
      <w:r w:rsidRPr="00626547">
        <w:rPr>
          <w:rFonts w:ascii="Verdana" w:hAnsi="Verdana"/>
          <w:color w:val="auto"/>
          <w:sz w:val="20"/>
        </w:rPr>
        <w:t xml:space="preserve">Рис </w:t>
      </w:r>
      <w:r w:rsidRPr="00626547">
        <w:rPr>
          <w:rFonts w:ascii="Verdana" w:hAnsi="Verdana"/>
          <w:color w:val="auto"/>
          <w:sz w:val="20"/>
        </w:rPr>
        <w:fldChar w:fldCharType="begin"/>
      </w:r>
      <w:r w:rsidRPr="00626547">
        <w:rPr>
          <w:rFonts w:ascii="Verdana" w:hAnsi="Verdana"/>
          <w:color w:val="auto"/>
          <w:sz w:val="20"/>
        </w:rPr>
        <w:instrText xml:space="preserve"> SEQ Рис_ \* ARABIC </w:instrText>
      </w:r>
      <w:r w:rsidRPr="00626547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206</w:t>
      </w:r>
      <w:r w:rsidRPr="00626547">
        <w:rPr>
          <w:rFonts w:ascii="Verdana" w:hAnsi="Verdana"/>
          <w:color w:val="auto"/>
          <w:sz w:val="20"/>
        </w:rPr>
        <w:fldChar w:fldCharType="end"/>
      </w:r>
      <w:bookmarkEnd w:id="311"/>
    </w:p>
    <w:p w:rsidR="00986ACF" w:rsidRPr="009E5D5F" w:rsidRDefault="00986ACF" w:rsidP="009E5D5F">
      <w:pPr>
        <w:pStyle w:val="a8"/>
        <w:numPr>
          <w:ilvl w:val="1"/>
          <w:numId w:val="2"/>
        </w:numPr>
        <w:spacing w:after="0" w:line="276" w:lineRule="auto"/>
        <w:ind w:left="0" w:firstLine="426"/>
        <w:outlineLvl w:val="1"/>
        <w:rPr>
          <w:rFonts w:ascii="Verdana" w:hAnsi="Verdana"/>
          <w:sz w:val="24"/>
          <w:szCs w:val="24"/>
        </w:rPr>
      </w:pPr>
      <w:bookmarkStart w:id="312" w:name="_Toc62659074"/>
      <w:bookmarkStart w:id="313" w:name="_Toc98501302"/>
      <w:r w:rsidRPr="009E5D5F">
        <w:rPr>
          <w:rFonts w:ascii="Verdana" w:hAnsi="Verdana"/>
          <w:sz w:val="24"/>
          <w:szCs w:val="24"/>
        </w:rPr>
        <w:t>Номенклатура</w:t>
      </w:r>
      <w:bookmarkEnd w:id="312"/>
      <w:bookmarkEnd w:id="313"/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 w:cstheme="minorHAnsi"/>
          <w:sz w:val="24"/>
          <w:szCs w:val="24"/>
        </w:rPr>
      </w:pPr>
      <w:r w:rsidRPr="00D96EFC">
        <w:rPr>
          <w:rFonts w:ascii="Verdana" w:hAnsi="Verdana" w:cstheme="minorHAnsi"/>
          <w:sz w:val="24"/>
          <w:szCs w:val="24"/>
        </w:rPr>
        <w:t>Номенклатура – это весь перече</w:t>
      </w:r>
      <w:r>
        <w:rPr>
          <w:rFonts w:ascii="Verdana" w:hAnsi="Verdana" w:cstheme="minorHAnsi"/>
          <w:sz w:val="24"/>
          <w:szCs w:val="24"/>
        </w:rPr>
        <w:t>нь номенклатуры на производстве</w:t>
      </w:r>
      <w:r w:rsidRPr="00D96EFC">
        <w:rPr>
          <w:rFonts w:ascii="Verdana" w:hAnsi="Verdana" w:cstheme="minorHAnsi"/>
          <w:sz w:val="24"/>
          <w:szCs w:val="24"/>
        </w:rPr>
        <w:t xml:space="preserve">. Также в справочнике хранится тара, используемая в процессе производства продукции.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Для создания новой номенклатуры необходимо зайти в справочник «Номенклатура»,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выбрать тип номенклатуры: продукция или тара.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Для продукции </w:t>
      </w:r>
      <w:r w:rsidRPr="00E4445B">
        <w:rPr>
          <w:rFonts w:ascii="Verdana" w:hAnsi="Verdana"/>
          <w:sz w:val="24"/>
          <w:szCs w:val="24"/>
        </w:rPr>
        <w:t>(</w:t>
      </w:r>
      <w:r w:rsidRPr="007446BA">
        <w:rPr>
          <w:rFonts w:ascii="Verdana" w:hAnsi="Verdana"/>
          <w:sz w:val="24"/>
          <w:szCs w:val="24"/>
        </w:rPr>
        <w:fldChar w:fldCharType="begin"/>
      </w:r>
      <w:r w:rsidRPr="007446BA">
        <w:rPr>
          <w:rFonts w:ascii="Verdana" w:hAnsi="Verdana"/>
          <w:sz w:val="24"/>
          <w:szCs w:val="24"/>
        </w:rPr>
        <w:instrText xml:space="preserve"> REF _Ref62479433 \h  \* MERGEFORMAT </w:instrText>
      </w:r>
      <w:r w:rsidRPr="007446BA">
        <w:rPr>
          <w:rFonts w:ascii="Verdana" w:hAnsi="Verdana"/>
          <w:sz w:val="24"/>
          <w:szCs w:val="24"/>
        </w:rPr>
      </w:r>
      <w:r w:rsidRPr="007446BA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207</w:t>
      </w:r>
      <w:r w:rsidRPr="007446BA">
        <w:rPr>
          <w:rFonts w:ascii="Verdana" w:hAnsi="Verdana"/>
          <w:sz w:val="24"/>
          <w:szCs w:val="24"/>
        </w:rPr>
        <w:fldChar w:fldCharType="end"/>
      </w:r>
      <w:r w:rsidRPr="00E4445B">
        <w:rPr>
          <w:rFonts w:ascii="Verdana" w:hAnsi="Verdana"/>
          <w:sz w:val="24"/>
          <w:szCs w:val="24"/>
        </w:rPr>
        <w:t>)</w:t>
      </w:r>
      <w:r>
        <w:rPr>
          <w:rFonts w:ascii="Verdana" w:hAnsi="Verdana"/>
          <w:sz w:val="24"/>
          <w:szCs w:val="24"/>
        </w:rPr>
        <w:t xml:space="preserve"> заполняется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 xml:space="preserve">; «Единица измерения»; «Вид сырья»; «Формат маркировки». </w:t>
      </w:r>
    </w:p>
    <w:p w:rsidR="00986ACF" w:rsidRDefault="00986ACF" w:rsidP="00986ACF">
      <w:pPr>
        <w:spacing w:after="0"/>
        <w:jc w:val="center"/>
        <w:rPr>
          <w:rFonts w:cstheme="minorHAnsi"/>
          <w:noProof/>
          <w:sz w:val="28"/>
          <w:szCs w:val="28"/>
          <w:lang w:eastAsia="ru-RU"/>
        </w:rPr>
      </w:pPr>
      <w:r w:rsidRPr="00E4445B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790064DA" wp14:editId="1F29FD01">
            <wp:extent cx="3990975" cy="5569627"/>
            <wp:effectExtent l="19050" t="19050" r="9525" b="12065"/>
            <wp:docPr id="305" name="Рисунок 305" descr="C:\Users\ПодкопаеваТ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дкопаеваТ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62" cy="55828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14" w:name="_Ref62479433"/>
      <w:r w:rsidRPr="00E4445B">
        <w:rPr>
          <w:rFonts w:ascii="Verdana" w:hAnsi="Verdana"/>
          <w:color w:val="auto"/>
          <w:sz w:val="20"/>
        </w:rPr>
        <w:t xml:space="preserve">Рис </w:t>
      </w:r>
      <w:r w:rsidRPr="00E4445B">
        <w:rPr>
          <w:rFonts w:ascii="Verdana" w:hAnsi="Verdana"/>
          <w:color w:val="auto"/>
          <w:sz w:val="20"/>
        </w:rPr>
        <w:fldChar w:fldCharType="begin"/>
      </w:r>
      <w:r w:rsidRPr="00E4445B">
        <w:rPr>
          <w:rFonts w:ascii="Verdana" w:hAnsi="Verdana"/>
          <w:color w:val="auto"/>
          <w:sz w:val="20"/>
        </w:rPr>
        <w:instrText xml:space="preserve"> SEQ Рис_ \* ARABIC </w:instrText>
      </w:r>
      <w:r w:rsidRPr="00E4445B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207</w:t>
      </w:r>
      <w:r w:rsidRPr="00E4445B">
        <w:rPr>
          <w:rFonts w:ascii="Verdana" w:hAnsi="Verdana"/>
          <w:color w:val="auto"/>
          <w:sz w:val="20"/>
        </w:rPr>
        <w:fldChar w:fldCharType="end"/>
      </w:r>
      <w:bookmarkEnd w:id="314"/>
    </w:p>
    <w:p w:rsidR="00986ACF" w:rsidRPr="00A70468" w:rsidRDefault="00986ACF" w:rsidP="00986ACF">
      <w:pPr>
        <w:spacing w:after="0" w:line="276" w:lineRule="auto"/>
        <w:ind w:firstLine="709"/>
        <w:jc w:val="both"/>
        <w:rPr>
          <w:rFonts w:ascii="Verdana" w:hAnsi="Verdana" w:cstheme="minorHAnsi"/>
          <w:sz w:val="24"/>
          <w:szCs w:val="24"/>
        </w:rPr>
      </w:pPr>
      <w:r w:rsidRPr="00A70468">
        <w:rPr>
          <w:rFonts w:ascii="Verdana" w:hAnsi="Verdana"/>
          <w:sz w:val="24"/>
          <w:szCs w:val="24"/>
        </w:rPr>
        <w:t xml:space="preserve">Если необходим входной контроль при выполнении операции приемка, то заполняется вкладка «Качественные характеристики». </w:t>
      </w:r>
      <w:r w:rsidRPr="00A70468">
        <w:rPr>
          <w:rFonts w:ascii="Verdana" w:hAnsi="Verdana" w:cstheme="minorHAnsi"/>
          <w:sz w:val="24"/>
          <w:szCs w:val="24"/>
        </w:rPr>
        <w:t>В ТЧ указывается перечень характеристик, которые должны быть заполнены и удовлетворять заданным значениям. Проверка осуществляется при перемещении сырья по заданному направлению движения. Например, из склада в цех или при приёмке сырья. Либо в специфических случаях, например, проверка наличия лабораторных анализов (жир, белок) при составлении мясного набор</w:t>
      </w:r>
      <w:bookmarkStart w:id="315" w:name="_zffq9lxcnbto" w:colFirst="0" w:colLast="0"/>
      <w:bookmarkStart w:id="316" w:name="_j07at1bnovvx" w:colFirst="0" w:colLast="0"/>
      <w:bookmarkStart w:id="317" w:name="_g7ggrbh3h9zi" w:colFirst="0" w:colLast="0"/>
      <w:bookmarkStart w:id="318" w:name="_1nw9ygguc9mc" w:colFirst="0" w:colLast="0"/>
      <w:bookmarkStart w:id="319" w:name="_6zqv5dx42byy" w:colFirst="0" w:colLast="0"/>
      <w:bookmarkEnd w:id="315"/>
      <w:bookmarkEnd w:id="316"/>
      <w:bookmarkEnd w:id="317"/>
      <w:bookmarkEnd w:id="318"/>
      <w:bookmarkEnd w:id="319"/>
      <w:r w:rsidRPr="00A70468">
        <w:rPr>
          <w:rFonts w:ascii="Verdana" w:hAnsi="Verdana" w:cstheme="minorHAnsi"/>
          <w:sz w:val="24"/>
          <w:szCs w:val="24"/>
        </w:rPr>
        <w:t>а.</w:t>
      </w:r>
    </w:p>
    <w:p w:rsidR="00986ACF" w:rsidRPr="00A70468" w:rsidRDefault="00986ACF" w:rsidP="00986ACF">
      <w:pPr>
        <w:spacing w:line="276" w:lineRule="auto"/>
        <w:ind w:firstLine="709"/>
        <w:jc w:val="both"/>
        <w:rPr>
          <w:rFonts w:ascii="Verdana" w:hAnsi="Verdana"/>
          <w:sz w:val="24"/>
          <w:szCs w:val="24"/>
        </w:rPr>
      </w:pPr>
      <w:r w:rsidRPr="00A70468">
        <w:rPr>
          <w:rFonts w:ascii="Verdana" w:hAnsi="Verdana" w:cstheme="minorHAnsi"/>
          <w:sz w:val="24"/>
          <w:szCs w:val="24"/>
        </w:rPr>
        <w:t xml:space="preserve">Чтобы КХ запрашивались при выполнении операций их нужно продублировать в справочнике «Направления движений» в те направления движения, при которых выполняется операция.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Для тары </w:t>
      </w:r>
      <w:r w:rsidRPr="00F40D0D">
        <w:rPr>
          <w:rFonts w:ascii="Verdana" w:hAnsi="Verdana"/>
          <w:sz w:val="24"/>
          <w:szCs w:val="24"/>
        </w:rPr>
        <w:t>(</w:t>
      </w:r>
      <w:r w:rsidRPr="00F40D0D">
        <w:rPr>
          <w:rFonts w:ascii="Verdana" w:hAnsi="Verdana"/>
          <w:sz w:val="24"/>
          <w:szCs w:val="24"/>
        </w:rPr>
        <w:fldChar w:fldCharType="begin"/>
      </w:r>
      <w:r w:rsidRPr="00F40D0D">
        <w:rPr>
          <w:rFonts w:ascii="Verdana" w:hAnsi="Verdana"/>
          <w:sz w:val="24"/>
          <w:szCs w:val="24"/>
        </w:rPr>
        <w:instrText xml:space="preserve"> REF _Ref62482603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F40D0D">
        <w:rPr>
          <w:rFonts w:ascii="Verdana" w:hAnsi="Verdana"/>
          <w:sz w:val="24"/>
          <w:szCs w:val="24"/>
        </w:rPr>
      </w:r>
      <w:r w:rsidRPr="00F40D0D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208</w:t>
      </w:r>
      <w:r w:rsidRPr="00F40D0D">
        <w:rPr>
          <w:rFonts w:ascii="Verdana" w:hAnsi="Verdana"/>
          <w:sz w:val="24"/>
          <w:szCs w:val="24"/>
        </w:rPr>
        <w:fldChar w:fldCharType="end"/>
      </w:r>
      <w:r w:rsidRPr="00F40D0D">
        <w:rPr>
          <w:rFonts w:ascii="Verdana" w:hAnsi="Verdana"/>
          <w:sz w:val="24"/>
          <w:szCs w:val="24"/>
        </w:rPr>
        <w:t>)</w:t>
      </w:r>
      <w:r>
        <w:rPr>
          <w:rFonts w:ascii="Verdana" w:hAnsi="Verdana"/>
          <w:sz w:val="24"/>
          <w:szCs w:val="24"/>
        </w:rPr>
        <w:t xml:space="preserve"> заполняется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 xml:space="preserve">; тип; вес. </w:t>
      </w:r>
    </w:p>
    <w:p w:rsidR="00986ACF" w:rsidRDefault="00986ACF" w:rsidP="00986ACF">
      <w:pPr>
        <w:spacing w:after="0"/>
        <w:jc w:val="center"/>
        <w:rPr>
          <w:rFonts w:ascii="Verdana" w:hAnsi="Verdana"/>
          <w:sz w:val="24"/>
          <w:szCs w:val="24"/>
        </w:rPr>
      </w:pPr>
      <w:r w:rsidRPr="00F40D0D">
        <w:rPr>
          <w:rFonts w:ascii="Verdana" w:hAnsi="Verdana"/>
          <w:noProof/>
          <w:sz w:val="24"/>
          <w:szCs w:val="24"/>
          <w:lang w:eastAsia="ru-RU"/>
        </w:rPr>
        <w:lastRenderedPageBreak/>
        <w:drawing>
          <wp:inline distT="0" distB="0" distL="0" distR="0" wp14:anchorId="28DBC1F1" wp14:editId="11AC0555">
            <wp:extent cx="3986893" cy="5581650"/>
            <wp:effectExtent l="19050" t="19050" r="13970" b="19050"/>
            <wp:docPr id="307" name="Рисунок 307" descr="C:\Users\ПодкопаеваТ\Desktop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дкопаеваТ\Desktop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85" cy="55940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20" w:name="_Ref62482603"/>
      <w:r w:rsidRPr="00F40D0D">
        <w:rPr>
          <w:rFonts w:ascii="Verdana" w:hAnsi="Verdana"/>
          <w:color w:val="auto"/>
          <w:sz w:val="20"/>
        </w:rPr>
        <w:t xml:space="preserve">Рис </w:t>
      </w:r>
      <w:r w:rsidRPr="00F40D0D">
        <w:rPr>
          <w:rFonts w:ascii="Verdana" w:hAnsi="Verdana"/>
          <w:color w:val="auto"/>
          <w:sz w:val="20"/>
        </w:rPr>
        <w:fldChar w:fldCharType="begin"/>
      </w:r>
      <w:r w:rsidRPr="00F40D0D">
        <w:rPr>
          <w:rFonts w:ascii="Verdana" w:hAnsi="Verdana"/>
          <w:color w:val="auto"/>
          <w:sz w:val="20"/>
        </w:rPr>
        <w:instrText xml:space="preserve"> SEQ Рис_ \* ARABIC </w:instrText>
      </w:r>
      <w:r w:rsidRPr="00F40D0D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208</w:t>
      </w:r>
      <w:r w:rsidRPr="00F40D0D">
        <w:rPr>
          <w:rFonts w:ascii="Verdana" w:hAnsi="Verdana"/>
          <w:color w:val="auto"/>
          <w:sz w:val="20"/>
        </w:rPr>
        <w:fldChar w:fldCharType="end"/>
      </w:r>
      <w:bookmarkEnd w:id="320"/>
    </w:p>
    <w:p w:rsidR="00986ACF" w:rsidRPr="009E5D5F" w:rsidRDefault="00986ACF" w:rsidP="009E5D5F">
      <w:pPr>
        <w:pStyle w:val="a8"/>
        <w:numPr>
          <w:ilvl w:val="1"/>
          <w:numId w:val="2"/>
        </w:numPr>
        <w:spacing w:after="0" w:line="276" w:lineRule="auto"/>
        <w:ind w:left="0" w:firstLine="426"/>
        <w:jc w:val="both"/>
        <w:outlineLvl w:val="1"/>
        <w:rPr>
          <w:rFonts w:ascii="Verdana" w:hAnsi="Verdana"/>
          <w:sz w:val="24"/>
        </w:rPr>
      </w:pPr>
      <w:bookmarkStart w:id="321" w:name="_Toc62659075"/>
      <w:bookmarkStart w:id="322" w:name="_Toc98501303"/>
      <w:r w:rsidRPr="009E5D5F">
        <w:rPr>
          <w:rFonts w:ascii="Verdana" w:hAnsi="Verdana"/>
          <w:sz w:val="24"/>
        </w:rPr>
        <w:t>Направления движения</w:t>
      </w:r>
      <w:bookmarkEnd w:id="321"/>
      <w:bookmarkEnd w:id="322"/>
      <w:r w:rsidRPr="009E5D5F">
        <w:rPr>
          <w:rFonts w:ascii="Verdana" w:hAnsi="Verdana"/>
          <w:sz w:val="24"/>
        </w:rPr>
        <w:t xml:space="preserve">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 w:rsidRPr="00775936">
        <w:rPr>
          <w:rFonts w:ascii="Verdana" w:hAnsi="Verdana"/>
          <w:sz w:val="24"/>
        </w:rPr>
        <w:t>Список всех направлений движения номенклату</w:t>
      </w:r>
      <w:r>
        <w:rPr>
          <w:rFonts w:ascii="Verdana" w:hAnsi="Verdana"/>
          <w:sz w:val="24"/>
        </w:rPr>
        <w:t xml:space="preserve">ры по технологическим процессам.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Для создания нового направления движения необходимо зайти в справочник «Направления движений»,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заполнить: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 xml:space="preserve"> </w:t>
      </w:r>
      <w:r w:rsidRPr="00C26F3D">
        <w:rPr>
          <w:rFonts w:ascii="Verdana" w:hAnsi="Verdana"/>
          <w:sz w:val="24"/>
          <w:szCs w:val="24"/>
        </w:rPr>
        <w:t>(</w:t>
      </w:r>
      <w:r w:rsidRPr="007446BA">
        <w:rPr>
          <w:rFonts w:ascii="Verdana" w:hAnsi="Verdana"/>
          <w:sz w:val="24"/>
          <w:szCs w:val="24"/>
        </w:rPr>
        <w:fldChar w:fldCharType="begin"/>
      </w:r>
      <w:r w:rsidRPr="007446BA">
        <w:rPr>
          <w:rFonts w:ascii="Verdana" w:hAnsi="Verdana"/>
          <w:sz w:val="24"/>
          <w:szCs w:val="24"/>
        </w:rPr>
        <w:instrText xml:space="preserve"> REF _Ref62554065 \h  \* MERGEFORMAT </w:instrText>
      </w:r>
      <w:r w:rsidRPr="007446BA">
        <w:rPr>
          <w:rFonts w:ascii="Verdana" w:hAnsi="Verdana"/>
          <w:sz w:val="24"/>
          <w:szCs w:val="24"/>
        </w:rPr>
      </w:r>
      <w:r w:rsidRPr="007446BA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209</w:t>
      </w:r>
      <w:r w:rsidRPr="007446BA">
        <w:rPr>
          <w:rFonts w:ascii="Verdana" w:hAnsi="Verdana"/>
          <w:sz w:val="24"/>
          <w:szCs w:val="24"/>
        </w:rPr>
        <w:fldChar w:fldCharType="end"/>
      </w:r>
      <w:r w:rsidRPr="00C26F3D">
        <w:rPr>
          <w:rFonts w:ascii="Verdana" w:hAnsi="Verdana"/>
          <w:sz w:val="24"/>
          <w:szCs w:val="24"/>
        </w:rPr>
        <w:t xml:space="preserve">). </w:t>
      </w:r>
      <w:r>
        <w:rPr>
          <w:rFonts w:ascii="Verdana" w:hAnsi="Verdana"/>
          <w:sz w:val="24"/>
          <w:szCs w:val="24"/>
        </w:rPr>
        <w:t>Например, Приемка сырья.</w:t>
      </w:r>
    </w:p>
    <w:p w:rsidR="00986ACF" w:rsidRPr="00A70468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В табличной части для создаваемого направления движения необходимо продублировать</w:t>
      </w:r>
      <w:r w:rsidRPr="00A70468">
        <w:rPr>
          <w:rFonts w:ascii="Verdana" w:hAnsi="Verdana" w:cstheme="minorHAnsi"/>
          <w:sz w:val="24"/>
          <w:szCs w:val="24"/>
        </w:rPr>
        <w:t xml:space="preserve"> КХ </w:t>
      </w:r>
      <w:r>
        <w:rPr>
          <w:rFonts w:ascii="Verdana" w:hAnsi="Verdana" w:cstheme="minorHAnsi"/>
          <w:sz w:val="24"/>
          <w:szCs w:val="24"/>
        </w:rPr>
        <w:t xml:space="preserve">для </w:t>
      </w:r>
      <w:r w:rsidRPr="00A70468">
        <w:rPr>
          <w:rFonts w:ascii="Verdana" w:hAnsi="Verdana" w:cstheme="minorHAnsi"/>
          <w:sz w:val="24"/>
          <w:szCs w:val="24"/>
        </w:rPr>
        <w:t>запр</w:t>
      </w:r>
      <w:r>
        <w:rPr>
          <w:rFonts w:ascii="Verdana" w:hAnsi="Verdana" w:cstheme="minorHAnsi"/>
          <w:sz w:val="24"/>
          <w:szCs w:val="24"/>
        </w:rPr>
        <w:t>оса</w:t>
      </w:r>
      <w:r w:rsidRPr="00A70468">
        <w:rPr>
          <w:rFonts w:ascii="Verdana" w:hAnsi="Verdana" w:cstheme="minorHAnsi"/>
          <w:sz w:val="24"/>
          <w:szCs w:val="24"/>
        </w:rPr>
        <w:t xml:space="preserve"> при выполнении операций</w:t>
      </w:r>
      <w:r>
        <w:rPr>
          <w:rFonts w:ascii="Verdana" w:hAnsi="Verdana" w:cstheme="minorHAnsi"/>
          <w:sz w:val="24"/>
          <w:szCs w:val="24"/>
        </w:rPr>
        <w:t>.</w:t>
      </w:r>
    </w:p>
    <w:p w:rsidR="00986ACF" w:rsidRDefault="00986ACF" w:rsidP="00986ACF">
      <w:pPr>
        <w:spacing w:after="0"/>
        <w:jc w:val="center"/>
        <w:rPr>
          <w:rFonts w:ascii="Verdana" w:hAnsi="Verdana"/>
          <w:sz w:val="24"/>
        </w:rPr>
      </w:pPr>
      <w:r w:rsidRPr="00C26F3D">
        <w:rPr>
          <w:rFonts w:ascii="Verdana" w:hAnsi="Verdana"/>
          <w:noProof/>
          <w:sz w:val="24"/>
          <w:lang w:eastAsia="ru-RU"/>
        </w:rPr>
        <w:lastRenderedPageBreak/>
        <w:drawing>
          <wp:inline distT="0" distB="0" distL="0" distR="0" wp14:anchorId="0F554BFF" wp14:editId="56513F5D">
            <wp:extent cx="4461667" cy="3371850"/>
            <wp:effectExtent l="19050" t="19050" r="15240" b="19050"/>
            <wp:docPr id="31" name="Рисунок 31" descr="C:\Users\ПодкопаеваТ\Desktop\Безымянный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дкопаеваТ\Desktop\Безымянный17.pn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14" cy="33777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Pr="00874D41" w:rsidRDefault="00986ACF" w:rsidP="00986ACF">
      <w:pPr>
        <w:pStyle w:val="ae"/>
        <w:spacing w:line="276" w:lineRule="auto"/>
        <w:jc w:val="center"/>
        <w:rPr>
          <w:rFonts w:ascii="Verdana" w:hAnsi="Verdana"/>
          <w:color w:val="auto"/>
          <w:sz w:val="28"/>
        </w:rPr>
      </w:pPr>
      <w:bookmarkStart w:id="323" w:name="_Ref62554065"/>
      <w:r w:rsidRPr="00C26F3D">
        <w:rPr>
          <w:rFonts w:ascii="Verdana" w:hAnsi="Verdana"/>
          <w:color w:val="auto"/>
          <w:sz w:val="20"/>
        </w:rPr>
        <w:t xml:space="preserve">Рис </w:t>
      </w:r>
      <w:r w:rsidRPr="00C26F3D">
        <w:rPr>
          <w:rFonts w:ascii="Verdana" w:hAnsi="Verdana"/>
          <w:color w:val="auto"/>
          <w:sz w:val="20"/>
        </w:rPr>
        <w:fldChar w:fldCharType="begin"/>
      </w:r>
      <w:r w:rsidRPr="00C26F3D">
        <w:rPr>
          <w:rFonts w:ascii="Verdana" w:hAnsi="Verdana"/>
          <w:color w:val="auto"/>
          <w:sz w:val="20"/>
        </w:rPr>
        <w:instrText xml:space="preserve"> SEQ Рис_ \* ARABIC </w:instrText>
      </w:r>
      <w:r w:rsidRPr="00C26F3D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209</w:t>
      </w:r>
      <w:r w:rsidRPr="00C26F3D">
        <w:rPr>
          <w:rFonts w:ascii="Verdana" w:hAnsi="Verdana"/>
          <w:color w:val="auto"/>
          <w:sz w:val="20"/>
        </w:rPr>
        <w:fldChar w:fldCharType="end"/>
      </w:r>
      <w:bookmarkEnd w:id="323"/>
    </w:p>
    <w:p w:rsidR="00986ACF" w:rsidRPr="009E5D5F" w:rsidRDefault="00986ACF" w:rsidP="009E5D5F">
      <w:pPr>
        <w:pStyle w:val="a8"/>
        <w:numPr>
          <w:ilvl w:val="1"/>
          <w:numId w:val="2"/>
        </w:numPr>
        <w:spacing w:after="0" w:line="276" w:lineRule="auto"/>
        <w:ind w:left="0" w:firstLine="426"/>
        <w:outlineLvl w:val="1"/>
        <w:rPr>
          <w:rFonts w:ascii="Verdana" w:hAnsi="Verdana"/>
          <w:sz w:val="24"/>
        </w:rPr>
      </w:pPr>
      <w:bookmarkStart w:id="324" w:name="_Toc62659076"/>
      <w:bookmarkStart w:id="325" w:name="_Toc98501304"/>
      <w:r w:rsidRPr="009E5D5F">
        <w:rPr>
          <w:rFonts w:ascii="Verdana" w:hAnsi="Verdana"/>
          <w:sz w:val="24"/>
        </w:rPr>
        <w:t>Формат маркировки</w:t>
      </w:r>
      <w:bookmarkEnd w:id="324"/>
      <w:bookmarkEnd w:id="325"/>
      <w:r w:rsidRPr="009E5D5F">
        <w:rPr>
          <w:rFonts w:ascii="Verdana" w:hAnsi="Verdana"/>
          <w:sz w:val="24"/>
        </w:rPr>
        <w:t xml:space="preserve"> </w:t>
      </w:r>
    </w:p>
    <w:p w:rsidR="00986ACF" w:rsidRDefault="00986ACF" w:rsidP="00986ACF">
      <w:pPr>
        <w:spacing w:after="0" w:line="276" w:lineRule="auto"/>
        <w:ind w:firstLine="709"/>
        <w:rPr>
          <w:rFonts w:ascii="Verdana" w:hAnsi="Verdana"/>
          <w:sz w:val="24"/>
        </w:rPr>
      </w:pPr>
      <w:r w:rsidRPr="00F40D0D">
        <w:rPr>
          <w:rFonts w:ascii="Verdana" w:hAnsi="Verdana"/>
          <w:sz w:val="24"/>
        </w:rPr>
        <w:t>Формат маркировки необходим для печати паспорта</w:t>
      </w:r>
      <w:r>
        <w:rPr>
          <w:rFonts w:ascii="Verdana" w:hAnsi="Verdana"/>
          <w:sz w:val="24"/>
        </w:rPr>
        <w:t>.</w:t>
      </w:r>
    </w:p>
    <w:p w:rsidR="00986ACF" w:rsidRPr="009E5D5F" w:rsidRDefault="00986ACF" w:rsidP="009E5D5F">
      <w:pPr>
        <w:spacing w:after="0" w:line="276" w:lineRule="auto"/>
        <w:ind w:firstLine="426"/>
        <w:rPr>
          <w:rFonts w:ascii="Verdana" w:hAnsi="Verdana"/>
          <w:sz w:val="24"/>
        </w:rPr>
      </w:pPr>
    </w:p>
    <w:p w:rsidR="00986ACF" w:rsidRPr="009E5D5F" w:rsidRDefault="00986ACF" w:rsidP="009E5D5F">
      <w:pPr>
        <w:pStyle w:val="a8"/>
        <w:numPr>
          <w:ilvl w:val="1"/>
          <w:numId w:val="2"/>
        </w:numPr>
        <w:spacing w:after="0" w:line="276" w:lineRule="auto"/>
        <w:ind w:left="0" w:firstLine="426"/>
        <w:outlineLvl w:val="1"/>
        <w:rPr>
          <w:rFonts w:ascii="Verdana" w:hAnsi="Verdana"/>
          <w:sz w:val="24"/>
          <w:szCs w:val="24"/>
        </w:rPr>
      </w:pPr>
      <w:bookmarkStart w:id="326" w:name="_Toc62659077"/>
      <w:bookmarkStart w:id="327" w:name="_Toc98501305"/>
      <w:r w:rsidRPr="009E5D5F">
        <w:rPr>
          <w:rFonts w:ascii="Verdana" w:hAnsi="Verdana"/>
          <w:sz w:val="24"/>
          <w:szCs w:val="24"/>
        </w:rPr>
        <w:t>Классификатор единиц измерения</w:t>
      </w:r>
      <w:bookmarkEnd w:id="326"/>
      <w:bookmarkEnd w:id="327"/>
    </w:p>
    <w:p w:rsidR="00986ACF" w:rsidRDefault="00986ACF" w:rsidP="00986ACF">
      <w:pPr>
        <w:spacing w:after="0" w:line="276" w:lineRule="auto"/>
        <w:ind w:firstLine="709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В справочнике содержа</w:t>
      </w:r>
      <w:r w:rsidRPr="000272DD">
        <w:rPr>
          <w:rFonts w:ascii="Verdana" w:hAnsi="Verdana"/>
          <w:sz w:val="24"/>
        </w:rPr>
        <w:t>т</w:t>
      </w:r>
      <w:r>
        <w:rPr>
          <w:rFonts w:ascii="Verdana" w:hAnsi="Verdana"/>
          <w:sz w:val="24"/>
        </w:rPr>
        <w:t>ся</w:t>
      </w:r>
      <w:r w:rsidRPr="000272DD">
        <w:rPr>
          <w:rFonts w:ascii="Verdana" w:hAnsi="Verdana"/>
          <w:sz w:val="24"/>
        </w:rPr>
        <w:t xml:space="preserve"> наименования единиц измерения.</w:t>
      </w:r>
      <w:r>
        <w:rPr>
          <w:rFonts w:ascii="Verdana" w:hAnsi="Verdana"/>
          <w:sz w:val="24"/>
        </w:rPr>
        <w:t xml:space="preserve"> Например, кг, </w:t>
      </w:r>
      <w:proofErr w:type="spellStart"/>
      <w:r>
        <w:rPr>
          <w:rFonts w:ascii="Verdana" w:hAnsi="Verdana"/>
          <w:sz w:val="24"/>
        </w:rPr>
        <w:t>шт</w:t>
      </w:r>
      <w:proofErr w:type="spellEnd"/>
      <w:r>
        <w:rPr>
          <w:rFonts w:ascii="Verdana" w:hAnsi="Verdana"/>
          <w:sz w:val="24"/>
        </w:rPr>
        <w:t>, м, литры.</w:t>
      </w:r>
    </w:p>
    <w:p w:rsidR="00986ACF" w:rsidRDefault="00986ACF" w:rsidP="00986ACF">
      <w:pPr>
        <w:spacing w:after="0" w:line="276" w:lineRule="auto"/>
        <w:ind w:firstLine="709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Необходимо заполнить ТЧ.</w:t>
      </w:r>
    </w:p>
    <w:p w:rsidR="00986ACF" w:rsidRPr="009E5D5F" w:rsidRDefault="00986ACF" w:rsidP="009E5D5F">
      <w:pPr>
        <w:spacing w:after="0" w:line="276" w:lineRule="auto"/>
        <w:ind w:firstLine="426"/>
        <w:rPr>
          <w:rFonts w:ascii="Verdana" w:hAnsi="Verdana"/>
          <w:sz w:val="24"/>
        </w:rPr>
      </w:pPr>
    </w:p>
    <w:p w:rsidR="00986ACF" w:rsidRPr="009E5D5F" w:rsidRDefault="00986ACF" w:rsidP="009E5D5F">
      <w:pPr>
        <w:pStyle w:val="a8"/>
        <w:numPr>
          <w:ilvl w:val="1"/>
          <w:numId w:val="2"/>
        </w:numPr>
        <w:spacing w:after="0" w:line="276" w:lineRule="auto"/>
        <w:ind w:left="0" w:firstLine="426"/>
        <w:jc w:val="both"/>
        <w:outlineLvl w:val="1"/>
        <w:rPr>
          <w:rFonts w:ascii="Verdana" w:hAnsi="Verdana"/>
          <w:sz w:val="24"/>
        </w:rPr>
      </w:pPr>
      <w:bookmarkStart w:id="328" w:name="_Toc62659078"/>
      <w:bookmarkStart w:id="329" w:name="_Toc98501306"/>
      <w:r w:rsidRPr="009E5D5F">
        <w:rPr>
          <w:rFonts w:ascii="Verdana" w:hAnsi="Verdana"/>
          <w:sz w:val="24"/>
        </w:rPr>
        <w:t>Тип тары</w:t>
      </w:r>
      <w:bookmarkEnd w:id="328"/>
      <w:bookmarkEnd w:id="329"/>
      <w:r w:rsidRPr="009E5D5F">
        <w:rPr>
          <w:rFonts w:ascii="Verdana" w:hAnsi="Verdana"/>
          <w:sz w:val="24"/>
        </w:rPr>
        <w:t xml:space="preserve"> </w:t>
      </w:r>
    </w:p>
    <w:p w:rsidR="00986ACF" w:rsidRDefault="00986ACF" w:rsidP="00986ACF">
      <w:pPr>
        <w:pStyle w:val="a8"/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В</w:t>
      </w:r>
      <w:r w:rsidRPr="00A63CDE">
        <w:rPr>
          <w:rFonts w:ascii="Verdana" w:hAnsi="Verdana"/>
          <w:sz w:val="24"/>
        </w:rPr>
        <w:t>се типы тары, котор</w:t>
      </w:r>
      <w:r>
        <w:rPr>
          <w:rFonts w:ascii="Verdana" w:hAnsi="Verdana"/>
          <w:sz w:val="24"/>
        </w:rPr>
        <w:t>ые используются на производстве. Например, рама, тележка, рикша, паллет, ящик.</w:t>
      </w:r>
    </w:p>
    <w:p w:rsidR="00986ACF" w:rsidRPr="00775936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Для создания новой тары необходимо зайти в справочник «Тип тары»,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заполнить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 xml:space="preserve">. </w:t>
      </w:r>
    </w:p>
    <w:p w:rsidR="00986ACF" w:rsidRDefault="00986ACF" w:rsidP="00986ACF">
      <w:pPr>
        <w:pStyle w:val="a8"/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</w:p>
    <w:p w:rsidR="00986ACF" w:rsidRPr="009E5D5F" w:rsidRDefault="009E5D5F" w:rsidP="009E5D5F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  <w:sz w:val="24"/>
        </w:rPr>
      </w:pPr>
      <w:bookmarkStart w:id="330" w:name="_Toc62659079"/>
      <w:bookmarkStart w:id="331" w:name="_Toc98501307"/>
      <w:r w:rsidRPr="009E5D5F">
        <w:rPr>
          <w:rFonts w:ascii="Verdana" w:hAnsi="Verdana"/>
          <w:color w:val="auto"/>
          <w:sz w:val="24"/>
        </w:rPr>
        <w:t>4.11 Вид</w:t>
      </w:r>
      <w:r w:rsidR="00986ACF" w:rsidRPr="009E5D5F">
        <w:rPr>
          <w:rFonts w:ascii="Verdana" w:hAnsi="Verdana"/>
          <w:color w:val="auto"/>
          <w:sz w:val="24"/>
        </w:rPr>
        <w:t xml:space="preserve"> сырья</w:t>
      </w:r>
      <w:bookmarkEnd w:id="330"/>
      <w:bookmarkEnd w:id="331"/>
      <w:r w:rsidR="00986ACF" w:rsidRPr="009E5D5F">
        <w:rPr>
          <w:rFonts w:ascii="Verdana" w:hAnsi="Verdana"/>
          <w:color w:val="auto"/>
          <w:sz w:val="24"/>
        </w:rPr>
        <w:t xml:space="preserve"> </w:t>
      </w:r>
    </w:p>
    <w:p w:rsidR="00986ACF" w:rsidRDefault="00986ACF" w:rsidP="00986ACF">
      <w:pPr>
        <w:pStyle w:val="a8"/>
        <w:spacing w:after="0" w:line="276" w:lineRule="auto"/>
        <w:ind w:left="0" w:firstLine="709"/>
        <w:jc w:val="both"/>
        <w:rPr>
          <w:rFonts w:ascii="Verdana" w:hAnsi="Verdana"/>
          <w:color w:val="000000"/>
          <w:sz w:val="24"/>
        </w:rPr>
      </w:pPr>
      <w:r>
        <w:rPr>
          <w:rFonts w:ascii="Verdana" w:hAnsi="Verdana"/>
          <w:color w:val="000000"/>
          <w:sz w:val="24"/>
        </w:rPr>
        <w:t>Г</w:t>
      </w:r>
      <w:r w:rsidRPr="00CC295C">
        <w:rPr>
          <w:rFonts w:ascii="Verdana" w:hAnsi="Verdana"/>
          <w:color w:val="000000"/>
          <w:sz w:val="24"/>
        </w:rPr>
        <w:t>руппировк</w:t>
      </w:r>
      <w:r>
        <w:rPr>
          <w:rFonts w:ascii="Verdana" w:hAnsi="Verdana"/>
          <w:color w:val="000000"/>
          <w:sz w:val="24"/>
        </w:rPr>
        <w:t>а номенклатуры по видам сырья. Н</w:t>
      </w:r>
      <w:r w:rsidRPr="00CC295C">
        <w:rPr>
          <w:rFonts w:ascii="Verdana" w:hAnsi="Verdana"/>
          <w:color w:val="000000"/>
          <w:sz w:val="24"/>
        </w:rPr>
        <w:t xml:space="preserve">апример, </w:t>
      </w:r>
      <w:r>
        <w:rPr>
          <w:rFonts w:ascii="Verdana" w:hAnsi="Verdana"/>
          <w:color w:val="000000"/>
          <w:sz w:val="24"/>
        </w:rPr>
        <w:t>свинина</w:t>
      </w:r>
      <w:r w:rsidRPr="00CC295C">
        <w:rPr>
          <w:rFonts w:ascii="Verdana" w:hAnsi="Verdana"/>
          <w:color w:val="000000"/>
          <w:sz w:val="24"/>
        </w:rPr>
        <w:t>,</w:t>
      </w:r>
      <w:r>
        <w:rPr>
          <w:rFonts w:ascii="Verdana" w:hAnsi="Verdana"/>
          <w:color w:val="000000"/>
          <w:sz w:val="24"/>
        </w:rPr>
        <w:t xml:space="preserve"> говядина, специи, оболочка.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Для создания нового вида сырья необходимо зайти в справочник «Виды сырья»,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заполнить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 xml:space="preserve">. </w:t>
      </w:r>
    </w:p>
    <w:p w:rsidR="00986ACF" w:rsidRPr="005C1562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«Мясо на кости» - признак </w:t>
      </w:r>
      <w:r w:rsidRPr="000576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костного и бескостного сырья. Устанавливается если сырье принимается посредством взвешивания туш/полутуш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5C156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(</w:t>
      </w:r>
      <w:r w:rsidRPr="005C156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fldChar w:fldCharType="begin"/>
      </w:r>
      <w:r w:rsidRPr="005C156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instrText xml:space="preserve"> REF _Ref62485070 \h </w:instrTex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instrText xml:space="preserve"> \* MERGEFORMAT </w:instrText>
      </w:r>
      <w:r w:rsidRPr="005C156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r>
      <w:r w:rsidRPr="005C156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210</w:t>
      </w:r>
      <w:r w:rsidRPr="005C156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fldChar w:fldCharType="end"/>
      </w:r>
      <w:r w:rsidRPr="005C156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)</w:t>
      </w:r>
      <w:r w:rsidRPr="005C1562">
        <w:rPr>
          <w:rFonts w:ascii="Verdana" w:hAnsi="Verdana"/>
          <w:sz w:val="24"/>
          <w:szCs w:val="24"/>
        </w:rPr>
        <w:t xml:space="preserve">. </w:t>
      </w:r>
    </w:p>
    <w:p w:rsidR="00986ACF" w:rsidRPr="005C1562" w:rsidRDefault="00986ACF" w:rsidP="00986ACF">
      <w:pPr>
        <w:pStyle w:val="a8"/>
        <w:spacing w:after="0"/>
        <w:ind w:left="0"/>
        <w:jc w:val="center"/>
        <w:rPr>
          <w:rFonts w:ascii="Verdana" w:hAnsi="Verdana"/>
          <w:sz w:val="28"/>
        </w:rPr>
      </w:pPr>
      <w:r w:rsidRPr="005C1562">
        <w:rPr>
          <w:rFonts w:ascii="Verdana" w:hAnsi="Verdana"/>
          <w:noProof/>
          <w:sz w:val="28"/>
          <w:lang w:eastAsia="ru-RU"/>
        </w:rPr>
        <w:lastRenderedPageBreak/>
        <w:drawing>
          <wp:inline distT="0" distB="0" distL="0" distR="0" wp14:anchorId="05F8C8CD" wp14:editId="343C172C">
            <wp:extent cx="3895725" cy="2219325"/>
            <wp:effectExtent l="19050" t="19050" r="28575" b="28575"/>
            <wp:docPr id="308" name="Рисунок 308" descr="C:\Users\ПодкопаеваТ\Desktop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дкопаеваТ\Desktop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19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32" w:name="_Ref62485070"/>
      <w:r w:rsidRPr="005C1562">
        <w:rPr>
          <w:rFonts w:ascii="Verdana" w:hAnsi="Verdana"/>
          <w:color w:val="auto"/>
          <w:sz w:val="20"/>
        </w:rPr>
        <w:t xml:space="preserve">Рис </w:t>
      </w:r>
      <w:r w:rsidRPr="005C1562">
        <w:rPr>
          <w:rFonts w:ascii="Verdana" w:hAnsi="Verdana"/>
          <w:color w:val="auto"/>
          <w:sz w:val="20"/>
        </w:rPr>
        <w:fldChar w:fldCharType="begin"/>
      </w:r>
      <w:r w:rsidRPr="005C1562">
        <w:rPr>
          <w:rFonts w:ascii="Verdana" w:hAnsi="Verdana"/>
          <w:color w:val="auto"/>
          <w:sz w:val="20"/>
        </w:rPr>
        <w:instrText xml:space="preserve"> SEQ Рис_ \* ARABIC </w:instrText>
      </w:r>
      <w:r w:rsidRPr="005C1562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210</w:t>
      </w:r>
      <w:r w:rsidRPr="005C1562">
        <w:rPr>
          <w:rFonts w:ascii="Verdana" w:hAnsi="Verdana"/>
          <w:color w:val="auto"/>
          <w:sz w:val="20"/>
        </w:rPr>
        <w:fldChar w:fldCharType="end"/>
      </w:r>
      <w:bookmarkEnd w:id="332"/>
    </w:p>
    <w:p w:rsidR="00986ACF" w:rsidRPr="009E5D5F" w:rsidRDefault="00986ACF" w:rsidP="009E5D5F">
      <w:pPr>
        <w:pStyle w:val="a3"/>
        <w:numPr>
          <w:ilvl w:val="1"/>
          <w:numId w:val="38"/>
        </w:numPr>
        <w:spacing w:before="0" w:beforeAutospacing="0" w:after="0" w:afterAutospacing="0" w:line="276" w:lineRule="auto"/>
        <w:ind w:left="0" w:firstLine="426"/>
        <w:jc w:val="both"/>
        <w:outlineLvl w:val="1"/>
      </w:pPr>
      <w:bookmarkStart w:id="333" w:name="_Toc62659080"/>
      <w:bookmarkStart w:id="334" w:name="_Toc98501308"/>
      <w:r w:rsidRPr="009E5D5F">
        <w:rPr>
          <w:rFonts w:ascii="Verdana" w:hAnsi="Verdana"/>
          <w:color w:val="000000"/>
        </w:rPr>
        <w:t>Сотрудники</w:t>
      </w:r>
      <w:bookmarkEnd w:id="333"/>
      <w:bookmarkEnd w:id="334"/>
      <w:r w:rsidRPr="009E5D5F">
        <w:rPr>
          <w:rFonts w:ascii="Verdana" w:hAnsi="Verdana"/>
          <w:color w:val="000000"/>
        </w:rPr>
        <w:t xml:space="preserve"> </w:t>
      </w:r>
    </w:p>
    <w:p w:rsidR="00986ACF" w:rsidRPr="0082576D" w:rsidRDefault="00986ACF" w:rsidP="00986ACF">
      <w:pPr>
        <w:pStyle w:val="a8"/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С</w:t>
      </w:r>
      <w:r w:rsidRPr="00FA7D12">
        <w:rPr>
          <w:rFonts w:ascii="Verdana" w:hAnsi="Verdana"/>
          <w:sz w:val="24"/>
        </w:rPr>
        <w:t>правочник содержит информацию о сотрудниках, выполняющих работу с АРМ</w:t>
      </w:r>
      <w:r>
        <w:rPr>
          <w:rFonts w:ascii="Verdana" w:hAnsi="Verdana"/>
          <w:sz w:val="24"/>
        </w:rPr>
        <w:t xml:space="preserve">. </w:t>
      </w:r>
      <w:r>
        <w:rPr>
          <w:rFonts w:ascii="Verdana" w:hAnsi="Verdana"/>
          <w:color w:val="000000"/>
          <w:sz w:val="24"/>
          <w:szCs w:val="24"/>
        </w:rPr>
        <w:t>Для добавления нового сотрудника необходимо зайти в справочник «Сотрудники»,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ввести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 xml:space="preserve">, например, Иванов И.И.; установить галку «Доступ разрешен» </w:t>
      </w:r>
      <w:r w:rsidRPr="00CF76B7">
        <w:rPr>
          <w:rFonts w:ascii="Verdana" w:hAnsi="Verdana"/>
          <w:sz w:val="24"/>
          <w:szCs w:val="24"/>
        </w:rPr>
        <w:t>(</w:t>
      </w:r>
      <w:r w:rsidRPr="00CF76B7">
        <w:rPr>
          <w:rFonts w:ascii="Verdana" w:hAnsi="Verdana"/>
          <w:sz w:val="24"/>
          <w:szCs w:val="24"/>
        </w:rPr>
        <w:fldChar w:fldCharType="begin"/>
      </w:r>
      <w:r w:rsidRPr="00CF76B7">
        <w:rPr>
          <w:rFonts w:ascii="Verdana" w:hAnsi="Verdana"/>
          <w:sz w:val="24"/>
          <w:szCs w:val="24"/>
        </w:rPr>
        <w:instrText xml:space="preserve"> REF _Ref62556999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CF76B7">
        <w:rPr>
          <w:rFonts w:ascii="Verdana" w:hAnsi="Verdana"/>
          <w:sz w:val="24"/>
          <w:szCs w:val="24"/>
        </w:rPr>
      </w:r>
      <w:r w:rsidRPr="00CF76B7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211</w:t>
      </w:r>
      <w:r w:rsidRPr="00CF76B7">
        <w:rPr>
          <w:rFonts w:ascii="Verdana" w:hAnsi="Verdana"/>
          <w:sz w:val="24"/>
          <w:szCs w:val="24"/>
        </w:rPr>
        <w:fldChar w:fldCharType="end"/>
      </w:r>
      <w:r>
        <w:rPr>
          <w:rFonts w:ascii="Verdana" w:hAnsi="Verdana"/>
          <w:sz w:val="24"/>
          <w:szCs w:val="24"/>
        </w:rPr>
        <w:t xml:space="preserve">). </w:t>
      </w:r>
    </w:p>
    <w:p w:rsidR="00986ACF" w:rsidRDefault="00986ACF" w:rsidP="00986ACF">
      <w:pPr>
        <w:pStyle w:val="a8"/>
        <w:spacing w:after="0" w:line="276" w:lineRule="auto"/>
        <w:ind w:left="0"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  <w:szCs w:val="24"/>
        </w:rPr>
        <w:t>Во вкладке «Доступные АРМ» (</w:t>
      </w:r>
      <w:r w:rsidRPr="00071ED2">
        <w:rPr>
          <w:rFonts w:ascii="Verdana" w:hAnsi="Verdana"/>
          <w:sz w:val="24"/>
          <w:szCs w:val="24"/>
        </w:rPr>
        <w:fldChar w:fldCharType="begin"/>
      </w:r>
      <w:r w:rsidRPr="00071ED2">
        <w:rPr>
          <w:rFonts w:ascii="Verdana" w:hAnsi="Verdana"/>
          <w:sz w:val="24"/>
          <w:szCs w:val="24"/>
        </w:rPr>
        <w:instrText xml:space="preserve"> REF _Ref62557885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071ED2">
        <w:rPr>
          <w:rFonts w:ascii="Verdana" w:hAnsi="Verdana"/>
          <w:sz w:val="24"/>
          <w:szCs w:val="24"/>
        </w:rPr>
      </w:r>
      <w:r w:rsidRPr="00071ED2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212</w:t>
      </w:r>
      <w:r w:rsidRPr="00071ED2">
        <w:rPr>
          <w:rFonts w:ascii="Verdana" w:hAnsi="Verdana"/>
          <w:sz w:val="24"/>
          <w:szCs w:val="24"/>
        </w:rPr>
        <w:fldChar w:fldCharType="end"/>
      </w:r>
      <w:r>
        <w:rPr>
          <w:rFonts w:ascii="Verdana" w:hAnsi="Verdana"/>
          <w:sz w:val="24"/>
          <w:szCs w:val="24"/>
        </w:rPr>
        <w:t xml:space="preserve">) в верхней ТЧ добавляются доступные для этого сотрудника АРМ. В нижней ТЧ добавляются доступные настройки для выбранных АРМ. </w:t>
      </w:r>
    </w:p>
    <w:p w:rsidR="00986ACF" w:rsidRPr="007446BA" w:rsidRDefault="00986ACF" w:rsidP="00986ACF">
      <w:pPr>
        <w:spacing w:after="0"/>
        <w:jc w:val="center"/>
        <w:rPr>
          <w:rFonts w:ascii="Verdana" w:hAnsi="Verdana"/>
          <w:sz w:val="24"/>
        </w:rPr>
      </w:pPr>
      <w:r w:rsidRPr="007446BA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0051BD64" wp14:editId="5ADB66F7">
            <wp:extent cx="3838575" cy="3743325"/>
            <wp:effectExtent l="19050" t="19050" r="28575" b="28575"/>
            <wp:docPr id="103" name="Рисунок 103" descr="C:\Users\ПодкопаеваТ\Desktop\Безымянный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дкопаеваТ\Desktop\Безымянный18.pn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43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35" w:name="_Ref62556999"/>
      <w:r w:rsidRPr="007446BA">
        <w:rPr>
          <w:rFonts w:ascii="Verdana" w:hAnsi="Verdana"/>
          <w:color w:val="auto"/>
          <w:sz w:val="20"/>
        </w:rPr>
        <w:t xml:space="preserve">Рис </w:t>
      </w:r>
      <w:r w:rsidRPr="007446BA">
        <w:rPr>
          <w:rFonts w:ascii="Verdana" w:hAnsi="Verdana"/>
          <w:color w:val="auto"/>
          <w:sz w:val="20"/>
        </w:rPr>
        <w:fldChar w:fldCharType="begin"/>
      </w:r>
      <w:r w:rsidRPr="007446BA">
        <w:rPr>
          <w:rFonts w:ascii="Verdana" w:hAnsi="Verdana"/>
          <w:color w:val="auto"/>
          <w:sz w:val="20"/>
        </w:rPr>
        <w:instrText xml:space="preserve"> SEQ Рис_ \* ARABIC </w:instrText>
      </w:r>
      <w:r w:rsidRPr="007446BA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211</w:t>
      </w:r>
      <w:r w:rsidRPr="007446BA">
        <w:rPr>
          <w:rFonts w:ascii="Verdana" w:hAnsi="Verdana"/>
          <w:color w:val="auto"/>
          <w:sz w:val="20"/>
        </w:rPr>
        <w:fldChar w:fldCharType="end"/>
      </w:r>
      <w:bookmarkEnd w:id="335"/>
    </w:p>
    <w:p w:rsidR="00986ACF" w:rsidRPr="00071ED2" w:rsidRDefault="00986ACF" w:rsidP="00986ACF">
      <w:pPr>
        <w:spacing w:after="0"/>
        <w:jc w:val="center"/>
        <w:rPr>
          <w:rFonts w:ascii="Verdana" w:hAnsi="Verdana"/>
          <w:sz w:val="20"/>
          <w:szCs w:val="24"/>
        </w:rPr>
      </w:pPr>
      <w:r w:rsidRPr="00071ED2">
        <w:rPr>
          <w:rFonts w:ascii="Verdana" w:hAnsi="Verdana"/>
          <w:noProof/>
          <w:sz w:val="20"/>
          <w:szCs w:val="24"/>
          <w:lang w:eastAsia="ru-RU"/>
        </w:rPr>
        <w:lastRenderedPageBreak/>
        <w:drawing>
          <wp:inline distT="0" distB="0" distL="0" distR="0" wp14:anchorId="2E09F011" wp14:editId="4E4B9856">
            <wp:extent cx="3876675" cy="2971800"/>
            <wp:effectExtent l="19050" t="19050" r="28575" b="19050"/>
            <wp:docPr id="158" name="Рисунок 158" descr="C:\Users\ПодкопаеваТ\Desktop\Безымянный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дкопаеваТ\Desktop\Безымянный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67"/>
                    <a:stretch/>
                  </pic:blipFill>
                  <pic:spPr bwMode="auto">
                    <a:xfrm>
                      <a:off x="0" y="0"/>
                      <a:ext cx="3876675" cy="2971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  <w:szCs w:val="24"/>
        </w:rPr>
      </w:pPr>
      <w:bookmarkStart w:id="336" w:name="_Ref62557885"/>
      <w:r w:rsidRPr="00071ED2">
        <w:rPr>
          <w:rFonts w:ascii="Verdana" w:hAnsi="Verdana"/>
          <w:color w:val="auto"/>
          <w:sz w:val="20"/>
          <w:szCs w:val="24"/>
        </w:rPr>
        <w:t xml:space="preserve">Рис </w:t>
      </w:r>
      <w:r w:rsidRPr="00071ED2">
        <w:rPr>
          <w:rFonts w:ascii="Verdana" w:hAnsi="Verdana"/>
          <w:color w:val="auto"/>
          <w:sz w:val="20"/>
          <w:szCs w:val="24"/>
        </w:rPr>
        <w:fldChar w:fldCharType="begin"/>
      </w:r>
      <w:r w:rsidRPr="00071ED2">
        <w:rPr>
          <w:rFonts w:ascii="Verdana" w:hAnsi="Verdana"/>
          <w:color w:val="auto"/>
          <w:sz w:val="20"/>
          <w:szCs w:val="24"/>
        </w:rPr>
        <w:instrText xml:space="preserve"> SEQ Рис_ \* ARABIC </w:instrText>
      </w:r>
      <w:r w:rsidRPr="00071ED2">
        <w:rPr>
          <w:rFonts w:ascii="Verdana" w:hAnsi="Verdana"/>
          <w:color w:val="auto"/>
          <w:sz w:val="20"/>
          <w:szCs w:val="24"/>
        </w:rPr>
        <w:fldChar w:fldCharType="separate"/>
      </w:r>
      <w:r>
        <w:rPr>
          <w:rFonts w:ascii="Verdana" w:hAnsi="Verdana"/>
          <w:noProof/>
          <w:color w:val="auto"/>
          <w:sz w:val="20"/>
          <w:szCs w:val="24"/>
        </w:rPr>
        <w:t>212</w:t>
      </w:r>
      <w:r w:rsidRPr="00071ED2">
        <w:rPr>
          <w:rFonts w:ascii="Verdana" w:hAnsi="Verdana"/>
          <w:color w:val="auto"/>
          <w:sz w:val="20"/>
          <w:szCs w:val="24"/>
        </w:rPr>
        <w:fldChar w:fldCharType="end"/>
      </w:r>
      <w:bookmarkEnd w:id="336"/>
    </w:p>
    <w:p w:rsidR="00986ACF" w:rsidRPr="009E5D5F" w:rsidRDefault="00A63FF5" w:rsidP="009E5D5F">
      <w:pPr>
        <w:pStyle w:val="2"/>
        <w:numPr>
          <w:ilvl w:val="0"/>
          <w:numId w:val="0"/>
        </w:numPr>
        <w:ind w:firstLine="426"/>
        <w:rPr>
          <w:rFonts w:ascii="Verdana" w:hAnsi="Verdana"/>
          <w:color w:val="auto"/>
        </w:rPr>
      </w:pPr>
      <w:bookmarkStart w:id="337" w:name="_Toc62659081"/>
      <w:bookmarkStart w:id="338" w:name="_Toc98501309"/>
      <w:r w:rsidRPr="009E5D5F">
        <w:rPr>
          <w:rFonts w:ascii="Verdana" w:hAnsi="Verdana"/>
          <w:color w:val="auto"/>
          <w:sz w:val="24"/>
        </w:rPr>
        <w:t>4.13</w:t>
      </w:r>
      <w:r w:rsidR="00986ACF" w:rsidRPr="009E5D5F">
        <w:rPr>
          <w:rFonts w:ascii="Verdana" w:hAnsi="Verdana"/>
          <w:color w:val="auto"/>
          <w:sz w:val="24"/>
        </w:rPr>
        <w:t xml:space="preserve"> АРМ</w:t>
      </w:r>
      <w:bookmarkEnd w:id="337"/>
      <w:bookmarkEnd w:id="338"/>
      <w:r w:rsidR="00986ACF" w:rsidRPr="009E5D5F">
        <w:rPr>
          <w:rFonts w:ascii="Verdana" w:hAnsi="Verdana"/>
          <w:color w:val="auto"/>
        </w:rPr>
        <w:t xml:space="preserve"> </w:t>
      </w:r>
    </w:p>
    <w:p w:rsidR="00986ACF" w:rsidRPr="004D04EA" w:rsidRDefault="00986ACF" w:rsidP="00986ACF">
      <w:pPr>
        <w:pStyle w:val="a3"/>
        <w:spacing w:before="0" w:beforeAutospacing="0" w:after="0" w:afterAutospacing="0" w:line="276" w:lineRule="auto"/>
        <w:ind w:firstLine="700"/>
        <w:jc w:val="both"/>
        <w:rPr>
          <w:rFonts w:ascii="Verdana" w:hAnsi="Verdana" w:cs="Calibri"/>
        </w:rPr>
      </w:pPr>
      <w:r>
        <w:rPr>
          <w:rFonts w:ascii="Verdana" w:hAnsi="Verdana"/>
        </w:rPr>
        <w:t xml:space="preserve">В справочнике АРМ содержатся все операции, </w:t>
      </w:r>
      <w:r w:rsidRPr="004D04EA">
        <w:rPr>
          <w:rFonts w:ascii="Verdana" w:hAnsi="Verdana" w:cs="Calibri"/>
          <w:color w:val="000000"/>
        </w:rPr>
        <w:t>которые сотрудники отражают в системе MES в процессе производства продукции.</w:t>
      </w:r>
      <w:r>
        <w:rPr>
          <w:rFonts w:ascii="Verdana" w:hAnsi="Verdana" w:cs="Calibri"/>
          <w:color w:val="000000"/>
        </w:rPr>
        <w:t xml:space="preserve"> </w:t>
      </w:r>
      <w:r w:rsidRPr="004D04EA">
        <w:rPr>
          <w:rFonts w:ascii="Verdana" w:hAnsi="Verdana" w:cs="Calibri"/>
          <w:color w:val="000000"/>
        </w:rPr>
        <w:t>Например, приемка сырья, перемещение тары с</w:t>
      </w:r>
      <w:r>
        <w:rPr>
          <w:rFonts w:ascii="Verdana" w:hAnsi="Verdana" w:cs="Calibri"/>
          <w:color w:val="000000"/>
        </w:rPr>
        <w:t>о склада на производство</w:t>
      </w:r>
      <w:r w:rsidRPr="004D04EA">
        <w:rPr>
          <w:rFonts w:ascii="Verdana" w:hAnsi="Verdana" w:cs="Calibri"/>
          <w:color w:val="000000"/>
        </w:rPr>
        <w:t>, загрузка в оборудование.</w:t>
      </w:r>
    </w:p>
    <w:p w:rsidR="00986ACF" w:rsidRPr="00CC696B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Для создания нового АРМ необходимо зайти в справочник «АРМ»,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заполнить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 xml:space="preserve">, например, «Загрузить в оборудование»; выбрать «Наименование обработки в конфигураторе» (ТСД или </w:t>
      </w:r>
      <w:r>
        <w:rPr>
          <w:rFonts w:ascii="Verdana" w:hAnsi="Verdana"/>
          <w:sz w:val="24"/>
          <w:szCs w:val="24"/>
          <w:lang w:val="en-US"/>
        </w:rPr>
        <w:t>DI</w:t>
      </w:r>
      <w:r>
        <w:rPr>
          <w:rFonts w:ascii="Verdana" w:hAnsi="Verdana"/>
          <w:sz w:val="24"/>
          <w:szCs w:val="24"/>
        </w:rPr>
        <w:t xml:space="preserve">_760 для ППК); выбрать «Наименование АРМ в конфигураторе» </w:t>
      </w:r>
      <w:r w:rsidRPr="00CC696B">
        <w:rPr>
          <w:rFonts w:ascii="Verdana" w:hAnsi="Verdana"/>
          <w:sz w:val="24"/>
          <w:szCs w:val="24"/>
        </w:rPr>
        <w:t>(</w:t>
      </w:r>
      <w:r w:rsidRPr="00CC696B">
        <w:rPr>
          <w:rFonts w:ascii="Verdana" w:hAnsi="Verdana"/>
          <w:sz w:val="24"/>
          <w:szCs w:val="24"/>
        </w:rPr>
        <w:fldChar w:fldCharType="begin"/>
      </w:r>
      <w:r w:rsidRPr="00CC696B">
        <w:rPr>
          <w:rFonts w:ascii="Verdana" w:hAnsi="Verdana"/>
          <w:sz w:val="24"/>
          <w:szCs w:val="24"/>
        </w:rPr>
        <w:instrText xml:space="preserve"> REF _Ref62487667 \h  \* MERGEFORMAT </w:instrText>
      </w:r>
      <w:r w:rsidRPr="00CC696B">
        <w:rPr>
          <w:rFonts w:ascii="Verdana" w:hAnsi="Verdana"/>
          <w:sz w:val="24"/>
          <w:szCs w:val="24"/>
        </w:rPr>
      </w:r>
      <w:r w:rsidRPr="00CC696B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213</w:t>
      </w:r>
      <w:r w:rsidRPr="00CC696B">
        <w:rPr>
          <w:rFonts w:ascii="Verdana" w:hAnsi="Verdana"/>
          <w:sz w:val="24"/>
          <w:szCs w:val="24"/>
        </w:rPr>
        <w:fldChar w:fldCharType="end"/>
      </w:r>
      <w:r w:rsidRPr="00CC696B">
        <w:rPr>
          <w:rFonts w:ascii="Verdana" w:hAnsi="Verdana"/>
          <w:sz w:val="24"/>
          <w:szCs w:val="24"/>
        </w:rPr>
        <w:t>).</w:t>
      </w:r>
      <w:r w:rsidRPr="00CC696B">
        <w:rPr>
          <w:rFonts w:ascii="Verdana" w:hAnsi="Verdana"/>
          <w:sz w:val="28"/>
          <w:szCs w:val="24"/>
        </w:rPr>
        <w:t xml:space="preserve"> </w:t>
      </w:r>
    </w:p>
    <w:p w:rsidR="00986ACF" w:rsidRPr="00CC696B" w:rsidRDefault="00986ACF" w:rsidP="00986ACF">
      <w:pPr>
        <w:spacing w:after="0"/>
        <w:jc w:val="center"/>
        <w:rPr>
          <w:rFonts w:ascii="Verdana" w:hAnsi="Verdana"/>
          <w:sz w:val="28"/>
          <w:szCs w:val="24"/>
        </w:rPr>
      </w:pPr>
      <w:r w:rsidRPr="00CC696B">
        <w:rPr>
          <w:rFonts w:ascii="Verdana" w:hAnsi="Verdana"/>
          <w:noProof/>
          <w:sz w:val="28"/>
          <w:szCs w:val="24"/>
          <w:lang w:eastAsia="ru-RU"/>
        </w:rPr>
        <w:drawing>
          <wp:inline distT="0" distB="0" distL="0" distR="0" wp14:anchorId="4520051E" wp14:editId="78711C9F">
            <wp:extent cx="4083996" cy="1676400"/>
            <wp:effectExtent l="19050" t="19050" r="12065" b="19050"/>
            <wp:docPr id="309" name="Рисунок 309" descr="C:\Users\ПодкопаеваТ\Desktop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дкопаеваТ\Desktop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67" cy="16788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39" w:name="_Ref62487667"/>
      <w:r w:rsidRPr="00CC696B">
        <w:rPr>
          <w:rFonts w:ascii="Verdana" w:hAnsi="Verdana"/>
          <w:color w:val="auto"/>
          <w:sz w:val="20"/>
        </w:rPr>
        <w:t xml:space="preserve">Рис </w:t>
      </w:r>
      <w:r w:rsidRPr="00CC696B">
        <w:rPr>
          <w:rFonts w:ascii="Verdana" w:hAnsi="Verdana"/>
          <w:color w:val="auto"/>
          <w:sz w:val="20"/>
        </w:rPr>
        <w:fldChar w:fldCharType="begin"/>
      </w:r>
      <w:r w:rsidRPr="00CC696B">
        <w:rPr>
          <w:rFonts w:ascii="Verdana" w:hAnsi="Verdana"/>
          <w:color w:val="auto"/>
          <w:sz w:val="20"/>
        </w:rPr>
        <w:instrText xml:space="preserve"> SEQ Рис_ \* ARABIC </w:instrText>
      </w:r>
      <w:r w:rsidRPr="00CC696B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213</w:t>
      </w:r>
      <w:r w:rsidRPr="00CC696B">
        <w:rPr>
          <w:rFonts w:ascii="Verdana" w:hAnsi="Verdana"/>
          <w:color w:val="auto"/>
          <w:sz w:val="20"/>
        </w:rPr>
        <w:fldChar w:fldCharType="end"/>
      </w:r>
      <w:bookmarkEnd w:id="339"/>
    </w:p>
    <w:p w:rsidR="00986ACF" w:rsidRPr="009E5D5F" w:rsidRDefault="00986ACF" w:rsidP="009E5D5F">
      <w:pPr>
        <w:pStyle w:val="a8"/>
        <w:numPr>
          <w:ilvl w:val="1"/>
          <w:numId w:val="39"/>
        </w:numPr>
        <w:spacing w:after="0" w:line="276" w:lineRule="auto"/>
        <w:ind w:left="0" w:firstLine="426"/>
        <w:jc w:val="both"/>
        <w:outlineLvl w:val="1"/>
        <w:rPr>
          <w:rFonts w:ascii="Verdana" w:hAnsi="Verdana"/>
          <w:sz w:val="24"/>
        </w:rPr>
      </w:pPr>
      <w:bookmarkStart w:id="340" w:name="_Toc62659082"/>
      <w:bookmarkStart w:id="341" w:name="_Toc98501310"/>
      <w:r w:rsidRPr="009E5D5F">
        <w:rPr>
          <w:rFonts w:ascii="Verdana" w:hAnsi="Verdana"/>
          <w:sz w:val="24"/>
        </w:rPr>
        <w:t>Настройки АРМ</w:t>
      </w:r>
      <w:bookmarkEnd w:id="340"/>
      <w:bookmarkEnd w:id="341"/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 w:rsidRPr="000D07C7">
        <w:rPr>
          <w:rFonts w:ascii="Verdana" w:hAnsi="Verdana"/>
          <w:sz w:val="24"/>
        </w:rPr>
        <w:t xml:space="preserve">Настройки АРМ – заданные параметры, используемые </w:t>
      </w:r>
      <w:r>
        <w:rPr>
          <w:rFonts w:ascii="Verdana" w:hAnsi="Verdana"/>
          <w:sz w:val="24"/>
        </w:rPr>
        <w:t>во время</w:t>
      </w:r>
      <w:r w:rsidRPr="000D07C7">
        <w:rPr>
          <w:rFonts w:ascii="Verdana" w:hAnsi="Verdana"/>
          <w:sz w:val="24"/>
        </w:rPr>
        <w:t xml:space="preserve"> работы АРМ при выполнении определённой операции.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 w:rsidRPr="000D07C7">
        <w:rPr>
          <w:rFonts w:ascii="Verdana" w:hAnsi="Verdana"/>
          <w:sz w:val="24"/>
        </w:rPr>
        <w:t>Например, АРМ «Загруз</w:t>
      </w:r>
      <w:r>
        <w:rPr>
          <w:rFonts w:ascii="Verdana" w:hAnsi="Verdana"/>
          <w:sz w:val="24"/>
        </w:rPr>
        <w:t>ить</w:t>
      </w:r>
      <w:r w:rsidRPr="000D07C7">
        <w:rPr>
          <w:rFonts w:ascii="Verdana" w:hAnsi="Verdana"/>
          <w:sz w:val="24"/>
        </w:rPr>
        <w:t xml:space="preserve"> в оборудование» может иметь несколько настроек: </w:t>
      </w:r>
      <w:proofErr w:type="spellStart"/>
      <w:r w:rsidRPr="000D07C7">
        <w:rPr>
          <w:rFonts w:ascii="Verdana" w:hAnsi="Verdana"/>
          <w:sz w:val="24"/>
        </w:rPr>
        <w:t>обвалочный</w:t>
      </w:r>
      <w:proofErr w:type="spellEnd"/>
      <w:r w:rsidRPr="000D07C7">
        <w:rPr>
          <w:rFonts w:ascii="Verdana" w:hAnsi="Verdana"/>
          <w:sz w:val="24"/>
        </w:rPr>
        <w:t xml:space="preserve"> конвейер, волчок, </w:t>
      </w:r>
      <w:proofErr w:type="spellStart"/>
      <w:r w:rsidRPr="000D07C7">
        <w:rPr>
          <w:rFonts w:ascii="Verdana" w:hAnsi="Verdana"/>
          <w:sz w:val="24"/>
        </w:rPr>
        <w:t>дефрост</w:t>
      </w:r>
      <w:proofErr w:type="spellEnd"/>
      <w:r w:rsidRPr="000D07C7">
        <w:rPr>
          <w:rFonts w:ascii="Verdana" w:hAnsi="Verdana"/>
          <w:sz w:val="24"/>
        </w:rPr>
        <w:t xml:space="preserve">, для каждой из которых задаются собственные значения параметров. </w:t>
      </w:r>
    </w:p>
    <w:p w:rsidR="00986ACF" w:rsidRPr="000D07C7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Для создания настроек АРМ необходимо зайти в справочник «Настройки АРМ»,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lastRenderedPageBreak/>
        <w:t xml:space="preserve">необходимо ввести </w:t>
      </w:r>
      <w:r w:rsidRPr="005929D1">
        <w:rPr>
          <w:rFonts w:ascii="Verdana" w:hAnsi="Verdana"/>
          <w:sz w:val="24"/>
          <w:szCs w:val="24"/>
        </w:rPr>
        <w:t>«Наименование»</w:t>
      </w:r>
      <w:r>
        <w:rPr>
          <w:rFonts w:ascii="Verdana" w:hAnsi="Verdana"/>
          <w:sz w:val="24"/>
          <w:szCs w:val="24"/>
        </w:rPr>
        <w:t>, например, «</w:t>
      </w:r>
      <w:proofErr w:type="spellStart"/>
      <w:r>
        <w:rPr>
          <w:rFonts w:ascii="Verdana" w:hAnsi="Verdana"/>
          <w:sz w:val="24"/>
          <w:szCs w:val="24"/>
        </w:rPr>
        <w:t>Обвалочный</w:t>
      </w:r>
      <w:proofErr w:type="spellEnd"/>
      <w:r>
        <w:rPr>
          <w:rFonts w:ascii="Verdana" w:hAnsi="Verdana"/>
          <w:sz w:val="24"/>
          <w:szCs w:val="24"/>
        </w:rPr>
        <w:t xml:space="preserve"> конвейер»; «Владелец» – выбирается АРМ для которого создается настройка. ТЧ заполнится параметрами, которые необходимо настроить (</w:t>
      </w:r>
      <w:r w:rsidRPr="000D07C7">
        <w:rPr>
          <w:rFonts w:ascii="Verdana" w:hAnsi="Verdana"/>
          <w:sz w:val="24"/>
          <w:szCs w:val="24"/>
        </w:rPr>
        <w:fldChar w:fldCharType="begin"/>
      </w:r>
      <w:r w:rsidRPr="000D07C7">
        <w:rPr>
          <w:rFonts w:ascii="Verdana" w:hAnsi="Verdana"/>
          <w:sz w:val="24"/>
          <w:szCs w:val="24"/>
        </w:rPr>
        <w:instrText xml:space="preserve"> REF _Ref62488585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0D07C7">
        <w:rPr>
          <w:rFonts w:ascii="Verdana" w:hAnsi="Verdana"/>
          <w:sz w:val="24"/>
          <w:szCs w:val="24"/>
        </w:rPr>
      </w:r>
      <w:r w:rsidRPr="000D07C7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214</w:t>
      </w:r>
      <w:r w:rsidRPr="000D07C7">
        <w:rPr>
          <w:rFonts w:ascii="Verdana" w:hAnsi="Verdana"/>
          <w:sz w:val="24"/>
          <w:szCs w:val="24"/>
        </w:rPr>
        <w:fldChar w:fldCharType="end"/>
      </w:r>
      <w:r>
        <w:rPr>
          <w:rFonts w:ascii="Verdana" w:hAnsi="Verdana"/>
          <w:sz w:val="24"/>
          <w:szCs w:val="24"/>
        </w:rPr>
        <w:t xml:space="preserve">). </w:t>
      </w:r>
    </w:p>
    <w:p w:rsidR="00986ACF" w:rsidRDefault="00986ACF" w:rsidP="00986ACF">
      <w:pPr>
        <w:spacing w:after="0"/>
        <w:jc w:val="center"/>
        <w:rPr>
          <w:rFonts w:ascii="Verdana" w:hAnsi="Verdana"/>
          <w:sz w:val="24"/>
        </w:rPr>
      </w:pPr>
      <w:r w:rsidRPr="000D07C7">
        <w:rPr>
          <w:rFonts w:ascii="Verdana" w:hAnsi="Verdana"/>
          <w:noProof/>
          <w:sz w:val="24"/>
          <w:lang w:eastAsia="ru-RU"/>
        </w:rPr>
        <w:drawing>
          <wp:inline distT="0" distB="0" distL="0" distR="0" wp14:anchorId="2663FFF7" wp14:editId="655F787A">
            <wp:extent cx="3895725" cy="4181475"/>
            <wp:effectExtent l="19050" t="19050" r="28575" b="28575"/>
            <wp:docPr id="311" name="Рисунок 311" descr="C:\Users\ПодкопаеваТ\Desktop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дкопаеваТ\Desktop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181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Pr="000D07C7" w:rsidRDefault="00986ACF" w:rsidP="00986ACF">
      <w:pPr>
        <w:pStyle w:val="ae"/>
        <w:jc w:val="center"/>
        <w:rPr>
          <w:rFonts w:ascii="Verdana" w:hAnsi="Verdana"/>
          <w:color w:val="auto"/>
          <w:sz w:val="28"/>
        </w:rPr>
      </w:pPr>
      <w:bookmarkStart w:id="342" w:name="_Ref62488585"/>
      <w:r w:rsidRPr="000D07C7">
        <w:rPr>
          <w:rFonts w:ascii="Verdana" w:hAnsi="Verdana"/>
          <w:color w:val="auto"/>
          <w:sz w:val="20"/>
        </w:rPr>
        <w:t xml:space="preserve">Рис </w:t>
      </w:r>
      <w:r w:rsidRPr="000D07C7">
        <w:rPr>
          <w:rFonts w:ascii="Verdana" w:hAnsi="Verdana"/>
          <w:color w:val="auto"/>
          <w:sz w:val="20"/>
        </w:rPr>
        <w:fldChar w:fldCharType="begin"/>
      </w:r>
      <w:r w:rsidRPr="000D07C7">
        <w:rPr>
          <w:rFonts w:ascii="Verdana" w:hAnsi="Verdana"/>
          <w:color w:val="auto"/>
          <w:sz w:val="20"/>
        </w:rPr>
        <w:instrText xml:space="preserve"> SEQ Рис_ \* ARABIC </w:instrText>
      </w:r>
      <w:r w:rsidRPr="000D07C7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214</w:t>
      </w:r>
      <w:r w:rsidRPr="000D07C7">
        <w:rPr>
          <w:rFonts w:ascii="Verdana" w:hAnsi="Verdana"/>
          <w:color w:val="auto"/>
          <w:sz w:val="20"/>
        </w:rPr>
        <w:fldChar w:fldCharType="end"/>
      </w:r>
      <w:bookmarkEnd w:id="342"/>
    </w:p>
    <w:p w:rsidR="00986ACF" w:rsidRDefault="00986ACF" w:rsidP="00986ACF">
      <w:pPr>
        <w:pStyle w:val="a3"/>
        <w:spacing w:before="0" w:beforeAutospacing="0" w:after="0" w:afterAutospacing="0" w:line="276" w:lineRule="auto"/>
        <w:ind w:firstLine="720"/>
        <w:jc w:val="both"/>
        <w:rPr>
          <w:rFonts w:ascii="Verdana" w:hAnsi="Verdana"/>
          <w:color w:val="000000"/>
        </w:rPr>
      </w:pPr>
      <w:r w:rsidRPr="00463421">
        <w:rPr>
          <w:rFonts w:ascii="Verdana" w:hAnsi="Verdana"/>
        </w:rPr>
        <w:t>Доступ к той или иной настройке АРМ устанавливается в справочнике Сотрудники</w:t>
      </w:r>
      <w:r>
        <w:rPr>
          <w:rFonts w:ascii="Verdana" w:hAnsi="Verdana"/>
        </w:rPr>
        <w:t xml:space="preserve">. </w:t>
      </w:r>
    </w:p>
    <w:p w:rsidR="00986ACF" w:rsidRDefault="00986ACF" w:rsidP="00986ACF">
      <w:pPr>
        <w:pStyle w:val="a3"/>
        <w:spacing w:before="0" w:beforeAutospacing="0" w:after="0" w:afterAutospacing="0" w:line="276" w:lineRule="auto"/>
        <w:ind w:firstLine="720"/>
        <w:jc w:val="both"/>
        <w:rPr>
          <w:rFonts w:ascii="Verdana" w:hAnsi="Verdana"/>
          <w:color w:val="000000"/>
        </w:rPr>
      </w:pPr>
    </w:p>
    <w:p w:rsidR="00986ACF" w:rsidRPr="000655A2" w:rsidRDefault="00986ACF" w:rsidP="000655A2">
      <w:pPr>
        <w:pStyle w:val="a8"/>
        <w:numPr>
          <w:ilvl w:val="1"/>
          <w:numId w:val="39"/>
        </w:numPr>
        <w:spacing w:after="0"/>
        <w:ind w:left="0" w:firstLine="426"/>
        <w:outlineLvl w:val="1"/>
        <w:rPr>
          <w:rFonts w:ascii="Verdana" w:hAnsi="Verdana"/>
          <w:sz w:val="24"/>
          <w:szCs w:val="24"/>
        </w:rPr>
      </w:pPr>
      <w:bookmarkStart w:id="343" w:name="_Toc62659083"/>
      <w:bookmarkStart w:id="344" w:name="_Toc98501311"/>
      <w:r w:rsidRPr="000655A2">
        <w:rPr>
          <w:rFonts w:ascii="Verdana" w:hAnsi="Verdana"/>
          <w:sz w:val="24"/>
          <w:szCs w:val="24"/>
        </w:rPr>
        <w:t>Пользователи</w:t>
      </w:r>
      <w:bookmarkEnd w:id="343"/>
      <w:bookmarkEnd w:id="344"/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color w:val="000000"/>
          <w:sz w:val="24"/>
        </w:rPr>
      </w:pPr>
      <w:r>
        <w:rPr>
          <w:rFonts w:ascii="Verdana" w:hAnsi="Verdana"/>
          <w:color w:val="000000"/>
          <w:sz w:val="24"/>
        </w:rPr>
        <w:t>С</w:t>
      </w:r>
      <w:r w:rsidRPr="004D2EA4">
        <w:rPr>
          <w:rFonts w:ascii="Verdana" w:hAnsi="Verdana"/>
          <w:color w:val="000000"/>
          <w:sz w:val="24"/>
        </w:rPr>
        <w:t>правочник соответствует списку пользователей системы, заведенных в конфигураторе</w:t>
      </w:r>
      <w:r>
        <w:rPr>
          <w:rFonts w:ascii="Verdana" w:hAnsi="Verdana"/>
          <w:color w:val="000000"/>
          <w:sz w:val="24"/>
        </w:rPr>
        <w:t xml:space="preserve">.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color w:val="000000"/>
          <w:sz w:val="24"/>
        </w:rPr>
      </w:pPr>
      <w:r>
        <w:rPr>
          <w:rFonts w:ascii="Verdana" w:hAnsi="Verdana"/>
          <w:color w:val="000000"/>
          <w:sz w:val="24"/>
          <w:szCs w:val="24"/>
        </w:rPr>
        <w:t>Для добавления нового пользователя необходимо зайти в справочник «Пользователи»,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ввести </w:t>
      </w:r>
      <w:r w:rsidRPr="005929D1">
        <w:rPr>
          <w:rFonts w:ascii="Verdana" w:hAnsi="Verdana"/>
          <w:sz w:val="24"/>
          <w:szCs w:val="24"/>
        </w:rPr>
        <w:t>«</w:t>
      </w:r>
      <w:r>
        <w:rPr>
          <w:rFonts w:ascii="Verdana" w:hAnsi="Verdana"/>
          <w:sz w:val="24"/>
          <w:szCs w:val="24"/>
        </w:rPr>
        <w:t>Имя</w:t>
      </w:r>
      <w:r w:rsidRPr="005929D1">
        <w:rPr>
          <w:rFonts w:ascii="Verdana" w:hAnsi="Verdana"/>
          <w:sz w:val="24"/>
          <w:szCs w:val="24"/>
        </w:rPr>
        <w:t>»</w:t>
      </w:r>
      <w:r>
        <w:rPr>
          <w:rFonts w:ascii="Verdana" w:hAnsi="Verdana"/>
          <w:sz w:val="24"/>
          <w:szCs w:val="24"/>
        </w:rPr>
        <w:t>; «Полное имя»; соответствующего данному пользователю «Сотрудника» (</w:t>
      </w:r>
      <w:r w:rsidRPr="00F52814">
        <w:rPr>
          <w:rFonts w:ascii="Verdana" w:hAnsi="Verdana"/>
          <w:sz w:val="24"/>
          <w:szCs w:val="24"/>
        </w:rPr>
        <w:fldChar w:fldCharType="begin"/>
      </w:r>
      <w:r w:rsidRPr="00F52814">
        <w:rPr>
          <w:rFonts w:ascii="Verdana" w:hAnsi="Verdana"/>
          <w:sz w:val="24"/>
          <w:szCs w:val="24"/>
        </w:rPr>
        <w:instrText xml:space="preserve"> REF _Ref62558874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F52814">
        <w:rPr>
          <w:rFonts w:ascii="Verdana" w:hAnsi="Verdana"/>
          <w:sz w:val="24"/>
          <w:szCs w:val="24"/>
        </w:rPr>
      </w:r>
      <w:r w:rsidRPr="00F52814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215</w:t>
      </w:r>
      <w:r w:rsidRPr="00F52814">
        <w:rPr>
          <w:rFonts w:ascii="Verdana" w:hAnsi="Verdana"/>
          <w:sz w:val="24"/>
          <w:szCs w:val="24"/>
        </w:rPr>
        <w:fldChar w:fldCharType="end"/>
      </w:r>
      <w:r w:rsidRPr="00F52814">
        <w:rPr>
          <w:rFonts w:ascii="Verdana" w:hAnsi="Verdana"/>
          <w:sz w:val="24"/>
          <w:szCs w:val="24"/>
        </w:rPr>
        <w:t>).</w:t>
      </w:r>
    </w:p>
    <w:p w:rsidR="00986ACF" w:rsidRPr="00F52814" w:rsidRDefault="00986ACF" w:rsidP="00986ACF">
      <w:pPr>
        <w:spacing w:after="0"/>
        <w:jc w:val="center"/>
        <w:rPr>
          <w:rFonts w:ascii="Verdana" w:hAnsi="Verdana"/>
          <w:sz w:val="28"/>
          <w:szCs w:val="24"/>
        </w:rPr>
      </w:pPr>
      <w:r w:rsidRPr="00F52814">
        <w:rPr>
          <w:rFonts w:ascii="Verdana" w:hAnsi="Verdana"/>
          <w:noProof/>
          <w:sz w:val="28"/>
          <w:szCs w:val="24"/>
          <w:lang w:eastAsia="ru-RU"/>
        </w:rPr>
        <w:lastRenderedPageBreak/>
        <w:drawing>
          <wp:inline distT="0" distB="0" distL="0" distR="0" wp14:anchorId="1A9DC0AE" wp14:editId="30F59D51">
            <wp:extent cx="3733800" cy="4295775"/>
            <wp:effectExtent l="19050" t="19050" r="19050" b="28575"/>
            <wp:docPr id="212" name="Рисунок 212" descr="C:\Users\ПодкопаеваТ\Desktop\Безымянный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дкопаеваТ\Desktop\Безымянный20.pn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295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Pr="00F52814" w:rsidRDefault="00986ACF" w:rsidP="00986ACF">
      <w:pPr>
        <w:pStyle w:val="ae"/>
        <w:jc w:val="center"/>
        <w:rPr>
          <w:rFonts w:ascii="Verdana" w:hAnsi="Verdana"/>
          <w:color w:val="auto"/>
          <w:sz w:val="28"/>
          <w:szCs w:val="24"/>
        </w:rPr>
      </w:pPr>
      <w:bookmarkStart w:id="345" w:name="_Ref62558874"/>
      <w:r w:rsidRPr="00F52814">
        <w:rPr>
          <w:rFonts w:ascii="Verdana" w:hAnsi="Verdana"/>
          <w:color w:val="auto"/>
          <w:sz w:val="20"/>
        </w:rPr>
        <w:t xml:space="preserve">Рис </w:t>
      </w:r>
      <w:r w:rsidRPr="00F52814">
        <w:rPr>
          <w:rFonts w:ascii="Verdana" w:hAnsi="Verdana"/>
          <w:color w:val="auto"/>
          <w:sz w:val="20"/>
        </w:rPr>
        <w:fldChar w:fldCharType="begin"/>
      </w:r>
      <w:r w:rsidRPr="00F52814">
        <w:rPr>
          <w:rFonts w:ascii="Verdana" w:hAnsi="Verdana"/>
          <w:color w:val="auto"/>
          <w:sz w:val="20"/>
        </w:rPr>
        <w:instrText xml:space="preserve"> SEQ Рис_ \* ARABIC </w:instrText>
      </w:r>
      <w:r w:rsidRPr="00F52814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215</w:t>
      </w:r>
      <w:r w:rsidRPr="00F52814">
        <w:rPr>
          <w:rFonts w:ascii="Verdana" w:hAnsi="Verdana"/>
          <w:color w:val="auto"/>
          <w:sz w:val="20"/>
        </w:rPr>
        <w:fldChar w:fldCharType="end"/>
      </w:r>
      <w:bookmarkEnd w:id="345"/>
    </w:p>
    <w:p w:rsidR="00986ACF" w:rsidRPr="000655A2" w:rsidRDefault="00986ACF" w:rsidP="000655A2">
      <w:pPr>
        <w:pStyle w:val="a8"/>
        <w:numPr>
          <w:ilvl w:val="1"/>
          <w:numId w:val="39"/>
        </w:numPr>
        <w:spacing w:after="0" w:line="276" w:lineRule="auto"/>
        <w:ind w:left="0" w:firstLine="426"/>
        <w:jc w:val="both"/>
        <w:outlineLvl w:val="1"/>
      </w:pPr>
      <w:bookmarkStart w:id="346" w:name="_Toc62659084"/>
      <w:bookmarkStart w:id="347" w:name="_Toc98501312"/>
      <w:r w:rsidRPr="000655A2">
        <w:rPr>
          <w:rFonts w:ascii="Verdana" w:hAnsi="Verdana"/>
          <w:sz w:val="24"/>
        </w:rPr>
        <w:t>Компьютеры</w:t>
      </w:r>
      <w:bookmarkEnd w:id="346"/>
      <w:bookmarkEnd w:id="347"/>
      <w:r w:rsidRPr="000655A2">
        <w:t xml:space="preserve">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 w:rsidRPr="00DC5B82">
        <w:rPr>
          <w:rFonts w:ascii="Verdana" w:hAnsi="Verdana"/>
          <w:sz w:val="24"/>
        </w:rPr>
        <w:t xml:space="preserve">В справочник заносятся компьютеры, на которых выполняется работа с АРМ.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color w:val="000000"/>
          <w:sz w:val="24"/>
          <w:szCs w:val="24"/>
        </w:rPr>
        <w:t>Для добавления нового компьютера необходимо зайти в справочник «Компьютеры»,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ввести </w:t>
      </w:r>
      <w:r w:rsidRPr="005929D1">
        <w:rPr>
          <w:rFonts w:ascii="Verdana" w:hAnsi="Verdana"/>
          <w:sz w:val="24"/>
          <w:szCs w:val="24"/>
        </w:rPr>
        <w:t>«</w:t>
      </w:r>
      <w:r>
        <w:rPr>
          <w:rFonts w:ascii="Verdana" w:hAnsi="Verdana"/>
          <w:sz w:val="24"/>
          <w:szCs w:val="24"/>
        </w:rPr>
        <w:t>Наименование</w:t>
      </w:r>
      <w:r w:rsidRPr="005929D1">
        <w:rPr>
          <w:rFonts w:ascii="Verdana" w:hAnsi="Verdana"/>
          <w:sz w:val="24"/>
          <w:szCs w:val="24"/>
        </w:rPr>
        <w:t>»</w:t>
      </w:r>
      <w:r>
        <w:rPr>
          <w:rFonts w:ascii="Verdana" w:hAnsi="Verdana"/>
          <w:sz w:val="24"/>
          <w:szCs w:val="24"/>
        </w:rPr>
        <w:t xml:space="preserve"> - </w:t>
      </w:r>
      <w:r w:rsidRPr="00DC5B82">
        <w:rPr>
          <w:rFonts w:ascii="Verdana" w:hAnsi="Verdana"/>
          <w:sz w:val="24"/>
        </w:rPr>
        <w:t>должно соответствовать наименованию в ОС</w:t>
      </w:r>
      <w:r>
        <w:rPr>
          <w:rFonts w:ascii="Verdana" w:hAnsi="Verdana"/>
          <w:sz w:val="24"/>
          <w:szCs w:val="24"/>
        </w:rPr>
        <w:t>; «Вид компьютера»</w:t>
      </w:r>
      <w:r>
        <w:rPr>
          <w:rFonts w:ascii="Verdana" w:hAnsi="Verdana"/>
          <w:sz w:val="24"/>
        </w:rPr>
        <w:t xml:space="preserve"> - е</w:t>
      </w:r>
      <w:r w:rsidRPr="00DC5B82">
        <w:rPr>
          <w:rFonts w:ascii="Verdana" w:hAnsi="Verdana"/>
          <w:sz w:val="24"/>
        </w:rPr>
        <w:t>сли вид компьютера установлен в значение ТСД, перечень доступных АРМов не обязателен</w:t>
      </w:r>
      <w:r>
        <w:rPr>
          <w:rFonts w:ascii="Verdana" w:hAnsi="Verdana"/>
          <w:sz w:val="24"/>
        </w:rPr>
        <w:t xml:space="preserve"> (</w:t>
      </w:r>
      <w:r w:rsidRPr="006B5898">
        <w:rPr>
          <w:rFonts w:ascii="Verdana" w:hAnsi="Verdana"/>
          <w:sz w:val="24"/>
          <w:szCs w:val="24"/>
        </w:rPr>
        <w:fldChar w:fldCharType="begin"/>
      </w:r>
      <w:r w:rsidRPr="006B5898">
        <w:rPr>
          <w:rFonts w:ascii="Verdana" w:hAnsi="Verdana"/>
          <w:sz w:val="24"/>
          <w:szCs w:val="24"/>
        </w:rPr>
        <w:instrText xml:space="preserve"> REF _Ref62559898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6B5898">
        <w:rPr>
          <w:rFonts w:ascii="Verdana" w:hAnsi="Verdana"/>
          <w:sz w:val="24"/>
          <w:szCs w:val="24"/>
        </w:rPr>
      </w:r>
      <w:r w:rsidRPr="006B5898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216</w:t>
      </w:r>
      <w:r w:rsidRPr="006B5898">
        <w:rPr>
          <w:rFonts w:ascii="Verdana" w:hAnsi="Verdana"/>
          <w:sz w:val="24"/>
          <w:szCs w:val="24"/>
        </w:rPr>
        <w:fldChar w:fldCharType="end"/>
      </w:r>
      <w:r>
        <w:rPr>
          <w:rFonts w:ascii="Verdana" w:hAnsi="Verdana"/>
          <w:sz w:val="24"/>
        </w:rPr>
        <w:t>).</w:t>
      </w:r>
    </w:p>
    <w:p w:rsidR="00986ACF" w:rsidRPr="006B5898" w:rsidRDefault="00986ACF" w:rsidP="00986ACF">
      <w:pPr>
        <w:spacing w:after="0"/>
        <w:jc w:val="center"/>
        <w:rPr>
          <w:rFonts w:ascii="Verdana" w:hAnsi="Verdana"/>
          <w:sz w:val="28"/>
        </w:rPr>
      </w:pPr>
      <w:r w:rsidRPr="006B5898">
        <w:rPr>
          <w:rFonts w:ascii="Verdana" w:hAnsi="Verdana"/>
          <w:noProof/>
          <w:sz w:val="28"/>
          <w:lang w:eastAsia="ru-RU"/>
        </w:rPr>
        <w:lastRenderedPageBreak/>
        <w:drawing>
          <wp:inline distT="0" distB="0" distL="0" distR="0" wp14:anchorId="59A0F88D" wp14:editId="0F6C280B">
            <wp:extent cx="3876675" cy="3524250"/>
            <wp:effectExtent l="19050" t="19050" r="28575" b="19050"/>
            <wp:docPr id="213" name="Рисунок 213" descr="C:\Users\ПодкопаеваТ\Desktop\Безымянный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дкопаеваТ\Desktop\Безымянный21.pn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524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48" w:name="_Ref62559898"/>
      <w:r w:rsidRPr="006B5898">
        <w:rPr>
          <w:rFonts w:ascii="Verdana" w:hAnsi="Verdana"/>
          <w:color w:val="auto"/>
          <w:sz w:val="20"/>
        </w:rPr>
        <w:t xml:space="preserve">Рис </w:t>
      </w:r>
      <w:r w:rsidRPr="006B5898">
        <w:rPr>
          <w:rFonts w:ascii="Verdana" w:hAnsi="Verdana"/>
          <w:color w:val="auto"/>
          <w:sz w:val="20"/>
        </w:rPr>
        <w:fldChar w:fldCharType="begin"/>
      </w:r>
      <w:r w:rsidRPr="006B5898">
        <w:rPr>
          <w:rFonts w:ascii="Verdana" w:hAnsi="Verdana"/>
          <w:color w:val="auto"/>
          <w:sz w:val="20"/>
        </w:rPr>
        <w:instrText xml:space="preserve"> SEQ Рис_ \* ARABIC </w:instrText>
      </w:r>
      <w:r w:rsidRPr="006B5898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216</w:t>
      </w:r>
      <w:r w:rsidRPr="006B5898">
        <w:rPr>
          <w:rFonts w:ascii="Verdana" w:hAnsi="Verdana"/>
          <w:color w:val="auto"/>
          <w:sz w:val="20"/>
        </w:rPr>
        <w:fldChar w:fldCharType="end"/>
      </w:r>
      <w:bookmarkEnd w:id="348"/>
    </w:p>
    <w:p w:rsidR="00986ACF" w:rsidRPr="000655A2" w:rsidRDefault="00986ACF" w:rsidP="000655A2">
      <w:pPr>
        <w:pStyle w:val="a8"/>
        <w:numPr>
          <w:ilvl w:val="1"/>
          <w:numId w:val="39"/>
        </w:numPr>
        <w:spacing w:after="0" w:line="276" w:lineRule="auto"/>
        <w:ind w:left="0" w:firstLine="709"/>
        <w:outlineLvl w:val="1"/>
        <w:rPr>
          <w:rFonts w:ascii="Verdana" w:hAnsi="Verdana"/>
          <w:sz w:val="24"/>
          <w:szCs w:val="24"/>
        </w:rPr>
      </w:pPr>
      <w:bookmarkStart w:id="349" w:name="_Toc62659085"/>
      <w:bookmarkStart w:id="350" w:name="_Toc98501313"/>
      <w:r w:rsidRPr="000655A2">
        <w:rPr>
          <w:rFonts w:ascii="Verdana" w:hAnsi="Verdana"/>
          <w:sz w:val="24"/>
          <w:szCs w:val="24"/>
        </w:rPr>
        <w:t>Контрагенты</w:t>
      </w:r>
      <w:bookmarkEnd w:id="349"/>
      <w:bookmarkEnd w:id="350"/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Контрагенты -</w:t>
      </w:r>
      <w:r w:rsidRPr="009839DC">
        <w:rPr>
          <w:rFonts w:ascii="Verdana" w:hAnsi="Verdana"/>
          <w:sz w:val="24"/>
        </w:rPr>
        <w:t xml:space="preserve"> перечень </w:t>
      </w:r>
      <w:r>
        <w:rPr>
          <w:rFonts w:ascii="Verdana" w:hAnsi="Verdana"/>
          <w:sz w:val="24"/>
        </w:rPr>
        <w:t xml:space="preserve">всех поставщиков и покупателей предприятия. 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color w:val="000000"/>
          <w:sz w:val="24"/>
          <w:szCs w:val="24"/>
        </w:rPr>
        <w:t>Для добавления нового контрагента необходимо зайти в справочник «Контрагенты»,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ввести </w:t>
      </w:r>
      <w:r w:rsidRPr="005929D1">
        <w:rPr>
          <w:rFonts w:ascii="Verdana" w:hAnsi="Verdana"/>
          <w:sz w:val="24"/>
          <w:szCs w:val="24"/>
        </w:rPr>
        <w:t>«</w:t>
      </w:r>
      <w:r>
        <w:rPr>
          <w:rFonts w:ascii="Verdana" w:hAnsi="Verdana"/>
          <w:sz w:val="24"/>
          <w:szCs w:val="24"/>
        </w:rPr>
        <w:t>Наименование</w:t>
      </w:r>
      <w:r w:rsidRPr="005929D1">
        <w:rPr>
          <w:rFonts w:ascii="Verdana" w:hAnsi="Verdana"/>
          <w:sz w:val="24"/>
          <w:szCs w:val="24"/>
        </w:rPr>
        <w:t>»</w:t>
      </w:r>
      <w:r>
        <w:rPr>
          <w:rFonts w:ascii="Verdana" w:hAnsi="Verdana"/>
          <w:sz w:val="24"/>
          <w:szCs w:val="24"/>
        </w:rPr>
        <w:t>; установить галку «Поставщик» - для поставщиков (</w:t>
      </w:r>
      <w:r w:rsidRPr="00255179">
        <w:rPr>
          <w:rFonts w:ascii="Verdana" w:hAnsi="Verdana"/>
          <w:sz w:val="24"/>
          <w:szCs w:val="24"/>
        </w:rPr>
        <w:fldChar w:fldCharType="begin"/>
      </w:r>
      <w:r w:rsidRPr="00255179">
        <w:rPr>
          <w:rFonts w:ascii="Verdana" w:hAnsi="Verdana"/>
          <w:sz w:val="24"/>
          <w:szCs w:val="24"/>
        </w:rPr>
        <w:instrText xml:space="preserve"> REF _Ref62560782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255179">
        <w:rPr>
          <w:rFonts w:ascii="Verdana" w:hAnsi="Verdana"/>
          <w:sz w:val="24"/>
          <w:szCs w:val="24"/>
        </w:rPr>
      </w:r>
      <w:r w:rsidRPr="00255179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217</w:t>
      </w:r>
      <w:r w:rsidRPr="00255179">
        <w:rPr>
          <w:rFonts w:ascii="Verdana" w:hAnsi="Verdana"/>
          <w:sz w:val="24"/>
          <w:szCs w:val="24"/>
        </w:rPr>
        <w:fldChar w:fldCharType="end"/>
      </w:r>
      <w:r>
        <w:rPr>
          <w:rFonts w:ascii="Verdana" w:hAnsi="Verdana"/>
          <w:sz w:val="24"/>
          <w:szCs w:val="24"/>
        </w:rPr>
        <w:t xml:space="preserve">).  </w:t>
      </w:r>
    </w:p>
    <w:p w:rsidR="00986ACF" w:rsidRDefault="00986ACF" w:rsidP="00986ACF">
      <w:pPr>
        <w:spacing w:after="0"/>
        <w:jc w:val="center"/>
        <w:rPr>
          <w:rFonts w:ascii="Verdana" w:hAnsi="Verdana"/>
          <w:sz w:val="24"/>
          <w:szCs w:val="24"/>
        </w:rPr>
      </w:pPr>
      <w:r w:rsidRPr="00255179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4348FA46" wp14:editId="61B625D2">
            <wp:extent cx="3876675" cy="3590925"/>
            <wp:effectExtent l="19050" t="19050" r="28575" b="28575"/>
            <wp:docPr id="214" name="Рисунок 214" descr="C:\Users\ПодкопаеваТ\Desktop\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дкопаеваТ\Desktop\Безымянный22.pn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590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Pr="0059169A" w:rsidRDefault="00986ACF" w:rsidP="00986ACF">
      <w:pPr>
        <w:pStyle w:val="ae"/>
        <w:spacing w:after="0"/>
        <w:jc w:val="center"/>
        <w:rPr>
          <w:rFonts w:ascii="Verdana" w:hAnsi="Verdana"/>
          <w:color w:val="auto"/>
          <w:sz w:val="20"/>
        </w:rPr>
      </w:pPr>
      <w:bookmarkStart w:id="351" w:name="_Ref62560782"/>
      <w:r>
        <w:rPr>
          <w:rFonts w:ascii="Verdana" w:hAnsi="Verdana"/>
          <w:color w:val="auto"/>
          <w:sz w:val="20"/>
        </w:rPr>
        <w:t>Рис</w:t>
      </w:r>
      <w:r w:rsidRPr="00255179">
        <w:rPr>
          <w:rFonts w:ascii="Verdana" w:hAnsi="Verdana"/>
          <w:color w:val="auto"/>
          <w:sz w:val="20"/>
        </w:rPr>
        <w:t xml:space="preserve"> </w:t>
      </w:r>
      <w:r w:rsidRPr="00255179">
        <w:rPr>
          <w:rFonts w:ascii="Verdana" w:hAnsi="Verdana"/>
          <w:color w:val="auto"/>
          <w:sz w:val="20"/>
        </w:rPr>
        <w:fldChar w:fldCharType="begin"/>
      </w:r>
      <w:r w:rsidRPr="00255179">
        <w:rPr>
          <w:rFonts w:ascii="Verdana" w:hAnsi="Verdana"/>
          <w:color w:val="auto"/>
          <w:sz w:val="20"/>
        </w:rPr>
        <w:instrText xml:space="preserve"> SEQ Рис_ \* ARABIC </w:instrText>
      </w:r>
      <w:r w:rsidRPr="00255179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217</w:t>
      </w:r>
      <w:r w:rsidRPr="00255179">
        <w:rPr>
          <w:rFonts w:ascii="Verdana" w:hAnsi="Verdana"/>
          <w:color w:val="auto"/>
          <w:sz w:val="20"/>
        </w:rPr>
        <w:fldChar w:fldCharType="end"/>
      </w:r>
      <w:bookmarkEnd w:id="351"/>
    </w:p>
    <w:p w:rsidR="00986ACF" w:rsidRPr="000655A2" w:rsidRDefault="00986ACF" w:rsidP="000655A2">
      <w:pPr>
        <w:pStyle w:val="a8"/>
        <w:numPr>
          <w:ilvl w:val="1"/>
          <w:numId w:val="39"/>
        </w:numPr>
        <w:spacing w:after="0" w:line="276" w:lineRule="auto"/>
        <w:ind w:left="0" w:firstLine="426"/>
        <w:jc w:val="both"/>
        <w:outlineLvl w:val="1"/>
        <w:rPr>
          <w:rFonts w:ascii="Verdana" w:hAnsi="Verdana"/>
          <w:sz w:val="24"/>
          <w:szCs w:val="24"/>
        </w:rPr>
      </w:pPr>
      <w:bookmarkStart w:id="352" w:name="_Toc62659086"/>
      <w:bookmarkStart w:id="353" w:name="_Toc98501314"/>
      <w:r w:rsidRPr="000655A2">
        <w:rPr>
          <w:rFonts w:ascii="Verdana" w:hAnsi="Verdana"/>
          <w:color w:val="000000"/>
          <w:sz w:val="24"/>
        </w:rPr>
        <w:lastRenderedPageBreak/>
        <w:t>Оборудование</w:t>
      </w:r>
      <w:bookmarkEnd w:id="352"/>
      <w:bookmarkEnd w:id="353"/>
    </w:p>
    <w:p w:rsidR="00986ACF" w:rsidRDefault="00986ACF" w:rsidP="00986ACF">
      <w:pPr>
        <w:spacing w:after="0" w:line="276" w:lineRule="auto"/>
        <w:ind w:firstLine="709"/>
        <w:jc w:val="both"/>
        <w:rPr>
          <w:rFonts w:ascii="Roboto" w:hAnsi="Roboto"/>
          <w:color w:val="000000"/>
        </w:rPr>
      </w:pPr>
      <w:r>
        <w:rPr>
          <w:rFonts w:ascii="Verdana" w:hAnsi="Verdana"/>
          <w:color w:val="000000"/>
          <w:sz w:val="24"/>
        </w:rPr>
        <w:t>В</w:t>
      </w:r>
      <w:r w:rsidRPr="0059169A">
        <w:rPr>
          <w:rFonts w:ascii="Verdana" w:hAnsi="Verdana"/>
          <w:color w:val="000000"/>
          <w:sz w:val="24"/>
        </w:rPr>
        <w:t xml:space="preserve"> справочник заносится вспомогательное оборудование (весы, принтеры), используемое в работе АРМ</w:t>
      </w:r>
      <w:r w:rsidRPr="0059169A">
        <w:rPr>
          <w:rFonts w:ascii="Roboto" w:hAnsi="Roboto"/>
          <w:color w:val="000000"/>
        </w:rPr>
        <w:t>.</w:t>
      </w:r>
    </w:p>
    <w:p w:rsidR="00986ACF" w:rsidRPr="0059169A" w:rsidRDefault="00986ACF" w:rsidP="00986ACF">
      <w:pPr>
        <w:spacing w:after="0" w:line="276" w:lineRule="auto"/>
        <w:ind w:firstLine="709"/>
        <w:jc w:val="both"/>
        <w:rPr>
          <w:rFonts w:ascii="Verdana" w:hAnsi="Verdana"/>
          <w:sz w:val="24"/>
        </w:rPr>
      </w:pPr>
      <w:r>
        <w:rPr>
          <w:rFonts w:ascii="Verdana" w:hAnsi="Verdana"/>
          <w:color w:val="000000"/>
          <w:sz w:val="24"/>
          <w:szCs w:val="24"/>
        </w:rPr>
        <w:t>Для добавления нового оборудования необходимо зайти в справочник «Оборудование»,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ввести </w:t>
      </w:r>
      <w:r w:rsidRPr="005929D1">
        <w:rPr>
          <w:rFonts w:ascii="Verdana" w:hAnsi="Verdana"/>
          <w:sz w:val="24"/>
          <w:szCs w:val="24"/>
        </w:rPr>
        <w:t>«</w:t>
      </w:r>
      <w:r>
        <w:rPr>
          <w:rFonts w:ascii="Verdana" w:hAnsi="Verdana"/>
          <w:sz w:val="24"/>
          <w:szCs w:val="24"/>
        </w:rPr>
        <w:t>Наименование</w:t>
      </w:r>
      <w:r w:rsidRPr="005929D1">
        <w:rPr>
          <w:rFonts w:ascii="Verdana" w:hAnsi="Verdana"/>
          <w:sz w:val="24"/>
          <w:szCs w:val="24"/>
        </w:rPr>
        <w:t>»</w:t>
      </w:r>
      <w:r>
        <w:rPr>
          <w:rFonts w:ascii="Verdana" w:hAnsi="Verdana"/>
          <w:sz w:val="24"/>
          <w:szCs w:val="24"/>
        </w:rPr>
        <w:t>; выбрать «Тип оборудования», «Вид оборудования». После выбора оборудования необходимо ввести соответствующие параметры (</w:t>
      </w:r>
      <w:r w:rsidRPr="001721F4">
        <w:rPr>
          <w:rFonts w:ascii="Verdana" w:hAnsi="Verdana"/>
          <w:sz w:val="24"/>
          <w:szCs w:val="24"/>
        </w:rPr>
        <w:fldChar w:fldCharType="begin"/>
      </w:r>
      <w:r w:rsidRPr="001721F4">
        <w:rPr>
          <w:rFonts w:ascii="Verdana" w:hAnsi="Verdana"/>
          <w:sz w:val="24"/>
          <w:szCs w:val="24"/>
        </w:rPr>
        <w:instrText xml:space="preserve"> REF _Ref62561427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1721F4">
        <w:rPr>
          <w:rFonts w:ascii="Verdana" w:hAnsi="Verdana"/>
          <w:sz w:val="24"/>
          <w:szCs w:val="24"/>
        </w:rPr>
      </w:r>
      <w:r w:rsidRPr="001721F4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218</w:t>
      </w:r>
      <w:r w:rsidRPr="001721F4">
        <w:rPr>
          <w:rFonts w:ascii="Verdana" w:hAnsi="Verdana"/>
          <w:sz w:val="24"/>
          <w:szCs w:val="24"/>
        </w:rPr>
        <w:fldChar w:fldCharType="end"/>
      </w:r>
      <w:r>
        <w:rPr>
          <w:rFonts w:ascii="Verdana" w:hAnsi="Verdana"/>
          <w:sz w:val="24"/>
          <w:szCs w:val="24"/>
        </w:rPr>
        <w:t xml:space="preserve">).  </w:t>
      </w:r>
    </w:p>
    <w:p w:rsidR="00986ACF" w:rsidRPr="0059169A" w:rsidRDefault="00986ACF" w:rsidP="00986ACF">
      <w:pPr>
        <w:spacing w:after="0"/>
        <w:jc w:val="center"/>
        <w:rPr>
          <w:rFonts w:ascii="Verdana" w:hAnsi="Verdana"/>
          <w:sz w:val="28"/>
          <w:szCs w:val="24"/>
        </w:rPr>
      </w:pPr>
      <w:r w:rsidRPr="0059169A">
        <w:rPr>
          <w:rFonts w:ascii="Verdana" w:hAnsi="Verdana"/>
          <w:noProof/>
          <w:sz w:val="28"/>
          <w:szCs w:val="24"/>
          <w:lang w:eastAsia="ru-RU"/>
        </w:rPr>
        <w:drawing>
          <wp:inline distT="0" distB="0" distL="0" distR="0" wp14:anchorId="23D5D3B0" wp14:editId="5D26DE14">
            <wp:extent cx="3876675" cy="4486275"/>
            <wp:effectExtent l="19050" t="19050" r="28575" b="28575"/>
            <wp:docPr id="216" name="Рисунок 216" descr="C:\Users\ПодкопаеваТ\Desktop\Безымянный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дкопаеваТ\Desktop\Безымянный23.pn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486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54" w:name="_Ref62561427"/>
      <w:r w:rsidRPr="0059169A">
        <w:rPr>
          <w:rFonts w:ascii="Verdana" w:hAnsi="Verdana"/>
          <w:color w:val="auto"/>
          <w:sz w:val="20"/>
        </w:rPr>
        <w:t xml:space="preserve">Рис </w:t>
      </w:r>
      <w:r w:rsidRPr="0059169A">
        <w:rPr>
          <w:rFonts w:ascii="Verdana" w:hAnsi="Verdana"/>
          <w:color w:val="auto"/>
          <w:sz w:val="20"/>
        </w:rPr>
        <w:fldChar w:fldCharType="begin"/>
      </w:r>
      <w:r w:rsidRPr="0059169A">
        <w:rPr>
          <w:rFonts w:ascii="Verdana" w:hAnsi="Verdana"/>
          <w:color w:val="auto"/>
          <w:sz w:val="20"/>
        </w:rPr>
        <w:instrText xml:space="preserve"> SEQ Рис_ \* ARABIC </w:instrText>
      </w:r>
      <w:r w:rsidRPr="0059169A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218</w:t>
      </w:r>
      <w:r w:rsidRPr="0059169A">
        <w:rPr>
          <w:rFonts w:ascii="Verdana" w:hAnsi="Verdana"/>
          <w:color w:val="auto"/>
          <w:sz w:val="20"/>
        </w:rPr>
        <w:fldChar w:fldCharType="end"/>
      </w:r>
      <w:bookmarkEnd w:id="354"/>
    </w:p>
    <w:p w:rsidR="00986ACF" w:rsidRPr="000655A2" w:rsidRDefault="00986ACF" w:rsidP="000655A2">
      <w:pPr>
        <w:pStyle w:val="a8"/>
        <w:numPr>
          <w:ilvl w:val="1"/>
          <w:numId w:val="39"/>
        </w:numPr>
        <w:spacing w:after="0" w:line="276" w:lineRule="auto"/>
        <w:ind w:left="0" w:firstLine="426"/>
        <w:outlineLvl w:val="1"/>
        <w:rPr>
          <w:rFonts w:ascii="Verdana" w:hAnsi="Verdana"/>
          <w:sz w:val="24"/>
          <w:szCs w:val="24"/>
        </w:rPr>
      </w:pPr>
      <w:bookmarkStart w:id="355" w:name="_Toc62659087"/>
      <w:bookmarkStart w:id="356" w:name="_Toc98501315"/>
      <w:r w:rsidRPr="000655A2">
        <w:rPr>
          <w:rFonts w:ascii="Verdana" w:hAnsi="Verdana"/>
          <w:sz w:val="24"/>
          <w:szCs w:val="24"/>
        </w:rPr>
        <w:t>Нумераторы производственных партий</w:t>
      </w:r>
      <w:bookmarkEnd w:id="355"/>
      <w:bookmarkEnd w:id="356"/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color w:val="000000"/>
        </w:rPr>
      </w:pPr>
      <w:r>
        <w:rPr>
          <w:rFonts w:ascii="Verdana" w:hAnsi="Verdana"/>
          <w:sz w:val="24"/>
        </w:rPr>
        <w:t>С</w:t>
      </w:r>
      <w:r w:rsidRPr="00934991">
        <w:rPr>
          <w:rFonts w:ascii="Verdana" w:hAnsi="Verdana"/>
          <w:sz w:val="24"/>
        </w:rPr>
        <w:t>правочник пр</w:t>
      </w:r>
      <w:r w:rsidRPr="00934991">
        <w:rPr>
          <w:rFonts w:ascii="Verdana" w:hAnsi="Verdana"/>
          <w:color w:val="000000"/>
          <w:sz w:val="24"/>
        </w:rPr>
        <w:t>едназначен для создания внутреннего нумератора с определенным периодом. В рамках одного нумератора обеспечивается сквозная нумерация партий сырья</w:t>
      </w:r>
      <w:r w:rsidRPr="00934991">
        <w:rPr>
          <w:rFonts w:ascii="Verdana" w:hAnsi="Verdana"/>
          <w:color w:val="000000"/>
        </w:rPr>
        <w:t>.</w:t>
      </w:r>
    </w:p>
    <w:p w:rsidR="00986ACF" w:rsidRDefault="00986ACF" w:rsidP="00986ACF">
      <w:pPr>
        <w:spacing w:after="0" w:line="276" w:lineRule="auto"/>
        <w:ind w:firstLine="709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Для добавления нового нумератора необходимо зайти в справочник «Нумераторы производственных партий», нажать на зеленый плюс.</w:t>
      </w:r>
      <w:r w:rsidRPr="005929D1">
        <w:rPr>
          <w:rFonts w:ascii="Verdana" w:hAnsi="Verdana"/>
          <w:color w:val="000000"/>
          <w:sz w:val="24"/>
          <w:szCs w:val="24"/>
        </w:rPr>
        <w:t xml:space="preserve"> В открывшейся форме </w:t>
      </w:r>
      <w:r>
        <w:rPr>
          <w:rFonts w:ascii="Verdana" w:hAnsi="Verdana"/>
          <w:sz w:val="24"/>
          <w:szCs w:val="24"/>
        </w:rPr>
        <w:t xml:space="preserve">необходимо ввести </w:t>
      </w:r>
      <w:r w:rsidRPr="005929D1">
        <w:rPr>
          <w:rFonts w:ascii="Verdana" w:hAnsi="Verdana"/>
          <w:sz w:val="24"/>
          <w:szCs w:val="24"/>
        </w:rPr>
        <w:t>«</w:t>
      </w:r>
      <w:r>
        <w:rPr>
          <w:rFonts w:ascii="Verdana" w:hAnsi="Verdana"/>
          <w:sz w:val="24"/>
          <w:szCs w:val="24"/>
        </w:rPr>
        <w:t>Наименование</w:t>
      </w:r>
      <w:r w:rsidRPr="005929D1">
        <w:rPr>
          <w:rFonts w:ascii="Verdana" w:hAnsi="Verdana"/>
          <w:sz w:val="24"/>
          <w:szCs w:val="24"/>
        </w:rPr>
        <w:t>»</w:t>
      </w:r>
      <w:r>
        <w:rPr>
          <w:rFonts w:ascii="Verdana" w:hAnsi="Verdana"/>
          <w:sz w:val="24"/>
          <w:szCs w:val="24"/>
        </w:rPr>
        <w:t>; заполнить «Периодичность» (</w:t>
      </w:r>
      <w:r w:rsidRPr="00D5026E">
        <w:rPr>
          <w:rFonts w:ascii="Verdana" w:hAnsi="Verdana"/>
          <w:sz w:val="24"/>
          <w:szCs w:val="24"/>
        </w:rPr>
        <w:fldChar w:fldCharType="begin"/>
      </w:r>
      <w:r w:rsidRPr="00D5026E">
        <w:rPr>
          <w:rFonts w:ascii="Verdana" w:hAnsi="Verdana"/>
          <w:sz w:val="24"/>
          <w:szCs w:val="24"/>
        </w:rPr>
        <w:instrText xml:space="preserve"> REF _Ref62562692 \h </w:instrText>
      </w:r>
      <w:r>
        <w:rPr>
          <w:rFonts w:ascii="Verdana" w:hAnsi="Verdana"/>
          <w:sz w:val="24"/>
          <w:szCs w:val="24"/>
        </w:rPr>
        <w:instrText xml:space="preserve"> \* MERGEFORMAT </w:instrText>
      </w:r>
      <w:r w:rsidRPr="00D5026E">
        <w:rPr>
          <w:rFonts w:ascii="Verdana" w:hAnsi="Verdana"/>
          <w:sz w:val="24"/>
          <w:szCs w:val="24"/>
        </w:rPr>
      </w:r>
      <w:r w:rsidRPr="00D5026E">
        <w:rPr>
          <w:rFonts w:ascii="Verdana" w:hAnsi="Verdana"/>
          <w:sz w:val="24"/>
          <w:szCs w:val="24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219</w:t>
      </w:r>
      <w:r w:rsidRPr="00D5026E">
        <w:rPr>
          <w:rFonts w:ascii="Verdana" w:hAnsi="Verdana"/>
          <w:sz w:val="24"/>
          <w:szCs w:val="24"/>
        </w:rPr>
        <w:fldChar w:fldCharType="end"/>
      </w:r>
      <w:r>
        <w:rPr>
          <w:rFonts w:ascii="Verdana" w:hAnsi="Verdana"/>
          <w:sz w:val="24"/>
          <w:szCs w:val="24"/>
        </w:rPr>
        <w:t xml:space="preserve">). Например, основное сырье с периодичностью год, деликатесы с периодичностью месяц. </w:t>
      </w:r>
    </w:p>
    <w:p w:rsidR="00986ACF" w:rsidRDefault="00986ACF" w:rsidP="00986ACF">
      <w:pPr>
        <w:spacing w:after="0"/>
        <w:jc w:val="center"/>
        <w:rPr>
          <w:rFonts w:ascii="Verdana" w:hAnsi="Verdana"/>
          <w:sz w:val="24"/>
          <w:szCs w:val="24"/>
        </w:rPr>
      </w:pPr>
      <w:r w:rsidRPr="00D5026E">
        <w:rPr>
          <w:rFonts w:ascii="Verdana" w:hAnsi="Verdana"/>
          <w:noProof/>
          <w:sz w:val="24"/>
          <w:szCs w:val="24"/>
          <w:lang w:eastAsia="ru-RU"/>
        </w:rPr>
        <w:lastRenderedPageBreak/>
        <w:drawing>
          <wp:inline distT="0" distB="0" distL="0" distR="0" wp14:anchorId="2544533C" wp14:editId="4939DC65">
            <wp:extent cx="3857625" cy="1685925"/>
            <wp:effectExtent l="19050" t="19050" r="28575" b="28575"/>
            <wp:docPr id="217" name="Рисунок 217" descr="C:\Users\ПодкопаеваТ\Desktop\Безымянный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дкопаеваТ\Desktop\Безымянный24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685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Default="00986ACF" w:rsidP="00986ACF">
      <w:pPr>
        <w:pStyle w:val="ae"/>
        <w:jc w:val="center"/>
        <w:rPr>
          <w:rFonts w:ascii="Verdana" w:hAnsi="Verdana"/>
          <w:color w:val="auto"/>
          <w:sz w:val="20"/>
        </w:rPr>
      </w:pPr>
      <w:bookmarkStart w:id="357" w:name="_Ref62562692"/>
      <w:r w:rsidRPr="00D5026E">
        <w:rPr>
          <w:rFonts w:ascii="Verdana" w:hAnsi="Verdana"/>
          <w:color w:val="auto"/>
          <w:sz w:val="20"/>
        </w:rPr>
        <w:t xml:space="preserve">Рис </w:t>
      </w:r>
      <w:r w:rsidRPr="00D5026E">
        <w:rPr>
          <w:rFonts w:ascii="Verdana" w:hAnsi="Verdana"/>
          <w:color w:val="auto"/>
          <w:sz w:val="20"/>
        </w:rPr>
        <w:fldChar w:fldCharType="begin"/>
      </w:r>
      <w:r w:rsidRPr="00D5026E">
        <w:rPr>
          <w:rFonts w:ascii="Verdana" w:hAnsi="Verdana"/>
          <w:color w:val="auto"/>
          <w:sz w:val="20"/>
        </w:rPr>
        <w:instrText xml:space="preserve"> SEQ Рис_ \* ARABIC </w:instrText>
      </w:r>
      <w:r w:rsidRPr="00D5026E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219</w:t>
      </w:r>
      <w:r w:rsidRPr="00D5026E">
        <w:rPr>
          <w:rFonts w:ascii="Verdana" w:hAnsi="Verdana"/>
          <w:color w:val="auto"/>
          <w:sz w:val="20"/>
        </w:rPr>
        <w:fldChar w:fldCharType="end"/>
      </w:r>
      <w:bookmarkEnd w:id="357"/>
    </w:p>
    <w:p w:rsidR="00986ACF" w:rsidRDefault="00986ACF" w:rsidP="00986ACF">
      <w:pPr>
        <w:spacing w:after="0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Заведенные нумераторы необходимо проставить в справочнике «Виды сырья»</w:t>
      </w:r>
      <w:r w:rsidRPr="00F90B6D">
        <w:rPr>
          <w:rFonts w:cstheme="minorHAnsi"/>
          <w:sz w:val="28"/>
          <w:szCs w:val="28"/>
        </w:rPr>
        <w:t xml:space="preserve"> (</w:t>
      </w:r>
      <w:r w:rsidRPr="00F90B6D">
        <w:rPr>
          <w:rFonts w:ascii="Verdana" w:hAnsi="Verdana" w:cstheme="minorHAnsi"/>
          <w:sz w:val="24"/>
          <w:szCs w:val="24"/>
          <w:lang w:val="en-US"/>
        </w:rPr>
        <w:fldChar w:fldCharType="begin"/>
      </w:r>
      <w:r w:rsidRPr="00F90B6D">
        <w:rPr>
          <w:rFonts w:ascii="Verdana" w:hAnsi="Verdana" w:cstheme="minorHAnsi"/>
          <w:sz w:val="24"/>
          <w:szCs w:val="24"/>
        </w:rPr>
        <w:instrText xml:space="preserve"> </w:instrText>
      </w:r>
      <w:r w:rsidRPr="00F90B6D">
        <w:rPr>
          <w:rFonts w:ascii="Verdana" w:hAnsi="Verdana" w:cstheme="minorHAnsi"/>
          <w:sz w:val="24"/>
          <w:szCs w:val="24"/>
          <w:lang w:val="en-US"/>
        </w:rPr>
        <w:instrText>REF</w:instrText>
      </w:r>
      <w:r w:rsidRPr="00F90B6D">
        <w:rPr>
          <w:rFonts w:ascii="Verdana" w:hAnsi="Verdana" w:cstheme="minorHAnsi"/>
          <w:sz w:val="24"/>
          <w:szCs w:val="24"/>
        </w:rPr>
        <w:instrText xml:space="preserve"> _</w:instrText>
      </w:r>
      <w:r w:rsidRPr="00F90B6D">
        <w:rPr>
          <w:rFonts w:ascii="Verdana" w:hAnsi="Verdana" w:cstheme="minorHAnsi"/>
          <w:sz w:val="24"/>
          <w:szCs w:val="24"/>
          <w:lang w:val="en-US"/>
        </w:rPr>
        <w:instrText>Ref</w:instrText>
      </w:r>
      <w:r w:rsidRPr="00F90B6D">
        <w:rPr>
          <w:rFonts w:ascii="Verdana" w:hAnsi="Verdana" w:cstheme="minorHAnsi"/>
          <w:sz w:val="24"/>
          <w:szCs w:val="24"/>
        </w:rPr>
        <w:instrText>62563033 \</w:instrText>
      </w:r>
      <w:r w:rsidRPr="00F90B6D">
        <w:rPr>
          <w:rFonts w:ascii="Verdana" w:hAnsi="Verdana" w:cstheme="minorHAnsi"/>
          <w:sz w:val="24"/>
          <w:szCs w:val="24"/>
          <w:lang w:val="en-US"/>
        </w:rPr>
        <w:instrText>h</w:instrText>
      </w:r>
      <w:r w:rsidRPr="00F90B6D">
        <w:rPr>
          <w:rFonts w:ascii="Verdana" w:hAnsi="Verdana" w:cstheme="minorHAnsi"/>
          <w:sz w:val="24"/>
          <w:szCs w:val="24"/>
        </w:rPr>
        <w:instrText xml:space="preserve">  \* </w:instrText>
      </w:r>
      <w:r w:rsidRPr="00F90B6D">
        <w:rPr>
          <w:rFonts w:ascii="Verdana" w:hAnsi="Verdana" w:cstheme="minorHAnsi"/>
          <w:sz w:val="24"/>
          <w:szCs w:val="24"/>
          <w:lang w:val="en-US"/>
        </w:rPr>
        <w:instrText>MERGEFORMAT</w:instrText>
      </w:r>
      <w:r w:rsidRPr="00F90B6D">
        <w:rPr>
          <w:rFonts w:ascii="Verdana" w:hAnsi="Verdana" w:cstheme="minorHAnsi"/>
          <w:sz w:val="24"/>
          <w:szCs w:val="24"/>
        </w:rPr>
        <w:instrText xml:space="preserve"> </w:instrText>
      </w:r>
      <w:r w:rsidRPr="00F90B6D">
        <w:rPr>
          <w:rFonts w:ascii="Verdana" w:hAnsi="Verdana" w:cstheme="minorHAnsi"/>
          <w:sz w:val="24"/>
          <w:szCs w:val="24"/>
          <w:lang w:val="en-US"/>
        </w:rPr>
      </w:r>
      <w:r w:rsidRPr="00F90B6D">
        <w:rPr>
          <w:rFonts w:ascii="Verdana" w:hAnsi="Verdana" w:cstheme="minorHAnsi"/>
          <w:sz w:val="24"/>
          <w:szCs w:val="24"/>
          <w:lang w:val="en-US"/>
        </w:rPr>
        <w:fldChar w:fldCharType="separate"/>
      </w:r>
      <w:r w:rsidRPr="00986ACF">
        <w:rPr>
          <w:rFonts w:ascii="Verdana" w:hAnsi="Verdana"/>
          <w:sz w:val="24"/>
          <w:szCs w:val="24"/>
        </w:rPr>
        <w:t xml:space="preserve">Рис </w:t>
      </w:r>
      <w:r w:rsidRPr="00986ACF">
        <w:rPr>
          <w:rFonts w:ascii="Verdana" w:hAnsi="Verdana"/>
          <w:noProof/>
          <w:sz w:val="24"/>
          <w:szCs w:val="24"/>
        </w:rPr>
        <w:t>220</w:t>
      </w:r>
      <w:r w:rsidRPr="00F90B6D">
        <w:rPr>
          <w:rFonts w:ascii="Verdana" w:hAnsi="Verdana" w:cstheme="minorHAnsi"/>
          <w:sz w:val="24"/>
          <w:szCs w:val="24"/>
          <w:lang w:val="en-US"/>
        </w:rPr>
        <w:fldChar w:fldCharType="end"/>
      </w:r>
      <w:r w:rsidRPr="00F90B6D"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</w:rPr>
        <w:t xml:space="preserve">. </w:t>
      </w:r>
    </w:p>
    <w:p w:rsidR="00986ACF" w:rsidRPr="00F90B6D" w:rsidRDefault="00986ACF" w:rsidP="00986ACF">
      <w:pPr>
        <w:spacing w:after="0"/>
        <w:jc w:val="center"/>
        <w:rPr>
          <w:rFonts w:ascii="Verdana" w:hAnsi="Verdana" w:cstheme="minorHAnsi"/>
          <w:sz w:val="32"/>
          <w:szCs w:val="28"/>
        </w:rPr>
      </w:pPr>
      <w:r w:rsidRPr="00F90B6D">
        <w:rPr>
          <w:rFonts w:ascii="Verdana" w:hAnsi="Verdana" w:cstheme="minorHAnsi"/>
          <w:noProof/>
          <w:sz w:val="32"/>
          <w:szCs w:val="28"/>
          <w:lang w:eastAsia="ru-RU"/>
        </w:rPr>
        <w:drawing>
          <wp:inline distT="0" distB="0" distL="0" distR="0" wp14:anchorId="2E15CB58" wp14:editId="1526AB70">
            <wp:extent cx="3819525" cy="2219325"/>
            <wp:effectExtent l="19050" t="19050" r="28575" b="28575"/>
            <wp:docPr id="218" name="Рисунок 218" descr="C:\Users\ПодкопаеваТ\Desktop\без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дкопаеваТ\Desktop\без24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19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6ACF" w:rsidRPr="00F90B6D" w:rsidRDefault="00986ACF" w:rsidP="00986ACF">
      <w:pPr>
        <w:pStyle w:val="ae"/>
        <w:spacing w:after="0"/>
        <w:jc w:val="center"/>
        <w:rPr>
          <w:rFonts w:ascii="Verdana" w:hAnsi="Verdana" w:cstheme="minorHAnsi"/>
          <w:color w:val="auto"/>
          <w:sz w:val="32"/>
          <w:szCs w:val="28"/>
        </w:rPr>
      </w:pPr>
      <w:bookmarkStart w:id="358" w:name="_Ref62563033"/>
      <w:r w:rsidRPr="00F90B6D">
        <w:rPr>
          <w:rFonts w:ascii="Verdana" w:hAnsi="Verdana"/>
          <w:color w:val="auto"/>
          <w:sz w:val="20"/>
        </w:rPr>
        <w:t xml:space="preserve">Рис </w:t>
      </w:r>
      <w:r w:rsidRPr="00F90B6D">
        <w:rPr>
          <w:rFonts w:ascii="Verdana" w:hAnsi="Verdana"/>
          <w:color w:val="auto"/>
          <w:sz w:val="20"/>
        </w:rPr>
        <w:fldChar w:fldCharType="begin"/>
      </w:r>
      <w:r w:rsidRPr="00F90B6D">
        <w:rPr>
          <w:rFonts w:ascii="Verdana" w:hAnsi="Verdana"/>
          <w:color w:val="auto"/>
          <w:sz w:val="20"/>
        </w:rPr>
        <w:instrText xml:space="preserve"> SEQ Рис_ \* ARABIC </w:instrText>
      </w:r>
      <w:r w:rsidRPr="00F90B6D">
        <w:rPr>
          <w:rFonts w:ascii="Verdana" w:hAnsi="Verdana"/>
          <w:color w:val="auto"/>
          <w:sz w:val="20"/>
        </w:rPr>
        <w:fldChar w:fldCharType="separate"/>
      </w:r>
      <w:r>
        <w:rPr>
          <w:rFonts w:ascii="Verdana" w:hAnsi="Verdana"/>
          <w:noProof/>
          <w:color w:val="auto"/>
          <w:sz w:val="20"/>
        </w:rPr>
        <w:t>220</w:t>
      </w:r>
      <w:r w:rsidRPr="00F90B6D">
        <w:rPr>
          <w:rFonts w:ascii="Verdana" w:hAnsi="Verdana"/>
          <w:color w:val="auto"/>
          <w:sz w:val="20"/>
        </w:rPr>
        <w:fldChar w:fldCharType="end"/>
      </w:r>
      <w:bookmarkEnd w:id="358"/>
    </w:p>
    <w:p w:rsidR="00986ACF" w:rsidRPr="00D5026E" w:rsidRDefault="00986ACF" w:rsidP="00986ACF"/>
    <w:p w:rsidR="00986ACF" w:rsidRPr="00986ACF" w:rsidRDefault="00986ACF" w:rsidP="00986ACF">
      <w:pPr>
        <w:pStyle w:val="a8"/>
        <w:ind w:left="2204"/>
      </w:pPr>
    </w:p>
    <w:sectPr w:rsidR="00986ACF" w:rsidRPr="00986ACF" w:rsidSect="006837A0">
      <w:headerReference w:type="default" r:id="rId226"/>
      <w:footerReference w:type="even" r:id="rId227"/>
      <w:footerReference w:type="default" r:id="rId2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71A" w:rsidRDefault="006B071A" w:rsidP="00BB0E3B">
      <w:pPr>
        <w:spacing w:after="0" w:line="240" w:lineRule="auto"/>
      </w:pPr>
      <w:r>
        <w:separator/>
      </w:r>
    </w:p>
  </w:endnote>
  <w:endnote w:type="continuationSeparator" w:id="0">
    <w:p w:rsidR="006B071A" w:rsidRDefault="006B071A" w:rsidP="00BB0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9"/>
      </w:rPr>
      <w:id w:val="-648755795"/>
      <w:docPartObj>
        <w:docPartGallery w:val="Page Numbers (Bottom of Page)"/>
        <w:docPartUnique/>
      </w:docPartObj>
    </w:sdtPr>
    <w:sdtContent>
      <w:p w:rsidR="006A56BB" w:rsidRDefault="006A56BB" w:rsidP="007E22F9">
        <w:pPr>
          <w:pStyle w:val="a6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6A56BB" w:rsidRDefault="006A56BB" w:rsidP="00741372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3495664"/>
      <w:docPartObj>
        <w:docPartGallery w:val="Page Numbers (Bottom of Page)"/>
        <w:docPartUnique/>
      </w:docPartObj>
    </w:sdtPr>
    <w:sdtContent>
      <w:p w:rsidR="006A56BB" w:rsidRDefault="006A56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325">
          <w:rPr>
            <w:noProof/>
          </w:rPr>
          <w:t>12</w:t>
        </w:r>
        <w:r>
          <w:fldChar w:fldCharType="end"/>
        </w:r>
      </w:p>
    </w:sdtContent>
  </w:sdt>
  <w:p w:rsidR="006A56BB" w:rsidRDefault="006A56BB" w:rsidP="00741372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71A" w:rsidRDefault="006B071A" w:rsidP="00BB0E3B">
      <w:pPr>
        <w:spacing w:after="0" w:line="240" w:lineRule="auto"/>
      </w:pPr>
      <w:r>
        <w:separator/>
      </w:r>
    </w:p>
  </w:footnote>
  <w:footnote w:type="continuationSeparator" w:id="0">
    <w:p w:rsidR="006B071A" w:rsidRDefault="006B071A" w:rsidP="00BB0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6BB" w:rsidRPr="006837A0" w:rsidRDefault="006A56BB">
    <w:pPr>
      <w:pStyle w:val="a4"/>
    </w:pPr>
    <w:r>
      <w:t>ООО «Призма Пик»</w:t>
    </w:r>
    <w:r>
      <w:ptab w:relativeTo="margin" w:alignment="center" w:leader="none"/>
    </w:r>
    <w:r>
      <w:ptab w:relativeTo="margin" w:alignment="right" w:leader="none"/>
    </w:r>
    <w:r>
      <w:t xml:space="preserve">Руководство пользователя </w:t>
    </w:r>
    <w:r>
      <w:rPr>
        <w:lang w:val="en-US"/>
      </w:rPr>
      <w:t>MES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02F"/>
    <w:multiLevelType w:val="hybridMultilevel"/>
    <w:tmpl w:val="7D3AAAC0"/>
    <w:lvl w:ilvl="0" w:tplc="153043DA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D94363"/>
    <w:multiLevelType w:val="hybridMultilevel"/>
    <w:tmpl w:val="E8242C9C"/>
    <w:lvl w:ilvl="0" w:tplc="31841AD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C1D38"/>
    <w:multiLevelType w:val="multilevel"/>
    <w:tmpl w:val="5A644B2E"/>
    <w:lvl w:ilvl="0">
      <w:start w:val="4"/>
      <w:numFmt w:val="decimal"/>
      <w:lvlText w:val="%1"/>
      <w:lvlJc w:val="left"/>
      <w:pPr>
        <w:ind w:left="588" w:hanging="588"/>
      </w:pPr>
      <w:rPr>
        <w:rFonts w:ascii="Verdana" w:hAnsi="Verdana" w:hint="default"/>
        <w:color w:val="000000"/>
      </w:rPr>
    </w:lvl>
    <w:lvl w:ilvl="1">
      <w:start w:val="11"/>
      <w:numFmt w:val="decimal"/>
      <w:lvlText w:val="%1.%2"/>
      <w:lvlJc w:val="left"/>
      <w:pPr>
        <w:ind w:left="2432" w:hanging="588"/>
      </w:pPr>
      <w:rPr>
        <w:rFonts w:ascii="Verdana" w:hAnsi="Verdana" w:hint="default"/>
        <w:color w:val="000000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ascii="Verdana" w:hAnsi="Verdana" w:hint="default"/>
        <w:color w:val="000000"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rFonts w:ascii="Verdana" w:hAnsi="Verdana" w:hint="default"/>
        <w:color w:val="000000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ascii="Verdana" w:hAnsi="Verdana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300" w:hanging="1080"/>
      </w:pPr>
      <w:rPr>
        <w:rFonts w:ascii="Verdana" w:hAnsi="Verdana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ascii="Verdana" w:hAnsi="Verdana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348" w:hanging="1440"/>
      </w:pPr>
      <w:rPr>
        <w:rFonts w:ascii="Verdana" w:hAnsi="Verdana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ascii="Verdana" w:hAnsi="Verdana" w:hint="default"/>
        <w:color w:val="000000"/>
      </w:rPr>
    </w:lvl>
  </w:abstractNum>
  <w:abstractNum w:abstractNumId="3" w15:restartNumberingAfterBreak="0">
    <w:nsid w:val="0C652ACF"/>
    <w:multiLevelType w:val="hybridMultilevel"/>
    <w:tmpl w:val="D610D3A0"/>
    <w:lvl w:ilvl="0" w:tplc="97260890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EC130A6"/>
    <w:multiLevelType w:val="hybridMultilevel"/>
    <w:tmpl w:val="67F00190"/>
    <w:lvl w:ilvl="0" w:tplc="D0BAF06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7336E"/>
    <w:multiLevelType w:val="hybridMultilevel"/>
    <w:tmpl w:val="7ED4FEEE"/>
    <w:lvl w:ilvl="0" w:tplc="4DDC54F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45C3AD7"/>
    <w:multiLevelType w:val="multilevel"/>
    <w:tmpl w:val="27E287E0"/>
    <w:lvl w:ilvl="0">
      <w:start w:val="1"/>
      <w:numFmt w:val="decimal"/>
      <w:pStyle w:val="1"/>
      <w:lvlText w:val="%1"/>
      <w:lvlJc w:val="left"/>
      <w:pPr>
        <w:ind w:left="4827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4971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511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5259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540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554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569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583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5979" w:hanging="1584"/>
      </w:pPr>
      <w:rPr>
        <w:rFonts w:hint="default"/>
      </w:rPr>
    </w:lvl>
  </w:abstractNum>
  <w:abstractNum w:abstractNumId="7" w15:restartNumberingAfterBreak="0">
    <w:nsid w:val="18FE0A0E"/>
    <w:multiLevelType w:val="hybridMultilevel"/>
    <w:tmpl w:val="6360F478"/>
    <w:lvl w:ilvl="0" w:tplc="13AA9FE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84D71"/>
    <w:multiLevelType w:val="multilevel"/>
    <w:tmpl w:val="795C454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suff w:val="space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9" w15:restartNumberingAfterBreak="0">
    <w:nsid w:val="1F413846"/>
    <w:multiLevelType w:val="hybridMultilevel"/>
    <w:tmpl w:val="668C638A"/>
    <w:lvl w:ilvl="0" w:tplc="21BA2B5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A29A6"/>
    <w:multiLevelType w:val="hybridMultilevel"/>
    <w:tmpl w:val="228004B4"/>
    <w:lvl w:ilvl="0" w:tplc="A50687D2">
      <w:start w:val="1"/>
      <w:numFmt w:val="decimal"/>
      <w:suff w:val="space"/>
      <w:lvlText w:val="%1."/>
      <w:lvlJc w:val="left"/>
      <w:pPr>
        <w:ind w:left="1069" w:hanging="360"/>
      </w:pPr>
      <w:rPr>
        <w:rFonts w:ascii="Verdana" w:hAnsi="Verdan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3E8273A"/>
    <w:multiLevelType w:val="hybridMultilevel"/>
    <w:tmpl w:val="0F1025C6"/>
    <w:lvl w:ilvl="0" w:tplc="721037F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9060D"/>
    <w:multiLevelType w:val="hybridMultilevel"/>
    <w:tmpl w:val="2FCE6BD2"/>
    <w:lvl w:ilvl="0" w:tplc="B360EE0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554C7"/>
    <w:multiLevelType w:val="hybridMultilevel"/>
    <w:tmpl w:val="17489DAE"/>
    <w:lvl w:ilvl="0" w:tplc="E17CEBE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052FB"/>
    <w:multiLevelType w:val="hybridMultilevel"/>
    <w:tmpl w:val="68B8C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46812"/>
    <w:multiLevelType w:val="hybridMultilevel"/>
    <w:tmpl w:val="80E40A98"/>
    <w:lvl w:ilvl="0" w:tplc="D12C33B8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F1D170B"/>
    <w:multiLevelType w:val="hybridMultilevel"/>
    <w:tmpl w:val="AA8AFADA"/>
    <w:lvl w:ilvl="0" w:tplc="21BA2B5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A6BEE"/>
    <w:multiLevelType w:val="hybridMultilevel"/>
    <w:tmpl w:val="A89E67D4"/>
    <w:lvl w:ilvl="0" w:tplc="3FC8657C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060C3A"/>
    <w:multiLevelType w:val="multilevel"/>
    <w:tmpl w:val="9FBEB6BC"/>
    <w:lvl w:ilvl="0">
      <w:start w:val="4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76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72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1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22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42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32" w:hanging="2880"/>
      </w:pPr>
      <w:rPr>
        <w:rFonts w:hint="default"/>
      </w:rPr>
    </w:lvl>
  </w:abstractNum>
  <w:abstractNum w:abstractNumId="19" w15:restartNumberingAfterBreak="0">
    <w:nsid w:val="385A1D08"/>
    <w:multiLevelType w:val="hybridMultilevel"/>
    <w:tmpl w:val="792ADFAC"/>
    <w:lvl w:ilvl="0" w:tplc="BFDCDB5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C42259"/>
    <w:multiLevelType w:val="hybridMultilevel"/>
    <w:tmpl w:val="518E4CDC"/>
    <w:lvl w:ilvl="0" w:tplc="154AF756">
      <w:start w:val="14"/>
      <w:numFmt w:val="decimal"/>
      <w:suff w:val="space"/>
      <w:lvlText w:val="%1."/>
      <w:lvlJc w:val="left"/>
      <w:pPr>
        <w:ind w:left="1129" w:hanging="420"/>
      </w:pPr>
      <w:rPr>
        <w:rFonts w:ascii="Verdana" w:hAnsi="Verdana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DD25CBB"/>
    <w:multiLevelType w:val="multilevel"/>
    <w:tmpl w:val="AAF883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3EE33E34"/>
    <w:multiLevelType w:val="hybridMultilevel"/>
    <w:tmpl w:val="7E888948"/>
    <w:lvl w:ilvl="0" w:tplc="977CF2A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9482D"/>
    <w:multiLevelType w:val="hybridMultilevel"/>
    <w:tmpl w:val="CC50CBE0"/>
    <w:lvl w:ilvl="0" w:tplc="4CD88B92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39E4B54"/>
    <w:multiLevelType w:val="multilevel"/>
    <w:tmpl w:val="3E50EBEE"/>
    <w:lvl w:ilvl="0">
      <w:start w:val="4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4"/>
      <w:numFmt w:val="decimal"/>
      <w:suff w:val="space"/>
      <w:lvlText w:val="%1.%2"/>
      <w:lvlJc w:val="left"/>
      <w:pPr>
        <w:ind w:left="2104" w:hanging="720"/>
      </w:pPr>
      <w:rPr>
        <w:rFonts w:ascii="Verdana" w:hAnsi="Verdana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38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92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0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52" w:hanging="2880"/>
      </w:pPr>
      <w:rPr>
        <w:rFonts w:hint="default"/>
      </w:rPr>
    </w:lvl>
  </w:abstractNum>
  <w:abstractNum w:abstractNumId="25" w15:restartNumberingAfterBreak="0">
    <w:nsid w:val="45022D4B"/>
    <w:multiLevelType w:val="hybridMultilevel"/>
    <w:tmpl w:val="DB609372"/>
    <w:lvl w:ilvl="0" w:tplc="8F86897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36480B"/>
    <w:multiLevelType w:val="multilevel"/>
    <w:tmpl w:val="45E8696E"/>
    <w:lvl w:ilvl="0">
      <w:start w:val="4"/>
      <w:numFmt w:val="decimal"/>
      <w:lvlText w:val="%1"/>
      <w:lvlJc w:val="left"/>
      <w:pPr>
        <w:ind w:left="588" w:hanging="588"/>
      </w:pPr>
      <w:rPr>
        <w:rFonts w:ascii="Verdana" w:hAnsi="Verdana" w:hint="default"/>
        <w:color w:val="000000"/>
      </w:rPr>
    </w:lvl>
    <w:lvl w:ilvl="1">
      <w:start w:val="12"/>
      <w:numFmt w:val="decimal"/>
      <w:suff w:val="space"/>
      <w:lvlText w:val="%1.%2"/>
      <w:lvlJc w:val="left"/>
      <w:pPr>
        <w:ind w:left="1384" w:hanging="588"/>
      </w:pPr>
      <w:rPr>
        <w:rFonts w:ascii="Verdana" w:hAnsi="Verdana" w:hint="default"/>
        <w:color w:val="000000"/>
      </w:rPr>
    </w:lvl>
    <w:lvl w:ilvl="2">
      <w:start w:val="1"/>
      <w:numFmt w:val="decimal"/>
      <w:lvlText w:val="%1.%2.%3"/>
      <w:lvlJc w:val="left"/>
      <w:pPr>
        <w:ind w:left="2312" w:hanging="720"/>
      </w:pPr>
      <w:rPr>
        <w:rFonts w:ascii="Verdana" w:hAnsi="Verdana" w:hint="default"/>
        <w:color w:val="000000"/>
      </w:rPr>
    </w:lvl>
    <w:lvl w:ilvl="3">
      <w:start w:val="1"/>
      <w:numFmt w:val="decimal"/>
      <w:lvlText w:val="%1.%2.%3.%4"/>
      <w:lvlJc w:val="left"/>
      <w:pPr>
        <w:ind w:left="3108" w:hanging="720"/>
      </w:pPr>
      <w:rPr>
        <w:rFonts w:ascii="Verdana" w:hAnsi="Verdana" w:hint="default"/>
        <w:color w:val="000000"/>
      </w:rPr>
    </w:lvl>
    <w:lvl w:ilvl="4">
      <w:start w:val="1"/>
      <w:numFmt w:val="decimal"/>
      <w:lvlText w:val="%1.%2.%3.%4.%5"/>
      <w:lvlJc w:val="left"/>
      <w:pPr>
        <w:ind w:left="4264" w:hanging="1080"/>
      </w:pPr>
      <w:rPr>
        <w:rFonts w:ascii="Verdana" w:hAnsi="Verdana" w:hint="default"/>
        <w:color w:val="000000"/>
      </w:rPr>
    </w:lvl>
    <w:lvl w:ilvl="5">
      <w:start w:val="1"/>
      <w:numFmt w:val="decimal"/>
      <w:lvlText w:val="%1.%2.%3.%4.%5.%6"/>
      <w:lvlJc w:val="left"/>
      <w:pPr>
        <w:ind w:left="5060" w:hanging="1080"/>
      </w:pPr>
      <w:rPr>
        <w:rFonts w:ascii="Verdana" w:hAnsi="Verdana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6216" w:hanging="1440"/>
      </w:pPr>
      <w:rPr>
        <w:rFonts w:ascii="Verdana" w:hAnsi="Verdana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7012" w:hanging="1440"/>
      </w:pPr>
      <w:rPr>
        <w:rFonts w:ascii="Verdana" w:hAnsi="Verdana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8168" w:hanging="1800"/>
      </w:pPr>
      <w:rPr>
        <w:rFonts w:ascii="Verdana" w:hAnsi="Verdana" w:hint="default"/>
        <w:color w:val="000000"/>
      </w:rPr>
    </w:lvl>
  </w:abstractNum>
  <w:abstractNum w:abstractNumId="27" w15:restartNumberingAfterBreak="0">
    <w:nsid w:val="4B0E1654"/>
    <w:multiLevelType w:val="hybridMultilevel"/>
    <w:tmpl w:val="9E0E25E0"/>
    <w:lvl w:ilvl="0" w:tplc="BDDACB7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4627E82"/>
    <w:multiLevelType w:val="hybridMultilevel"/>
    <w:tmpl w:val="84A089DE"/>
    <w:lvl w:ilvl="0" w:tplc="25CEA912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61B1EE3"/>
    <w:multiLevelType w:val="hybridMultilevel"/>
    <w:tmpl w:val="2CF2B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844045C"/>
    <w:multiLevelType w:val="hybridMultilevel"/>
    <w:tmpl w:val="53509AD2"/>
    <w:lvl w:ilvl="0" w:tplc="3346688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92405DF"/>
    <w:multiLevelType w:val="hybridMultilevel"/>
    <w:tmpl w:val="89FAD828"/>
    <w:lvl w:ilvl="0" w:tplc="43326894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BFD370A"/>
    <w:multiLevelType w:val="hybridMultilevel"/>
    <w:tmpl w:val="D0B0A7A0"/>
    <w:lvl w:ilvl="0" w:tplc="3F4E12C0">
      <w:start w:val="12"/>
      <w:numFmt w:val="decimal"/>
      <w:suff w:val="space"/>
      <w:lvlText w:val="%1."/>
      <w:lvlJc w:val="left"/>
      <w:pPr>
        <w:ind w:left="1129" w:hanging="420"/>
      </w:pPr>
      <w:rPr>
        <w:rFonts w:ascii="Verdana" w:hAnsi="Verdan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DD83BFA"/>
    <w:multiLevelType w:val="multilevel"/>
    <w:tmpl w:val="6346CB94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76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72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1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22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42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32" w:hanging="2880"/>
      </w:pPr>
      <w:rPr>
        <w:rFonts w:hint="default"/>
      </w:rPr>
    </w:lvl>
  </w:abstractNum>
  <w:abstractNum w:abstractNumId="34" w15:restartNumberingAfterBreak="0">
    <w:nsid w:val="71F76900"/>
    <w:multiLevelType w:val="hybridMultilevel"/>
    <w:tmpl w:val="551EC958"/>
    <w:lvl w:ilvl="0" w:tplc="0A4AFFB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E1A76"/>
    <w:multiLevelType w:val="hybridMultilevel"/>
    <w:tmpl w:val="5B08B15A"/>
    <w:lvl w:ilvl="0" w:tplc="9C0AC170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7BE0E70"/>
    <w:multiLevelType w:val="multilevel"/>
    <w:tmpl w:val="DEDA13A0"/>
    <w:lvl w:ilvl="0">
      <w:start w:val="1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796" w:hanging="720"/>
      </w:pPr>
      <w:rPr>
        <w:rFonts w:ascii="Verdana" w:hAnsi="Verdana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9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16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7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9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16" w:hanging="2520"/>
      </w:pPr>
      <w:rPr>
        <w:rFonts w:hint="default"/>
      </w:rPr>
    </w:lvl>
  </w:abstractNum>
  <w:abstractNum w:abstractNumId="37" w15:restartNumberingAfterBreak="0">
    <w:nsid w:val="7C756A2C"/>
    <w:multiLevelType w:val="hybridMultilevel"/>
    <w:tmpl w:val="DC52F1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381F00"/>
    <w:multiLevelType w:val="hybridMultilevel"/>
    <w:tmpl w:val="3B5E0098"/>
    <w:lvl w:ilvl="0" w:tplc="0A7CBA0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6"/>
  </w:num>
  <w:num w:numId="3">
    <w:abstractNumId w:val="11"/>
  </w:num>
  <w:num w:numId="4">
    <w:abstractNumId w:val="12"/>
  </w:num>
  <w:num w:numId="5">
    <w:abstractNumId w:val="13"/>
  </w:num>
  <w:num w:numId="6">
    <w:abstractNumId w:val="27"/>
  </w:num>
  <w:num w:numId="7">
    <w:abstractNumId w:val="22"/>
  </w:num>
  <w:num w:numId="8">
    <w:abstractNumId w:val="5"/>
  </w:num>
  <w:num w:numId="9">
    <w:abstractNumId w:val="4"/>
  </w:num>
  <w:num w:numId="10">
    <w:abstractNumId w:val="29"/>
  </w:num>
  <w:num w:numId="11">
    <w:abstractNumId w:val="17"/>
  </w:num>
  <w:num w:numId="12">
    <w:abstractNumId w:val="23"/>
  </w:num>
  <w:num w:numId="13">
    <w:abstractNumId w:val="0"/>
  </w:num>
  <w:num w:numId="14">
    <w:abstractNumId w:val="35"/>
  </w:num>
  <w:num w:numId="15">
    <w:abstractNumId w:val="3"/>
  </w:num>
  <w:num w:numId="16">
    <w:abstractNumId w:val="28"/>
  </w:num>
  <w:num w:numId="17">
    <w:abstractNumId w:val="7"/>
  </w:num>
  <w:num w:numId="18">
    <w:abstractNumId w:val="30"/>
  </w:num>
  <w:num w:numId="19">
    <w:abstractNumId w:val="8"/>
  </w:num>
  <w:num w:numId="20">
    <w:abstractNumId w:val="38"/>
  </w:num>
  <w:num w:numId="21">
    <w:abstractNumId w:val="31"/>
  </w:num>
  <w:num w:numId="22">
    <w:abstractNumId w:val="1"/>
  </w:num>
  <w:num w:numId="23">
    <w:abstractNumId w:val="14"/>
  </w:num>
  <w:num w:numId="24">
    <w:abstractNumId w:val="19"/>
  </w:num>
  <w:num w:numId="25">
    <w:abstractNumId w:val="34"/>
  </w:num>
  <w:num w:numId="26">
    <w:abstractNumId w:val="9"/>
  </w:num>
  <w:num w:numId="27">
    <w:abstractNumId w:val="25"/>
  </w:num>
  <w:num w:numId="28">
    <w:abstractNumId w:val="16"/>
  </w:num>
  <w:num w:numId="29">
    <w:abstractNumId w:val="21"/>
  </w:num>
  <w:num w:numId="30">
    <w:abstractNumId w:val="37"/>
  </w:num>
  <w:num w:numId="31">
    <w:abstractNumId w:val="15"/>
  </w:num>
  <w:num w:numId="32">
    <w:abstractNumId w:val="10"/>
  </w:num>
  <w:num w:numId="33">
    <w:abstractNumId w:val="32"/>
  </w:num>
  <w:num w:numId="34">
    <w:abstractNumId w:val="20"/>
  </w:num>
  <w:num w:numId="35">
    <w:abstractNumId w:val="33"/>
  </w:num>
  <w:num w:numId="36">
    <w:abstractNumId w:val="2"/>
  </w:num>
  <w:num w:numId="37">
    <w:abstractNumId w:val="18"/>
  </w:num>
  <w:num w:numId="38">
    <w:abstractNumId w:val="26"/>
  </w:num>
  <w:num w:numId="39">
    <w:abstractNumId w:val="2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2F9"/>
    <w:rsid w:val="00011B46"/>
    <w:rsid w:val="00020666"/>
    <w:rsid w:val="00020714"/>
    <w:rsid w:val="00022B43"/>
    <w:rsid w:val="00024B0A"/>
    <w:rsid w:val="000272DD"/>
    <w:rsid w:val="00045C00"/>
    <w:rsid w:val="000576BE"/>
    <w:rsid w:val="000622F1"/>
    <w:rsid w:val="000655A2"/>
    <w:rsid w:val="00065D9E"/>
    <w:rsid w:val="00084EC5"/>
    <w:rsid w:val="000A1208"/>
    <w:rsid w:val="000A186A"/>
    <w:rsid w:val="000A5B47"/>
    <w:rsid w:val="000A75FA"/>
    <w:rsid w:val="000B0E6B"/>
    <w:rsid w:val="000B3A88"/>
    <w:rsid w:val="000B60D8"/>
    <w:rsid w:val="000C2161"/>
    <w:rsid w:val="000C3AA6"/>
    <w:rsid w:val="000D577B"/>
    <w:rsid w:val="000D774B"/>
    <w:rsid w:val="000F08DD"/>
    <w:rsid w:val="000F39D8"/>
    <w:rsid w:val="000F605E"/>
    <w:rsid w:val="000F7DD3"/>
    <w:rsid w:val="001111BA"/>
    <w:rsid w:val="00112104"/>
    <w:rsid w:val="00113777"/>
    <w:rsid w:val="001220A0"/>
    <w:rsid w:val="00122375"/>
    <w:rsid w:val="00135B0F"/>
    <w:rsid w:val="00136696"/>
    <w:rsid w:val="0014001B"/>
    <w:rsid w:val="001405B2"/>
    <w:rsid w:val="00144124"/>
    <w:rsid w:val="00154F53"/>
    <w:rsid w:val="00163295"/>
    <w:rsid w:val="00167DFF"/>
    <w:rsid w:val="00170646"/>
    <w:rsid w:val="001805A0"/>
    <w:rsid w:val="00180BA6"/>
    <w:rsid w:val="00190CEE"/>
    <w:rsid w:val="001A058C"/>
    <w:rsid w:val="001A5A0B"/>
    <w:rsid w:val="001B1A25"/>
    <w:rsid w:val="001B1A95"/>
    <w:rsid w:val="001B54E2"/>
    <w:rsid w:val="001C3BDB"/>
    <w:rsid w:val="001C762A"/>
    <w:rsid w:val="001D07F2"/>
    <w:rsid w:val="001D0A66"/>
    <w:rsid w:val="001D4C09"/>
    <w:rsid w:val="001E69F4"/>
    <w:rsid w:val="001F0013"/>
    <w:rsid w:val="001F6B92"/>
    <w:rsid w:val="00201A19"/>
    <w:rsid w:val="002044E3"/>
    <w:rsid w:val="00212ED7"/>
    <w:rsid w:val="00213EEA"/>
    <w:rsid w:val="00216D06"/>
    <w:rsid w:val="00221BDA"/>
    <w:rsid w:val="0022346E"/>
    <w:rsid w:val="00230D70"/>
    <w:rsid w:val="0023147B"/>
    <w:rsid w:val="00232D1F"/>
    <w:rsid w:val="00233841"/>
    <w:rsid w:val="00235524"/>
    <w:rsid w:val="00241B41"/>
    <w:rsid w:val="002457DE"/>
    <w:rsid w:val="002554DB"/>
    <w:rsid w:val="0026569E"/>
    <w:rsid w:val="00265957"/>
    <w:rsid w:val="00266D6A"/>
    <w:rsid w:val="002757AB"/>
    <w:rsid w:val="00280399"/>
    <w:rsid w:val="002A0524"/>
    <w:rsid w:val="002A6663"/>
    <w:rsid w:val="002A66C7"/>
    <w:rsid w:val="002B0634"/>
    <w:rsid w:val="002C17F2"/>
    <w:rsid w:val="002D6FD7"/>
    <w:rsid w:val="002F03C0"/>
    <w:rsid w:val="002F505D"/>
    <w:rsid w:val="002F60CE"/>
    <w:rsid w:val="0030125F"/>
    <w:rsid w:val="0030367A"/>
    <w:rsid w:val="00303CC7"/>
    <w:rsid w:val="003066A8"/>
    <w:rsid w:val="00306FCF"/>
    <w:rsid w:val="003074DC"/>
    <w:rsid w:val="00307833"/>
    <w:rsid w:val="00312C26"/>
    <w:rsid w:val="00315DE1"/>
    <w:rsid w:val="003477C6"/>
    <w:rsid w:val="00354377"/>
    <w:rsid w:val="00355C8A"/>
    <w:rsid w:val="00357ABC"/>
    <w:rsid w:val="0036445B"/>
    <w:rsid w:val="00366071"/>
    <w:rsid w:val="00375020"/>
    <w:rsid w:val="003762EE"/>
    <w:rsid w:val="00386094"/>
    <w:rsid w:val="00390BA5"/>
    <w:rsid w:val="00390BE3"/>
    <w:rsid w:val="003A1453"/>
    <w:rsid w:val="003A66B7"/>
    <w:rsid w:val="003B2273"/>
    <w:rsid w:val="003B6C72"/>
    <w:rsid w:val="003C22C7"/>
    <w:rsid w:val="003E445F"/>
    <w:rsid w:val="003F597B"/>
    <w:rsid w:val="003F6536"/>
    <w:rsid w:val="004013E2"/>
    <w:rsid w:val="00407E9A"/>
    <w:rsid w:val="004111C6"/>
    <w:rsid w:val="004146FB"/>
    <w:rsid w:val="004301A4"/>
    <w:rsid w:val="004307F4"/>
    <w:rsid w:val="00444AB9"/>
    <w:rsid w:val="0045255F"/>
    <w:rsid w:val="00463421"/>
    <w:rsid w:val="00471A61"/>
    <w:rsid w:val="00473631"/>
    <w:rsid w:val="00474A55"/>
    <w:rsid w:val="00482F67"/>
    <w:rsid w:val="00490DEE"/>
    <w:rsid w:val="00492C23"/>
    <w:rsid w:val="004A09FE"/>
    <w:rsid w:val="004A10BB"/>
    <w:rsid w:val="004A1694"/>
    <w:rsid w:val="004A2179"/>
    <w:rsid w:val="004A517A"/>
    <w:rsid w:val="004A58CB"/>
    <w:rsid w:val="004C302C"/>
    <w:rsid w:val="004C3DCD"/>
    <w:rsid w:val="004D04EA"/>
    <w:rsid w:val="004D2EA4"/>
    <w:rsid w:val="004D38E9"/>
    <w:rsid w:val="004D6DD9"/>
    <w:rsid w:val="004E1702"/>
    <w:rsid w:val="004E4498"/>
    <w:rsid w:val="004E7C05"/>
    <w:rsid w:val="004F4A6C"/>
    <w:rsid w:val="0051744B"/>
    <w:rsid w:val="005176DF"/>
    <w:rsid w:val="00517F9F"/>
    <w:rsid w:val="00523278"/>
    <w:rsid w:val="0053007C"/>
    <w:rsid w:val="005324F8"/>
    <w:rsid w:val="00534254"/>
    <w:rsid w:val="00536408"/>
    <w:rsid w:val="00537347"/>
    <w:rsid w:val="00547F40"/>
    <w:rsid w:val="00555085"/>
    <w:rsid w:val="005713D3"/>
    <w:rsid w:val="005745D1"/>
    <w:rsid w:val="005769BE"/>
    <w:rsid w:val="00580F0E"/>
    <w:rsid w:val="00587071"/>
    <w:rsid w:val="005A2575"/>
    <w:rsid w:val="005A338A"/>
    <w:rsid w:val="005A63A2"/>
    <w:rsid w:val="005B3256"/>
    <w:rsid w:val="005C0DBE"/>
    <w:rsid w:val="005C287B"/>
    <w:rsid w:val="005D4043"/>
    <w:rsid w:val="005E6BCB"/>
    <w:rsid w:val="005F1896"/>
    <w:rsid w:val="005F46A6"/>
    <w:rsid w:val="00600036"/>
    <w:rsid w:val="006018CF"/>
    <w:rsid w:val="0060352F"/>
    <w:rsid w:val="0060466D"/>
    <w:rsid w:val="00604E75"/>
    <w:rsid w:val="00610802"/>
    <w:rsid w:val="0061140B"/>
    <w:rsid w:val="00611D0F"/>
    <w:rsid w:val="006332BE"/>
    <w:rsid w:val="006409A8"/>
    <w:rsid w:val="006414E6"/>
    <w:rsid w:val="00646DAD"/>
    <w:rsid w:val="00647B75"/>
    <w:rsid w:val="006604E8"/>
    <w:rsid w:val="00665C48"/>
    <w:rsid w:val="00680EF4"/>
    <w:rsid w:val="0068161A"/>
    <w:rsid w:val="006837A0"/>
    <w:rsid w:val="00686EF8"/>
    <w:rsid w:val="006918A6"/>
    <w:rsid w:val="006A56BB"/>
    <w:rsid w:val="006A6443"/>
    <w:rsid w:val="006B071A"/>
    <w:rsid w:val="006B2277"/>
    <w:rsid w:val="006B4567"/>
    <w:rsid w:val="006D12A9"/>
    <w:rsid w:val="006D2E7D"/>
    <w:rsid w:val="006D6310"/>
    <w:rsid w:val="006D78F8"/>
    <w:rsid w:val="006E473B"/>
    <w:rsid w:val="00707A1E"/>
    <w:rsid w:val="00712289"/>
    <w:rsid w:val="00713EEB"/>
    <w:rsid w:val="007150AB"/>
    <w:rsid w:val="007272F4"/>
    <w:rsid w:val="00731756"/>
    <w:rsid w:val="00737736"/>
    <w:rsid w:val="00741372"/>
    <w:rsid w:val="00744570"/>
    <w:rsid w:val="0074565C"/>
    <w:rsid w:val="00757A8E"/>
    <w:rsid w:val="00763384"/>
    <w:rsid w:val="00781C29"/>
    <w:rsid w:val="007A67AE"/>
    <w:rsid w:val="007A7999"/>
    <w:rsid w:val="007B18CF"/>
    <w:rsid w:val="007B46BF"/>
    <w:rsid w:val="007C0236"/>
    <w:rsid w:val="007C69A1"/>
    <w:rsid w:val="007D5E4D"/>
    <w:rsid w:val="007D6240"/>
    <w:rsid w:val="007E22F9"/>
    <w:rsid w:val="007F5E38"/>
    <w:rsid w:val="007F7D21"/>
    <w:rsid w:val="00800461"/>
    <w:rsid w:val="00804D71"/>
    <w:rsid w:val="00815A52"/>
    <w:rsid w:val="00823BF7"/>
    <w:rsid w:val="008244F8"/>
    <w:rsid w:val="00826F96"/>
    <w:rsid w:val="00840DE1"/>
    <w:rsid w:val="00857E72"/>
    <w:rsid w:val="00860C54"/>
    <w:rsid w:val="00874E72"/>
    <w:rsid w:val="00887A51"/>
    <w:rsid w:val="00896398"/>
    <w:rsid w:val="008A328E"/>
    <w:rsid w:val="008A6E19"/>
    <w:rsid w:val="008E2A54"/>
    <w:rsid w:val="008E5786"/>
    <w:rsid w:val="008E5AAF"/>
    <w:rsid w:val="008E6FD9"/>
    <w:rsid w:val="008F02BC"/>
    <w:rsid w:val="008F5198"/>
    <w:rsid w:val="0090523A"/>
    <w:rsid w:val="009254E2"/>
    <w:rsid w:val="00934991"/>
    <w:rsid w:val="00936C6A"/>
    <w:rsid w:val="00943692"/>
    <w:rsid w:val="00943DD6"/>
    <w:rsid w:val="00944090"/>
    <w:rsid w:val="009507CF"/>
    <w:rsid w:val="0095219A"/>
    <w:rsid w:val="009564A1"/>
    <w:rsid w:val="009576AA"/>
    <w:rsid w:val="00960D2F"/>
    <w:rsid w:val="00977F7B"/>
    <w:rsid w:val="00980E10"/>
    <w:rsid w:val="009839DC"/>
    <w:rsid w:val="00983F35"/>
    <w:rsid w:val="00986ACF"/>
    <w:rsid w:val="00990D21"/>
    <w:rsid w:val="009C3C03"/>
    <w:rsid w:val="009D4ED5"/>
    <w:rsid w:val="009D763E"/>
    <w:rsid w:val="009E4D73"/>
    <w:rsid w:val="009E5D5F"/>
    <w:rsid w:val="009F08D5"/>
    <w:rsid w:val="00A211AA"/>
    <w:rsid w:val="00A21C45"/>
    <w:rsid w:val="00A37717"/>
    <w:rsid w:val="00A56D13"/>
    <w:rsid w:val="00A62F3F"/>
    <w:rsid w:val="00A63CDE"/>
    <w:rsid w:val="00A63FF5"/>
    <w:rsid w:val="00A64928"/>
    <w:rsid w:val="00A66036"/>
    <w:rsid w:val="00A66519"/>
    <w:rsid w:val="00A7173D"/>
    <w:rsid w:val="00A7374D"/>
    <w:rsid w:val="00A8390A"/>
    <w:rsid w:val="00A84010"/>
    <w:rsid w:val="00A95314"/>
    <w:rsid w:val="00A96DE5"/>
    <w:rsid w:val="00AA081F"/>
    <w:rsid w:val="00AB3074"/>
    <w:rsid w:val="00AC0E62"/>
    <w:rsid w:val="00AC17AC"/>
    <w:rsid w:val="00AD0349"/>
    <w:rsid w:val="00AE0A96"/>
    <w:rsid w:val="00AE2F78"/>
    <w:rsid w:val="00AF3FFF"/>
    <w:rsid w:val="00AF5EF1"/>
    <w:rsid w:val="00B02325"/>
    <w:rsid w:val="00B05E60"/>
    <w:rsid w:val="00B234E6"/>
    <w:rsid w:val="00B32381"/>
    <w:rsid w:val="00B34608"/>
    <w:rsid w:val="00B4092A"/>
    <w:rsid w:val="00B40A78"/>
    <w:rsid w:val="00B5348C"/>
    <w:rsid w:val="00B56849"/>
    <w:rsid w:val="00B628D6"/>
    <w:rsid w:val="00B6616B"/>
    <w:rsid w:val="00B7159B"/>
    <w:rsid w:val="00B737F5"/>
    <w:rsid w:val="00B767C5"/>
    <w:rsid w:val="00B82B96"/>
    <w:rsid w:val="00B9017D"/>
    <w:rsid w:val="00BA483B"/>
    <w:rsid w:val="00BB0E3B"/>
    <w:rsid w:val="00BB2571"/>
    <w:rsid w:val="00BB617F"/>
    <w:rsid w:val="00BB6D6A"/>
    <w:rsid w:val="00BC76C2"/>
    <w:rsid w:val="00BD6E91"/>
    <w:rsid w:val="00BE7B60"/>
    <w:rsid w:val="00BF3816"/>
    <w:rsid w:val="00C07C45"/>
    <w:rsid w:val="00C11031"/>
    <w:rsid w:val="00C211F8"/>
    <w:rsid w:val="00C3177B"/>
    <w:rsid w:val="00C37477"/>
    <w:rsid w:val="00C45844"/>
    <w:rsid w:val="00C52A62"/>
    <w:rsid w:val="00C81DE1"/>
    <w:rsid w:val="00C87B00"/>
    <w:rsid w:val="00C90D09"/>
    <w:rsid w:val="00C91775"/>
    <w:rsid w:val="00C918B6"/>
    <w:rsid w:val="00CB3814"/>
    <w:rsid w:val="00CC295C"/>
    <w:rsid w:val="00CE0EFA"/>
    <w:rsid w:val="00CF68F2"/>
    <w:rsid w:val="00D009BE"/>
    <w:rsid w:val="00D00ACF"/>
    <w:rsid w:val="00D055D3"/>
    <w:rsid w:val="00D0736D"/>
    <w:rsid w:val="00D10AF2"/>
    <w:rsid w:val="00D142C0"/>
    <w:rsid w:val="00D15D43"/>
    <w:rsid w:val="00D334CE"/>
    <w:rsid w:val="00D46B10"/>
    <w:rsid w:val="00D60BCB"/>
    <w:rsid w:val="00D7371C"/>
    <w:rsid w:val="00D7592A"/>
    <w:rsid w:val="00D907C8"/>
    <w:rsid w:val="00D93A9F"/>
    <w:rsid w:val="00D94535"/>
    <w:rsid w:val="00DA1950"/>
    <w:rsid w:val="00DA3DB4"/>
    <w:rsid w:val="00DA6A1A"/>
    <w:rsid w:val="00DC43DA"/>
    <w:rsid w:val="00DD4630"/>
    <w:rsid w:val="00DD617D"/>
    <w:rsid w:val="00DE4047"/>
    <w:rsid w:val="00DF2DC1"/>
    <w:rsid w:val="00DF7AF3"/>
    <w:rsid w:val="00E01626"/>
    <w:rsid w:val="00E06298"/>
    <w:rsid w:val="00E21153"/>
    <w:rsid w:val="00E31B89"/>
    <w:rsid w:val="00E4104E"/>
    <w:rsid w:val="00E42D82"/>
    <w:rsid w:val="00E45FDB"/>
    <w:rsid w:val="00E52293"/>
    <w:rsid w:val="00E54FC2"/>
    <w:rsid w:val="00E56D2C"/>
    <w:rsid w:val="00E70AD1"/>
    <w:rsid w:val="00E80070"/>
    <w:rsid w:val="00E87AC8"/>
    <w:rsid w:val="00EA1FEE"/>
    <w:rsid w:val="00EA5254"/>
    <w:rsid w:val="00EA7876"/>
    <w:rsid w:val="00EB4ABE"/>
    <w:rsid w:val="00EB5551"/>
    <w:rsid w:val="00EC1C0D"/>
    <w:rsid w:val="00EC439B"/>
    <w:rsid w:val="00EC4483"/>
    <w:rsid w:val="00EC608C"/>
    <w:rsid w:val="00EC6400"/>
    <w:rsid w:val="00ED0170"/>
    <w:rsid w:val="00ED2AC6"/>
    <w:rsid w:val="00ED5EAA"/>
    <w:rsid w:val="00ED661C"/>
    <w:rsid w:val="00EE561A"/>
    <w:rsid w:val="00EE7A9C"/>
    <w:rsid w:val="00EF030F"/>
    <w:rsid w:val="00EF355E"/>
    <w:rsid w:val="00EF49AB"/>
    <w:rsid w:val="00F0231D"/>
    <w:rsid w:val="00F06238"/>
    <w:rsid w:val="00F30681"/>
    <w:rsid w:val="00F31530"/>
    <w:rsid w:val="00F33709"/>
    <w:rsid w:val="00F339BD"/>
    <w:rsid w:val="00F34DFD"/>
    <w:rsid w:val="00F3686D"/>
    <w:rsid w:val="00F368AD"/>
    <w:rsid w:val="00F36EF8"/>
    <w:rsid w:val="00F422D5"/>
    <w:rsid w:val="00F511A0"/>
    <w:rsid w:val="00F6424C"/>
    <w:rsid w:val="00F7506B"/>
    <w:rsid w:val="00F87C24"/>
    <w:rsid w:val="00F91801"/>
    <w:rsid w:val="00F92B55"/>
    <w:rsid w:val="00FA4D48"/>
    <w:rsid w:val="00FA5C35"/>
    <w:rsid w:val="00FA6BC4"/>
    <w:rsid w:val="00FA7D12"/>
    <w:rsid w:val="00FB3A26"/>
    <w:rsid w:val="00FB3D0E"/>
    <w:rsid w:val="00FB6313"/>
    <w:rsid w:val="00FB6C44"/>
    <w:rsid w:val="00FB70A0"/>
    <w:rsid w:val="00FE2B1C"/>
    <w:rsid w:val="00FE2DCB"/>
    <w:rsid w:val="00F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863F0"/>
  <w15:chartTrackingRefBased/>
  <w15:docId w15:val="{4CFC6580-65F7-4AE5-B406-5728568B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1B1A95"/>
    <w:pPr>
      <w:keepNext/>
      <w:keepLines/>
      <w:numPr>
        <w:numId w:val="1"/>
      </w:numPr>
      <w:spacing w:before="240" w:after="0" w:line="240" w:lineRule="auto"/>
      <w:outlineLvl w:val="0"/>
    </w:pPr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18B6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4AB9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8B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918B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18B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18B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18B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18B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B0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0E3B"/>
  </w:style>
  <w:style w:type="paragraph" w:styleId="a6">
    <w:name w:val="footer"/>
    <w:basedOn w:val="a"/>
    <w:link w:val="a7"/>
    <w:uiPriority w:val="99"/>
    <w:unhideWhenUsed/>
    <w:rsid w:val="00BB0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0E3B"/>
  </w:style>
  <w:style w:type="character" w:customStyle="1" w:styleId="10">
    <w:name w:val="Заголовок 1 Знак"/>
    <w:basedOn w:val="a0"/>
    <w:link w:val="1"/>
    <w:uiPriority w:val="9"/>
    <w:rsid w:val="001B1A95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918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44AB9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918B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C918B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918B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918B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C918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C918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8">
    <w:name w:val="List Paragraph"/>
    <w:basedOn w:val="a"/>
    <w:uiPriority w:val="34"/>
    <w:qFormat/>
    <w:rsid w:val="00C918B6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741372"/>
  </w:style>
  <w:style w:type="paragraph" w:styleId="aa">
    <w:name w:val="No Spacing"/>
    <w:link w:val="ab"/>
    <w:uiPriority w:val="1"/>
    <w:qFormat/>
    <w:rsid w:val="006A644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211AA"/>
  </w:style>
  <w:style w:type="paragraph" w:styleId="ac">
    <w:name w:val="TOC Heading"/>
    <w:basedOn w:val="1"/>
    <w:next w:val="a"/>
    <w:uiPriority w:val="39"/>
    <w:unhideWhenUsed/>
    <w:qFormat/>
    <w:rsid w:val="007E22F9"/>
    <w:pPr>
      <w:numPr>
        <w:numId w:val="0"/>
      </w:numPr>
      <w:spacing w:line="259" w:lineRule="auto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254E2"/>
    <w:pPr>
      <w:tabs>
        <w:tab w:val="right" w:pos="9345"/>
      </w:tabs>
      <w:spacing w:after="100"/>
      <w:ind w:firstLine="142"/>
    </w:pPr>
  </w:style>
  <w:style w:type="paragraph" w:styleId="21">
    <w:name w:val="toc 2"/>
    <w:basedOn w:val="a"/>
    <w:next w:val="a"/>
    <w:autoRedefine/>
    <w:uiPriority w:val="39"/>
    <w:unhideWhenUsed/>
    <w:rsid w:val="005A257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A7999"/>
    <w:pPr>
      <w:tabs>
        <w:tab w:val="right" w:pos="9345"/>
      </w:tabs>
      <w:spacing w:after="100"/>
      <w:ind w:left="440"/>
    </w:pPr>
    <w:rPr>
      <w:rFonts w:ascii="Verdana" w:hAnsi="Verdana"/>
      <w:b/>
      <w:noProof/>
      <w:sz w:val="24"/>
      <w:szCs w:val="24"/>
    </w:rPr>
  </w:style>
  <w:style w:type="character" w:styleId="ad">
    <w:name w:val="Hyperlink"/>
    <w:basedOn w:val="a0"/>
    <w:uiPriority w:val="99"/>
    <w:unhideWhenUsed/>
    <w:rsid w:val="005A2575"/>
    <w:rPr>
      <w:color w:val="0563C1" w:themeColor="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2A66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pple-tab-span">
    <w:name w:val="apple-tab-span"/>
    <w:basedOn w:val="a0"/>
    <w:rsid w:val="004D04EA"/>
  </w:style>
  <w:style w:type="paragraph" w:styleId="51">
    <w:name w:val="toc 5"/>
    <w:basedOn w:val="a"/>
    <w:next w:val="a"/>
    <w:autoRedefine/>
    <w:uiPriority w:val="39"/>
    <w:unhideWhenUsed/>
    <w:rsid w:val="00823BF7"/>
    <w:pPr>
      <w:spacing w:after="100"/>
      <w:ind w:left="880"/>
    </w:pPr>
  </w:style>
  <w:style w:type="paragraph" w:styleId="41">
    <w:name w:val="toc 4"/>
    <w:basedOn w:val="a"/>
    <w:next w:val="a"/>
    <w:autoRedefine/>
    <w:uiPriority w:val="39"/>
    <w:unhideWhenUsed/>
    <w:rsid w:val="006332BE"/>
    <w:pPr>
      <w:spacing w:after="100"/>
      <w:ind w:left="66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6332BE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6332BE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6332BE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6332BE"/>
    <w:pPr>
      <w:spacing w:after="100"/>
      <w:ind w:left="1760"/>
    </w:pPr>
    <w:rPr>
      <w:rFonts w:eastAsiaTheme="minorEastAsia"/>
      <w:lang w:eastAsia="ru-RU"/>
    </w:rPr>
  </w:style>
  <w:style w:type="table" w:styleId="af">
    <w:name w:val="Table Grid"/>
    <w:basedOn w:val="a1"/>
    <w:uiPriority w:val="39"/>
    <w:rsid w:val="002F5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endnote text"/>
    <w:basedOn w:val="a"/>
    <w:link w:val="af1"/>
    <w:uiPriority w:val="99"/>
    <w:semiHidden/>
    <w:unhideWhenUsed/>
    <w:rsid w:val="00AD0349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AD03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header" Target="header1.xml"/><Relationship Id="rId107" Type="http://schemas.openxmlformats.org/officeDocument/2006/relationships/image" Target="media/image98.png"/><Relationship Id="rId11" Type="http://schemas.openxmlformats.org/officeDocument/2006/relationships/image" Target="../ppt/media/image6.sv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footer" Target="footer1.xml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footer" Target="footer2.xml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endnotes" Target="endnote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fontTable" Target="fontTable.xml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image" Target="media/image1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230" Type="http://schemas.openxmlformats.org/officeDocument/2006/relationships/theme" Target="theme/theme1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1.png"/><Relationship Id="rId225" Type="http://schemas.openxmlformats.org/officeDocument/2006/relationships/image" Target="media/image216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image" Target="../ppt/media/image2.svg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14" Type="http://schemas.openxmlformats.org/officeDocument/2006/relationships/image" Target="media/image20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76;&#1082;&#1086;&#1087;&#1072;&#1077;&#1074;&#1072;&#1058;\Desktop\&#1064;&#1072;&#1073;&#1083;&#1086;&#1085;%20&#1058;&#1080;&#1090;&#1091;&#1083;&#1100;&#1085;&#1099;&#1081;%20&#1083;&#1080;&#1089;&#1090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D7A4C-20BD-45FD-A2AA-FFB71CA0C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Титульный лист — копия</Template>
  <TotalTime>18</TotalTime>
  <Pages>129</Pages>
  <Words>16062</Words>
  <Characters>91556</Characters>
  <Application>Microsoft Office Word</Application>
  <DocSecurity>0</DocSecurity>
  <Lines>762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Подкопаева Татьяна</dc:creator>
  <cp:keywords/>
  <dc:description/>
  <cp:lastModifiedBy>Татьяна</cp:lastModifiedBy>
  <cp:revision>7</cp:revision>
  <dcterms:created xsi:type="dcterms:W3CDTF">2022-03-18T10:18:00Z</dcterms:created>
  <dcterms:modified xsi:type="dcterms:W3CDTF">2022-03-18T11:50:00Z</dcterms:modified>
</cp:coreProperties>
</file>